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a6cd4b1724af3" w:history="1">
              <w:r>
                <w:rPr>
                  <w:rStyle w:val="Hyperlink"/>
                </w:rPr>
                <w:t>2025-2031年全球与中国儿童防晒衣行业现状及市场前景报告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a6cd4b1724af3" w:history="1">
              <w:r>
                <w:rPr>
                  <w:rStyle w:val="Hyperlink"/>
                </w:rPr>
                <w:t>2025-2031年全球与中国儿童防晒衣行业现状及市场前景报告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a6cd4b1724af3" w:history="1">
                <w:r>
                  <w:rPr>
                    <w:rStyle w:val="Hyperlink"/>
                  </w:rPr>
                  <w:t>https://www.20087.com/8/90/ErTongFangShaiYiDeQianJingQuShi.html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防晒衣是一种专为儿童设计的功能性服装，旨在通过紫外线防护面料有效阻挡有害紫外线照射，保护皮肤免受晒伤。近年来，随着家长对儿童健康管理意识的提升，防晒衣已成为夏季户外活动的必备单品之一。目前市场上产品种类繁多，覆盖多种款式、颜色与UPF等级，部分品牌还推出具备透气、吸湿排汗、轻便易携带等特点的产品。然而，行业中仍存在部分产品实际防护效果与宣传不符、标识不清、面料舒适性不足等问题，影响消费者信任度。此外，产品同质化现象较为严重，品牌差异化竞争尚不明显。</w:t>
      </w:r>
      <w:r>
        <w:rPr>
          <w:rFonts w:hint="eastAsia"/>
        </w:rPr>
        <w:br/>
      </w:r>
      <w:r>
        <w:rPr>
          <w:rFonts w:hint="eastAsia"/>
        </w:rPr>
        <w:t>　　未来，儿童防晒衣将随健康防护理念的深入普及而持续增长，并逐步由季节性消费品向全年性功能性服饰转变。企业在面料研发、剪裁设计、功能整合等方面的创新能力将成为竞争关键。例如，采用天然纤维与高科技涂层结合的方式，兼顾环保性与防护性能；同时引入智能温控、防蚊虫等功能，拓展产品使用场景。随着国家相关标准的完善和市场监管的加强，行业将趋于规范化，优质品牌有望脱颖而出。预计该类产品将在学校、游乐场、亲子户外活动等多元化场景中广泛应用，成为儿童服饰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a6cd4b1724af3" w:history="1">
        <w:r>
          <w:rPr>
            <w:rStyle w:val="Hyperlink"/>
          </w:rPr>
          <w:t>2025-2031年全球与中国儿童防晒衣行业现状及市场前景报告</w:t>
        </w:r>
      </w:hyperlink>
      <w:r>
        <w:rPr>
          <w:rFonts w:hint="eastAsia"/>
        </w:rPr>
        <w:t>》依托国家统计局、相关行业协会的详实数据，结合宏观经济与政策环境分析，系统研究了儿童防晒衣行业的市场规模、需求动态及产业链结构。报告详细解析了儿童防晒衣市场价格变化、行业竞争格局及重点企业的经营现状，并对未来市场前景与发展趋势进行了科学预测。同时，报告通过细分市场领域，评估了儿童防晒衣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儿童防晒衣市场概述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按照不同产品类型，儿童防晒衣主要可以分为如下几个类别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全球不同产品类型儿童防晒衣销售额增长趋势2020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连体衣</w:t>
      </w:r>
      <w:r>
        <w:rPr>
          <w:rFonts w:hint="eastAsia"/>
        </w:rPr>
        <w:br/>
      </w:r>
      <w:r>
        <w:rPr>
          <w:rFonts w:hint="eastAsia"/>
        </w:rPr>
        <w:t>　　　　1.2.3 上装</w:t>
      </w:r>
      <w:r>
        <w:rPr>
          <w:rFonts w:hint="eastAsia"/>
        </w:rPr>
        <w:br/>
      </w:r>
      <w:r>
        <w:rPr>
          <w:rFonts w:hint="eastAsia"/>
        </w:rPr>
        <w:t>　　　　1.2.4 下装</w:t>
      </w:r>
      <w:r>
        <w:rPr>
          <w:rFonts w:hint="eastAsia"/>
        </w:rPr>
        <w:br/>
      </w:r>
      <w:r>
        <w:rPr>
          <w:rFonts w:hint="eastAsia"/>
        </w:rPr>
        <w:t>　　1.3 从不同应用，儿童防晒衣主要包括如下几个方面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全球不同应用儿童防晒衣销售额增长趋势2020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商超</w:t>
      </w:r>
      <w:r>
        <w:rPr>
          <w:rFonts w:hint="eastAsia"/>
        </w:rPr>
        <w:br/>
      </w:r>
      <w:r>
        <w:rPr>
          <w:rFonts w:hint="eastAsia"/>
        </w:rPr>
        <w:t>　　　　1.3.3 母婴店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线上</w:t>
      </w:r>
      <w:r>
        <w:rPr>
          <w:rFonts w:hint="eastAsia"/>
        </w:rPr>
        <w:br/>
      </w:r>
      <w:r>
        <w:rPr>
          <w:rFonts w:hint="eastAsia"/>
        </w:rPr>
        <w:t>　　1.4 儿童防晒衣行业背景、发展历史、现状及趋势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儿童防晒衣行业目前现状分析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儿童防晒衣发展趋势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全球儿童防晒衣总体规模分析</w:t>
      </w:r>
      <w:r>
        <w:rPr>
          <w:rFonts w:hint="eastAsia"/>
        </w:rPr>
        <w:br/>
      </w:r>
      <w:r>
        <w:rPr>
          <w:rFonts w:hint="eastAsia"/>
        </w:rPr>
        <w:t>　　2.1 全球儿童防晒衣供需现状及预测（2020-2031）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全球儿童防晒衣产能、产量、产能利用率及发展趋势（2020-2031）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全球儿童防晒衣产量、需求量及发展趋势（2020-2031）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全球主要地区儿童防晒衣产量及发展趋势（2020-2031）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全球主要地区儿童防晒衣产量（2020-2025）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全球主要地区儿童防晒衣产量（2026-2031）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全球主要地区儿童防晒衣产量市场份额（2020-2031）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中国儿童防晒衣供需现状及预测（2020-2031）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中国儿童防晒衣产能、产量、产能利用率及发展趋势（2020-2031）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中国儿童防晒衣产量、市场需求量及发展趋势（2020-2031）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全球儿童防晒衣销量及销售额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全球市场儿童防晒衣销售额（2020-2031）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全球市场儿童防晒衣销量（2020-2031）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全球市场儿童防晒衣价格趋势（2020-2031）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全球儿童防晒衣主要地区分析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全球主要地区儿童防晒衣市场规模分析：2020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全球主要地区儿童防晒衣销售收入及市场份额（2020-2025年）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全球主要地区儿童防晒衣销售收入预测（2026-2031年）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全球主要地区儿童防晒衣销量分析：2020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全球主要地区儿童防晒衣销量及市场份额（2020-2025年）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全球主要地区儿童防晒衣销量及市场份额预测（2026-2031）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北美市场儿童防晒衣销量、收入及增长率（2020-2031）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欧洲市场儿童防晒衣销量、收入及增长率（2020-2031）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中国市场儿童防晒衣销量、收入及增长率（2020-2031）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日本市场儿童防晒衣销量、收入及增长率（2020-2031）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东南亚市场儿童防晒衣销量、收入及增长率（2020-2031）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印度市场儿童防晒衣销量、收入及增长率（2020-2031）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全球市场主要厂商儿童防晒衣产能市场份额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全球市场主要厂商儿童防晒衣销量（2020-2025）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全球市场主要厂商儿童防晒衣销量（2020-2025）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全球市场主要厂商儿童防晒衣销售收入（2020-2025）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全球市场主要厂商儿童防晒衣销售价格（2020-2025）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2024年全球主要生产商儿童防晒衣收入排名</w:t>
      </w:r>
      <w:r>
        <w:rPr>
          <w:rFonts w:hint="eastAsia"/>
        </w:rPr>
        <w:br/>
      </w:r>
      <w:r>
        <w:rPr>
          <w:rFonts w:hint="eastAsia"/>
        </w:rPr>
        <w:t>　　4.3 中国市场主要厂商儿童防晒衣销量（2020-2025）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中国市场主要厂商儿童防晒衣销量（2020-2025）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中国市场主要厂商儿童防晒衣销售收入（2020-2025）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2024年中国主要生产商儿童防晒衣收入排名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中国市场主要厂商儿童防晒衣销售价格（2020-2025）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全球主要厂商儿童防晒衣总部及产地分布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全球主要厂商成立时间及儿童防晒衣商业化日期</w:t>
      </w:r>
      <w:r>
        <w:rPr>
          <w:rFonts w:hint="eastAsia"/>
        </w:rPr>
        <w:br/>
      </w:r>
      <w:r>
        <w:rPr>
          <w:rFonts w:hint="eastAsia"/>
        </w:rPr>
        <w:t>　　4.6 全球主要厂商儿童防晒衣产品类型及应用</w:t>
      </w:r>
      <w:r>
        <w:rPr>
          <w:rFonts w:hint="eastAsia"/>
        </w:rPr>
        <w:br/>
      </w:r>
      <w:r>
        <w:rPr>
          <w:rFonts w:hint="eastAsia"/>
        </w:rPr>
        <w:t>　　4.7 儿童防晒衣行业集中度、竞争程度分析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儿童防晒衣行业集中度分析：2024年全球Top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全球儿童防晒衣第一梯队、第二梯队和第三梯队生产商（品牌）及市场份额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儿童防晒衣销量、收入、价格及毛利率（2020-2025）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不同产品类型儿童防晒衣分析</w:t>
      </w:r>
      <w:r>
        <w:rPr>
          <w:rFonts w:hint="eastAsia"/>
        </w:rPr>
        <w:br/>
      </w:r>
      <w:r>
        <w:rPr>
          <w:rFonts w:hint="eastAsia"/>
        </w:rPr>
        <w:t>　　6.1 全球不同产品类型儿童防晒衣销量（2020-2031）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全球不同产品类型儿童防晒衣销量及市场份额（2020-2025）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全球不同产品类型儿童防晒衣销量预测（2026-2031）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全球不同产品类型儿童防晒衣收入（2020-2031）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全球不同产品类型儿童防晒衣收入及市场份额（2020-2025）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全球不同产品类型儿童防晒衣收入预测（2026-2031）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全球不同产品类型儿童防晒衣价格走势（2020-2031）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不同应用儿童防晒衣分析</w:t>
      </w:r>
      <w:r>
        <w:rPr>
          <w:rFonts w:hint="eastAsia"/>
        </w:rPr>
        <w:br/>
      </w:r>
      <w:r>
        <w:rPr>
          <w:rFonts w:hint="eastAsia"/>
        </w:rPr>
        <w:t>　　7.1 全球不同应用儿童防晒衣销量（2020-2031）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全球不同应用儿童防晒衣销量及市场份额（2020-2025）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全球不同应用儿童防晒衣销量预测（2026-2031）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全球不同应用儿童防晒衣收入（2020-2031）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全球不同应用儿童防晒衣收入及市场份额（2020-2025）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全球不同应用儿童防晒衣收入预测（2026-2031）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全球不同应用儿童防晒衣价格走势（2020-2031）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儿童防晒衣产业链分析</w:t>
      </w:r>
      <w:r>
        <w:rPr>
          <w:rFonts w:hint="eastAsia"/>
        </w:rPr>
        <w:br/>
      </w:r>
      <w:r>
        <w:rPr>
          <w:rFonts w:hint="eastAsia"/>
        </w:rPr>
        <w:t>　　8.2 儿童防晒衣工艺制造技术分析</w:t>
      </w:r>
      <w:r>
        <w:rPr>
          <w:rFonts w:hint="eastAsia"/>
        </w:rPr>
        <w:br/>
      </w:r>
      <w:r>
        <w:rPr>
          <w:rFonts w:hint="eastAsia"/>
        </w:rPr>
        <w:t>　　8.3 儿童防晒衣产业上游供应分析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儿童防晒衣下游客户分析</w:t>
      </w:r>
      <w:r>
        <w:rPr>
          <w:rFonts w:hint="eastAsia"/>
        </w:rPr>
        <w:br/>
      </w:r>
      <w:r>
        <w:rPr>
          <w:rFonts w:hint="eastAsia"/>
        </w:rPr>
        <w:t>　　8.5 儿童防晒衣销售渠道分析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儿童防晒衣行业发展机遇及主要驱动因素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儿童防晒衣行业发展面临的风险</w:t>
      </w:r>
      <w:r>
        <w:rPr>
          <w:rFonts w:hint="eastAsia"/>
        </w:rPr>
        <w:br/>
      </w:r>
      <w:r>
        <w:rPr>
          <w:rFonts w:hint="eastAsia"/>
        </w:rPr>
        <w:t>　　9.3 儿童防晒衣行业政策分析</w:t>
      </w:r>
      <w:r>
        <w:rPr>
          <w:rFonts w:hint="eastAsia"/>
        </w:rPr>
        <w:br/>
      </w:r>
      <w:r>
        <w:rPr>
          <w:rFonts w:hint="eastAsia"/>
        </w:rPr>
        <w:t>　　9.4 儿童防晒衣中国企业SWOT分析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全球不同产品类型儿童防晒衣销售额增长（CAGR）趋势2020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儿童防晒衣行业目前发展现状</w:t>
      </w:r>
      <w:r>
        <w:rPr>
          <w:rFonts w:hint="eastAsia"/>
        </w:rPr>
        <w:br/>
      </w:r>
      <w:r>
        <w:rPr>
          <w:rFonts w:hint="eastAsia"/>
        </w:rPr>
        <w:t>　　表 4： 儿童防晒衣发展趋势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全球主要地区儿童防晒衣产量增速（CAGR）：（2020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全球主要地区儿童防晒衣产量（2020-2025）&amp;（千件）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全球主要地区儿童防晒衣产量（2026-2031）&amp;（千件）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全球主要地区儿童防晒衣产量市场份额（2020-2025）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全球主要地区儿童防晒衣产量（2026-2031）&amp;（千件）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全球主要地区儿童防晒衣销售收入增速：（2020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全球主要地区儿童防晒衣销售收入（2020-2025）&amp;（百万美元）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全球主要地区儿童防晒衣销售收入市场份额（2020-2025）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全球主要地区儿童防晒衣收入（2026-2031）&amp;（百万美元）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全球主要地区儿童防晒衣收入市场份额（2026-2031）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全球主要地区儿童防晒衣销量（千件）：2020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全球主要地区儿童防晒衣销量（2020-2025）&amp;（千件）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全球主要地区儿童防晒衣销量市场份额（2020-2025）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全球主要地区儿童防晒衣销量（2026-2031）&amp;（千件）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全球主要地区儿童防晒衣销量份额（2026-2031）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全球市场主要厂商儿童防晒衣产能（2024-2025）&amp;（千件）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全球市场主要厂商儿童防晒衣销量（2020-2025）&amp;（千件）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全球市场主要厂商儿童防晒衣销量市场份额（2020-2025）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全球市场主要厂商儿童防晒衣销售收入（2020-2025）&amp;（百万美元）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全球市场主要厂商儿童防晒衣销售收入市场份额（2020-2025）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全球市场主要厂商儿童防晒衣销售价格（2020-2025）&amp;（美元/件）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2024年全球主要生产商儿童防晒衣收入排名（百万美元）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中国市场主要厂商儿童防晒衣销量（2020-2025）&amp;（千件）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中国市场主要厂商儿童防晒衣销量市场份额（2020-2025）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中国市场主要厂商儿童防晒衣销售收入（2020-2025）&amp;（百万美元）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中国市场主要厂商儿童防晒衣销售收入市场份额（2020-2025）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2024年中国主要生产商儿童防晒衣收入排名（百万美元）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中国市场主要厂商儿童防晒衣销售价格（2020-2025）&amp;（美元/件）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全球主要厂商儿童防晒衣总部及产地分布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全球主要厂商成立时间及儿童防晒衣商业化日期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全球主要厂商儿童防晒衣产品类型及应用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2024年全球儿童防晒衣主要厂商市场地位（第一梯队、第二梯队和第三梯队）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全球儿童防晒衣市场投资、并购等现状分析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儿童防晒衣生产基地、销售区域、竞争对手及市场地位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儿童防晒衣产品规格、参数及市场应用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儿童防晒衣销量（千件）、收入（百万美元）、价格（美元/件）及毛利率（2020-2025）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全球不同产品类型儿童防晒衣销量（2020-2025年）&amp;（千件）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189： 全球不同产品类型儿童防晒衣销量市场份额（2020-2025）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全球不同产品类型儿童防晒衣销量预测（2026-2031）&amp;（千件）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全球市场不同产品类型儿童防晒衣销量市场份额预测（2026-2031）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全球不同产品类型儿童防晒衣收入（2020-2025年）&amp;（百万美元）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全球不同产品类型儿童防晒衣收入市场份额（2020-2025）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全球不同产品类型儿童防晒衣收入预测（2026-2031）&amp;（百万美元）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全球不同产品类型儿童防晒衣收入市场份额预测（2026-2031）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全球不同应用儿童防晒衣销量（2020-2025年）&amp;（千件）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197： 全球不同应用儿童防晒衣销量市场份额（2020-2025）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全球不同应用儿童防晒衣销量预测（2026-2031）&amp;（千件）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199： 全球市场不同应用儿童防晒衣销量市场份额预测（2026-2031）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全球不同应用儿童防晒衣收入（2020-2025年）&amp;（百万美元）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全球不同应用儿童防晒衣收入市场份额（2020-2025）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全球不同应用儿童防晒衣收入预测（2026-2031）&amp;（百万美元）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全球不同应用儿童防晒衣收入市场份额预测（2026-2031）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儿童防晒衣上游原料供应商及联系方式列表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儿童防晒衣典型客户列表</w:t>
      </w:r>
      <w:r>
        <w:rPr>
          <w:rFonts w:hint="eastAsia"/>
        </w:rPr>
        <w:br/>
      </w:r>
      <w:r>
        <w:rPr>
          <w:rFonts w:hint="eastAsia"/>
        </w:rPr>
        <w:t>　　表 206： 儿童防晒衣主要销售模式及销售渠道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儿童防晒衣行业发展机遇及主要驱动因素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儿童防晒衣行业发展面临的风险</w:t>
      </w:r>
      <w:r>
        <w:rPr>
          <w:rFonts w:hint="eastAsia"/>
        </w:rPr>
        <w:br/>
      </w:r>
      <w:r>
        <w:rPr>
          <w:rFonts w:hint="eastAsia"/>
        </w:rPr>
        <w:t>　　表 209： 儿童防晒衣行业政策分析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儿童防晒衣产品图片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全球不同产品类型儿童防晒衣销售额2020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全球不同产品类型儿童防晒衣市场份额2024 &amp; 2031</w:t>
      </w:r>
      <w:r>
        <w:rPr>
          <w:rFonts w:hint="eastAsia"/>
        </w:rPr>
        <w:br/>
      </w:r>
      <w:r>
        <w:rPr>
          <w:rFonts w:hint="eastAsia"/>
        </w:rPr>
        <w:t>　　图 4： 连体衣产品图片</w:t>
      </w:r>
      <w:r>
        <w:rPr>
          <w:rFonts w:hint="eastAsia"/>
        </w:rPr>
        <w:br/>
      </w:r>
      <w:r>
        <w:rPr>
          <w:rFonts w:hint="eastAsia"/>
        </w:rPr>
        <w:t>　　图 5： 上装产品图片</w:t>
      </w:r>
      <w:r>
        <w:rPr>
          <w:rFonts w:hint="eastAsia"/>
        </w:rPr>
        <w:br/>
      </w:r>
      <w:r>
        <w:rPr>
          <w:rFonts w:hint="eastAsia"/>
        </w:rPr>
        <w:t>　　图 6： 下装产品图片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全球不同应用儿童防晒衣市场份额2024 &amp; 2031</w:t>
      </w:r>
      <w:r>
        <w:rPr>
          <w:rFonts w:hint="eastAsia"/>
        </w:rPr>
        <w:br/>
      </w:r>
      <w:r>
        <w:rPr>
          <w:rFonts w:hint="eastAsia"/>
        </w:rPr>
        <w:t>　　图 9： 商超</w:t>
      </w:r>
      <w:r>
        <w:rPr>
          <w:rFonts w:hint="eastAsia"/>
        </w:rPr>
        <w:br/>
      </w:r>
      <w:r>
        <w:rPr>
          <w:rFonts w:hint="eastAsia"/>
        </w:rPr>
        <w:t>　　图 10： 母婴店</w:t>
      </w:r>
      <w:r>
        <w:rPr>
          <w:rFonts w:hint="eastAsia"/>
        </w:rPr>
        <w:br/>
      </w:r>
      <w:r>
        <w:rPr>
          <w:rFonts w:hint="eastAsia"/>
        </w:rPr>
        <w:t>　　图 11： 专卖店</w:t>
      </w:r>
      <w:r>
        <w:rPr>
          <w:rFonts w:hint="eastAsia"/>
        </w:rPr>
        <w:br/>
      </w:r>
      <w:r>
        <w:rPr>
          <w:rFonts w:hint="eastAsia"/>
        </w:rPr>
        <w:t>　　图 12： 线上</w:t>
      </w:r>
      <w:r>
        <w:rPr>
          <w:rFonts w:hint="eastAsia"/>
        </w:rPr>
        <w:br/>
      </w:r>
      <w:r>
        <w:rPr>
          <w:rFonts w:hint="eastAsia"/>
        </w:rPr>
        <w:t>　　图 13： 全球儿童防晒衣产能、产量、产能利用率及发展趋势（2020-2031）&amp;（千件）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全球儿童防晒衣产量、需求量及发展趋势（2020-2031）&amp;（千件）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全球主要地区儿童防晒衣产量（2020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全球主要地区儿童防晒衣产量市场份额（2020-2031）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中国儿童防晒衣产能、产量、产能利用率及发展趋势（2020-2031）&amp;（千件）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中国儿童防晒衣产量、市场需求量及发展趋势（2020-2031）&amp;（千件）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全球儿童防晒衣市场销售额及增长率：（2020-2031）&amp;（百万美元）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全球市场儿童防晒衣市场规模：2020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全球市场儿童防晒衣销量及增长率（2020-2031）&amp;（千件）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全球市场儿童防晒衣价格趋势（2020-2031）&amp;（美元/件）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全球主要地区儿童防晒衣销售收入（2020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全球主要地区儿童防晒衣销售收入市场份额（2020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北美市场儿童防晒衣销量及增长率（2020-2031）&amp;（千件）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北美市场儿童防晒衣收入及增长率（2020-2031）&amp;（百万美元）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欧洲市场儿童防晒衣销量及增长率（2020-2031）&amp;（千件）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欧洲市场儿童防晒衣收入及增长率（2020-2031）&amp;（百万美元）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中国市场儿童防晒衣销量及增长率（2020-2031）&amp;（千件）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中国市场儿童防晒衣收入及增长率（2020-2031）&amp;（百万美元）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日本市场儿童防晒衣销量及增长率（2020-2031）&amp;（千件）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日本市场儿童防晒衣收入及增长率（2020-2031）&amp;（百万美元）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东南亚市场儿童防晒衣销量及增长率（2020-2031）&amp;（千件）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东南亚市场儿童防晒衣收入及增长率（2020-2031）&amp;（百万美元）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印度市场儿童防晒衣销量及增长率（2020-2031）&amp;（千件）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印度市场儿童防晒衣收入及增长率（2020-2031）&amp;（百万美元）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2024年全球市场主要厂商儿童防晒衣销量市场份额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2024年全球市场主要厂商儿童防晒衣收入市场份额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2024年中国市场主要厂商儿童防晒衣销量市场份额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2024年中国市场主要厂商儿童防晒衣收入市场份额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2024年全球前五大生产商儿童防晒衣市场份额</w:t>
      </w:r>
      <w:r>
        <w:rPr>
          <w:rFonts w:hint="eastAsia"/>
        </w:rPr>
        <w:br/>
      </w:r>
      <w:r>
        <w:rPr>
          <w:rFonts w:hint="eastAsia"/>
        </w:rPr>
        <w:t>　　图 42： 2024年全球儿童防晒衣第一梯队、第二梯队和第三梯队厂商及市场份额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全球不同产品类型儿童防晒衣价格走势（2020-2031）&amp;（美元/件）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全球不同应用儿童防晒衣价格走势（2020-2031）&amp;（美元/件）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儿童防晒衣产业链</w:t>
      </w:r>
      <w:r>
        <w:rPr>
          <w:rFonts w:hint="eastAsia"/>
        </w:rPr>
        <w:br/>
      </w:r>
      <w:r>
        <w:rPr>
          <w:rFonts w:hint="eastAsia"/>
        </w:rPr>
        <w:t>　　图 46： 儿童防晒衣中国企业SWOT分析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a6cd4b1724af3" w:history="1">
        <w:r>
          <w:rPr>
            <w:rStyle w:val="Hyperlink"/>
          </w:rPr>
          <w:t>2025-2031年全球与中国儿童防晒衣行业现状及市场前景报告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a6cd4b1724af3" w:history="1">
        <w:r>
          <w:rPr>
            <w:rStyle w:val="Hyperlink"/>
          </w:rPr>
          <w:t>https://www.20087.com/8/90/ErTongFangShaiYiDeQianJingQuShi.html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衣有哪些品牌、儿童防晒衣比较好的牌子、十大公认最好的防晒衣品牌、儿童防晒衣材质、女士高档防晒衣、儿童防晒衣哪里有卖的、15款儿童防晒衣评测、儿童防晒衣什么面料好、小车防晒布遮阳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7e17f8d6743bd" w:history="1">
      <w:r>
        <w:rPr>
          <w:rStyle w:val="Hyperlink"/>
        </w:rPr>
        <w:t>2025-2031年全球与中国儿童防晒衣行业现状及市场前景报告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ErTongFangShaiYiDeQianJingQuShi.html" TargetMode="External" Id="R794a6cd4b172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ErTongFangShaiYiDeQianJingQuShi.html" TargetMode="External" Id="R1867e17f8d67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2025-02-25T08:00:31Z</dcterms:created>
  <dcterms:modified xsi:type="dcterms:W3CDTF">2025-02-25T09:00:31Z</dcterms:modified>
  <dc:subject>2025-2031年全球与中国儿童防晒衣行业现状及市场前景报告</dc:subject>
  <dc:title>2025-2031年全球与中国儿童防晒衣行业现状及市场前景报告</dc:title>
  <cp:keywords>2025-2031年全球与中国儿童防晒衣行业现状及市场前景报告</cp:keywords>
  <dc:description>2025-2031年全球与中国儿童防晒衣行业现状及市场前景报告</dc:description>
</cp:coreProperties>
</file>