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ee267dfe04779" w:history="1">
              <w:r>
                <w:rPr>
                  <w:rStyle w:val="Hyperlink"/>
                </w:rPr>
                <w:t>2026-2032年中国抓毛绒面料行业研究分析与前景趋势报告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ee267dfe04779" w:history="1">
              <w:r>
                <w:rPr>
                  <w:rStyle w:val="Hyperlink"/>
                </w:rPr>
                <w:t>2026-2032年中国抓毛绒面料行业研究分析与前景趋势报告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ee267dfe04779" w:history="1">
                <w:r>
                  <w:rPr>
                    <w:rStyle w:val="Hyperlink"/>
                  </w:rPr>
                  <w:t>https://www.20087.com/8/80/ZhuaMaoRongMianLiaoFaZhanXianZhuangQianJing.html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毛绒面料是一种经起绒工艺处理、表面覆盖致密短绒的针织或梭织织物，具有柔软触感、良好保暖性与吸湿性能，广泛应用于家居服、童装、毛毯及玩具填充表层。抓毛绒面料以涤纶、棉或混纺为基材，通过磨毛、刷毛及剪毛工序形成均匀绒面，高端品类采用超细旦纤维或再生聚酯提升亲肤性。在舒适家居与国潮设计推动下，抓毛绒面料向高克重、双面绒及功能性整理（如抗静电、阻燃）方向发展。然而，传统涤纶抓毛绒易起球、静电明显；部分染整工艺使用含氟助剂，引发环保争议。</w:t>
      </w:r>
      <w:r>
        <w:rPr>
          <w:rFonts w:hint="eastAsia"/>
        </w:rPr>
        <w:br/>
      </w:r>
      <w:r>
        <w:rPr>
          <w:rFonts w:hint="eastAsia"/>
        </w:rPr>
        <w:t>　　未来，抓毛绒面料将聚焦于生物基纤维、绿色整理与循环设计。Lyocell、PLA等可降解纤维将替代部分涤纶；无氟防水与植物染色技术将强化生态属性。在智能制造端，数码印花与3D起绒技术可实现图案与绒高精准控制，支持小批量定制。回收方面，化学法解聚再生涤纶将闭环利用废旧面料。长远看，抓毛绒面料将从“基础保暖材料”升级为“可持续舒适载体”，在健康生活与时尚产业交汇处，提供兼具温度、美感与责任的纺织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ee267dfe04779" w:history="1">
        <w:r>
          <w:rPr>
            <w:rStyle w:val="Hyperlink"/>
          </w:rPr>
          <w:t>2026-2032年中国抓毛绒面料行业研究分析与前景趋势报告</w:t>
        </w:r>
      </w:hyperlink>
      <w:r>
        <w:rPr>
          <w:rFonts w:hint="eastAsia"/>
        </w:rPr>
        <w:t>》依托国家统计局、相关行业协会及科研机构的详实数据，结合抓毛绒面料行业研究团队的长期监测，系统分析了抓毛绒面料行业的市场规模、需求特征及产业链结构。报告全面阐述了抓毛绒面料行业现状，科学预测了市场前景与发展趋势，重点评估了抓毛绒面料重点企业的经营表现及竞争格局。同时，报告深入剖析了价格动态、市场集中度及品牌影响力，并对抓毛绒面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抓毛绒面料市场概述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按照不同产品类型，抓毛绒面料主要可以分为如下几个类别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中国不同产品类型抓毛绒面料增长趋势2021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单面抓毛绒</w:t>
      </w:r>
      <w:r>
        <w:rPr>
          <w:rFonts w:hint="eastAsia"/>
        </w:rPr>
        <w:br/>
      </w:r>
      <w:r>
        <w:rPr>
          <w:rFonts w:hint="eastAsia"/>
        </w:rPr>
        <w:t>　　　　1.2.3 双面抓毛绒</w:t>
      </w:r>
      <w:r>
        <w:rPr>
          <w:rFonts w:hint="eastAsia"/>
        </w:rPr>
        <w:br/>
      </w:r>
      <w:r>
        <w:rPr>
          <w:rFonts w:hint="eastAsia"/>
        </w:rPr>
        <w:t>　　1.3 从不同应用，抓毛绒面料主要包括如下几个方面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中国不同应用抓毛绒面料增长趋势2021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服饰</w:t>
      </w:r>
      <w:r>
        <w:rPr>
          <w:rFonts w:hint="eastAsia"/>
        </w:rPr>
        <w:br/>
      </w:r>
      <w:r>
        <w:rPr>
          <w:rFonts w:hint="eastAsia"/>
        </w:rPr>
        <w:t>　　　　1.3.3 家纺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中国抓毛绒面料发展现状及未来趋势（2021-2032）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中国市场抓毛绒面料收入及增长率（2021-2032）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中国市场抓毛绒面料销量及增长率（2021-2032）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中国市场主要抓毛绒面料厂商分析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中国市场主要厂商抓毛绒面料销量及市场占有率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中国市场主要厂商抓毛绒面料销量（2021-2026）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中国市场主要厂商抓毛绒面料销量市场份额（2021-2026）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中国市场主要厂商抓毛绒面料收入及市场占有率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中国市场主要厂商抓毛绒面料收入（2021-2026）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中国市场主要厂商抓毛绒面料收入市场份额（2021-2026）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2025年中国市场主要厂商抓毛绒面料收入排名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中国市场主要厂商抓毛绒面料价格（2021-2026）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中国市场主要厂商抓毛绒面料总部及产地分布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中国市场主要厂商成立时间及抓毛绒面料商业化日期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中国市场主要厂商抓毛绒面料产品类型及应用</w:t>
      </w:r>
      <w:r>
        <w:rPr>
          <w:rFonts w:hint="eastAsia"/>
        </w:rPr>
        <w:br/>
      </w:r>
      <w:r>
        <w:rPr>
          <w:rFonts w:hint="eastAsia"/>
        </w:rPr>
        <w:t>　　2.7 抓毛绒面料行业集中度、竞争程度分析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抓毛绒面料行业集中度分析：2025年中国Top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中国市场抓毛绒面料第一梯队、第二梯队和第三梯队厂商（品牌）及2025年市场份额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重点企业（10）在中国市场抓毛绒面料销量、收入、价格及毛利率（2021-2026）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不同产品类型抓毛绒面料分析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中国市场不同产品类型抓毛绒面料销量（2021-2032）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中国市场不同产品类型抓毛绒面料销量及市场份额（2021-2026）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中国市场不同产品类型抓毛绒面料销量预测（2027-2032）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中国市场不同产品类型抓毛绒面料规模（2021-2032）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中国市场不同产品类型抓毛绒面料规模及市场份额（2021-2026）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中国市场不同产品类型抓毛绒面料规模预测（2027-2032）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中国市场不同产品类型抓毛绒面料价格走势（2021-2032）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不同应用抓毛绒面料分析</w:t>
      </w:r>
      <w:r>
        <w:rPr>
          <w:rFonts w:hint="eastAsia"/>
        </w:rPr>
        <w:br/>
      </w:r>
      <w:r>
        <w:rPr>
          <w:rFonts w:hint="eastAsia"/>
        </w:rPr>
        <w:t>　　5.1 中国市场不同应用抓毛绒面料销量（2021-2032）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中国市场不同应用抓毛绒面料销量及市场份额（2021-2026）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中国市场不同应用抓毛绒面料销量预测（2027-2032）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中国市场不同应用抓毛绒面料规模（2021-2032）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中国市场不同应用抓毛绒面料规模及市场份额（2021-2026）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中国市场不同应用抓毛绒面料规模预测（2027-2032）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中国市场不同应用抓毛绒面料价格走势（2021-2032）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抓毛绒面料行业发展分析---发展趋势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抓毛绒面料行业发展分析---厂商壁垒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抓毛绒面料行业发展分析---驱动因素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抓毛绒面料行业发展分析---制约因素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抓毛绒面料中国企业SWOT分析</w:t>
      </w:r>
      <w:r>
        <w:rPr>
          <w:rFonts w:hint="eastAsia"/>
        </w:rPr>
        <w:br/>
      </w:r>
      <w:r>
        <w:rPr>
          <w:rFonts w:hint="eastAsia"/>
        </w:rPr>
        <w:t>　　6.6 抓毛绒面料行业发展分析---行业政策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抓毛绒面料行业产业链简介</w:t>
      </w:r>
      <w:r>
        <w:rPr>
          <w:rFonts w:hint="eastAsia"/>
        </w:rPr>
        <w:br/>
      </w:r>
      <w:r>
        <w:rPr>
          <w:rFonts w:hint="eastAsia"/>
        </w:rPr>
        <w:t>　　7.2 抓毛绒面料产业链分析-上游</w:t>
      </w:r>
      <w:r>
        <w:rPr>
          <w:rFonts w:hint="eastAsia"/>
        </w:rPr>
        <w:br/>
      </w:r>
      <w:r>
        <w:rPr>
          <w:rFonts w:hint="eastAsia"/>
        </w:rPr>
        <w:t>　　7.3 抓毛绒面料产业链分析-中游</w:t>
      </w:r>
      <w:r>
        <w:rPr>
          <w:rFonts w:hint="eastAsia"/>
        </w:rPr>
        <w:br/>
      </w:r>
      <w:r>
        <w:rPr>
          <w:rFonts w:hint="eastAsia"/>
        </w:rPr>
        <w:t>　　7.4 抓毛绒面料产业链分析-下游</w:t>
      </w:r>
      <w:r>
        <w:rPr>
          <w:rFonts w:hint="eastAsia"/>
        </w:rPr>
        <w:br/>
      </w:r>
      <w:r>
        <w:rPr>
          <w:rFonts w:hint="eastAsia"/>
        </w:rPr>
        <w:t>　　7.5 抓毛绒面料行业采购模式</w:t>
      </w:r>
      <w:r>
        <w:rPr>
          <w:rFonts w:hint="eastAsia"/>
        </w:rPr>
        <w:br/>
      </w:r>
      <w:r>
        <w:rPr>
          <w:rFonts w:hint="eastAsia"/>
        </w:rPr>
        <w:t>　　7.6 抓毛绒面料行业生产模式</w:t>
      </w:r>
      <w:r>
        <w:rPr>
          <w:rFonts w:hint="eastAsia"/>
        </w:rPr>
        <w:br/>
      </w:r>
      <w:r>
        <w:rPr>
          <w:rFonts w:hint="eastAsia"/>
        </w:rPr>
        <w:t>　　7.7 抓毛绒面料行业销售模式及销售渠道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中国本土抓毛绒面料产能、产量分析</w:t>
      </w:r>
      <w:r>
        <w:rPr>
          <w:rFonts w:hint="eastAsia"/>
        </w:rPr>
        <w:br/>
      </w:r>
      <w:r>
        <w:rPr>
          <w:rFonts w:hint="eastAsia"/>
        </w:rPr>
        <w:t>　　8.1 中国抓毛绒面料供需现状及预测（2021-2032）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中国抓毛绒面料产能、产量、产能利用率及发展趋势（2021-2032）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中国抓毛绒面料产量、市场需求量及发展趋势（2021-2032）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中国抓毛绒面料进出口分析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中国市场抓毛绒面料主要进口来源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中国市场抓毛绒面料主要出口目的地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不同产品类型抓毛绒面料市场规模2021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不同应用抓毛绒面料市场规模2021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中国市场主要厂商抓毛绒面料销量（2021-2026）&amp;（吨）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中国市场主要厂商抓毛绒面料销量市场份额（2021-2026）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中国市场主要厂商抓毛绒面料收入（2021-2026）&amp;（万元）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中国市场主要厂商抓毛绒面料收入份额（2021-2026）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2025年中国主要生产商抓毛绒面料收入排名（万元）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中国市场主要厂商抓毛绒面料价格（2021-2026）&amp;（元/吨）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中国市场主要厂商抓毛绒面料总部及产地分布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中国市场主要厂商成立时间及抓毛绒面料商业化日期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中国市场主要厂商抓毛绒面料产品类型及应用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2025年中国市场抓毛绒面料主要厂商市场地位（第一梯队、第二梯队和第三梯队）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抓毛绒面料市场投资、并购等现状分析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抓毛绒面料生产基地、总部、竞争对手及市场地位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抓毛绒面料产品规格、参数及市场应用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抓毛绒面料销量（吨）、收入（万元）、价格（元/吨）及毛利率（2021-2026）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中国市场不同产品类型抓毛绒面料销量（2021-2026）&amp;（吨）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中国市场不同产品类型抓毛绒面料销量市场份额（2021-2026）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中国市场不同产品类型抓毛绒面料销量预测（2027-2032）&amp;（吨）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中国市场不同产品类型抓毛绒面料销量市场份额预测（2027-2032）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中国市场不同产品类型抓毛绒面料规模（2021-2026）&amp;（万元）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中国市场不同产品类型抓毛绒面料规模市场份额（2021-2026）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中国市场不同产品类型抓毛绒面料规模预测（2027-2032）&amp;（万元）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中国市场不同产品类型抓毛绒面料规模市场份额预测（2027-2032）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中国市场不同应用抓毛绒面料销量（2021-2026）&amp;（吨）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中国市场不同应用抓毛绒面料销量市场份额（2021-2026）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中国市场不同应用抓毛绒面料销量预测（2027-2032）&amp;（吨）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中国市场不同应用抓毛绒面料销量市场份额预测（2027-2032）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中国市场不同应用抓毛绒面料规模（2021-2026）&amp;（万元）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中国市场不同应用抓毛绒面料规模市场份额（2021-2026）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中国市场不同应用抓毛绒面料规模预测（2027-2032）&amp;（万元）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中国市场不同应用抓毛绒面料规模市场份额预测（2027-2032）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抓毛绒面料行业发展分析---发展趋势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抓毛绒面料行业发展分析---厂商壁垒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抓毛绒面料行业发展分析---驱动因素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抓毛绒面料行业发展分析---制约因素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抓毛绒面料行业相关重点政策一览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抓毛绒面料行业供应链分析</w:t>
      </w:r>
      <w:r>
        <w:rPr>
          <w:rFonts w:hint="eastAsia"/>
        </w:rPr>
        <w:br/>
      </w:r>
      <w:r>
        <w:rPr>
          <w:rFonts w:hint="eastAsia"/>
        </w:rPr>
        <w:t>　　表 86： 抓毛绒面料上游原料供应商</w:t>
      </w:r>
      <w:r>
        <w:rPr>
          <w:rFonts w:hint="eastAsia"/>
        </w:rPr>
        <w:br/>
      </w:r>
      <w:r>
        <w:rPr>
          <w:rFonts w:hint="eastAsia"/>
        </w:rPr>
        <w:t>　　表 87： 抓毛绒面料行业主要下游客户</w:t>
      </w:r>
      <w:r>
        <w:rPr>
          <w:rFonts w:hint="eastAsia"/>
        </w:rPr>
        <w:br/>
      </w:r>
      <w:r>
        <w:rPr>
          <w:rFonts w:hint="eastAsia"/>
        </w:rPr>
        <w:t>　　表 88： 抓毛绒面料典型经销商</w:t>
      </w:r>
      <w:r>
        <w:rPr>
          <w:rFonts w:hint="eastAsia"/>
        </w:rPr>
        <w:br/>
      </w:r>
      <w:r>
        <w:rPr>
          <w:rFonts w:hint="eastAsia"/>
        </w:rPr>
        <w:t>　　表 89： 中国抓毛绒面料产量、销量、进口量及出口量（2021-2026）&amp;（吨）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中国抓毛绒面料产量、销量、进口量及出口量预测（2027-2032）&amp;（吨）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中国市场抓毛绒面料主要进口来源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中国市场抓毛绒面料主要出口目的地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抓毛绒面料产品图片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中国不同产品类型抓毛绒面料市场规模市场份额2025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单面抓毛绒产品图片</w:t>
      </w:r>
      <w:r>
        <w:rPr>
          <w:rFonts w:hint="eastAsia"/>
        </w:rPr>
        <w:br/>
      </w:r>
      <w:r>
        <w:rPr>
          <w:rFonts w:hint="eastAsia"/>
        </w:rPr>
        <w:t>　　图 4： 双面抓毛绒产品图片</w:t>
      </w:r>
      <w:r>
        <w:rPr>
          <w:rFonts w:hint="eastAsia"/>
        </w:rPr>
        <w:br/>
      </w:r>
      <w:r>
        <w:rPr>
          <w:rFonts w:hint="eastAsia"/>
        </w:rPr>
        <w:t>　　图 5： 中国不同应用抓毛绒面料市场份额2025 &amp; 2032</w:t>
      </w:r>
      <w:r>
        <w:rPr>
          <w:rFonts w:hint="eastAsia"/>
        </w:rPr>
        <w:br/>
      </w:r>
      <w:r>
        <w:rPr>
          <w:rFonts w:hint="eastAsia"/>
        </w:rPr>
        <w:t>　　图 6： 服饰</w:t>
      </w:r>
      <w:r>
        <w:rPr>
          <w:rFonts w:hint="eastAsia"/>
        </w:rPr>
        <w:br/>
      </w:r>
      <w:r>
        <w:rPr>
          <w:rFonts w:hint="eastAsia"/>
        </w:rPr>
        <w:t>　　图 7： 家纺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中国市场抓毛绒面料市场规模，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中国市场抓毛绒面料收入及增长率（2021-2032）&amp;（万元）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中国市场抓毛绒面料销量及增长率（2021-2032）&amp;（吨）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2025年中国市场主要厂商抓毛绒面料销量市场份额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2025年中国市场主要厂商抓毛绒面料收入市场份额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2025年中国市场前五大厂商抓毛绒面料市场份额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2025年中国市场抓毛绒面料第一梯队、第二梯队和第三梯队厂商（品牌）及市场份额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中国市场不同产品类型抓毛绒面料价格走势（2021-2032）&amp;（元/吨）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中国市场不同应用抓毛绒面料价格走势（2021-2032）&amp;（元/吨）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抓毛绒面料中国企业SWOT分析</w:t>
      </w:r>
      <w:r>
        <w:rPr>
          <w:rFonts w:hint="eastAsia"/>
        </w:rPr>
        <w:br/>
      </w:r>
      <w:r>
        <w:rPr>
          <w:rFonts w:hint="eastAsia"/>
        </w:rPr>
        <w:t>　　图 19： 抓毛绒面料产业链</w:t>
      </w:r>
      <w:r>
        <w:rPr>
          <w:rFonts w:hint="eastAsia"/>
        </w:rPr>
        <w:br/>
      </w:r>
      <w:r>
        <w:rPr>
          <w:rFonts w:hint="eastAsia"/>
        </w:rPr>
        <w:t>　　图 20： 抓毛绒面料行业采购模式分析</w:t>
      </w:r>
      <w:r>
        <w:rPr>
          <w:rFonts w:hint="eastAsia"/>
        </w:rPr>
        <w:br/>
      </w:r>
      <w:r>
        <w:rPr>
          <w:rFonts w:hint="eastAsia"/>
        </w:rPr>
        <w:t>　　图 21： 抓毛绒面料行业生产模式分析</w:t>
      </w:r>
      <w:r>
        <w:rPr>
          <w:rFonts w:hint="eastAsia"/>
        </w:rPr>
        <w:br/>
      </w:r>
      <w:r>
        <w:rPr>
          <w:rFonts w:hint="eastAsia"/>
        </w:rPr>
        <w:t>　　图 22： 抓毛绒面料行业销售模式分析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中国抓毛绒面料产能、产量、产能利用率及发展趋势（2021-2032）&amp;（吨）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中国抓毛绒面料产量、市场需求量及发展趋势（2021-2032）&amp;（吨）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ee267dfe04779" w:history="1">
        <w:r>
          <w:rPr>
            <w:rStyle w:val="Hyperlink"/>
          </w:rPr>
          <w:t>2026-2032年中国抓毛绒面料行业研究分析与前景趋势报告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ee267dfe04779" w:history="1">
        <w:r>
          <w:rPr>
            <w:rStyle w:val="Hyperlink"/>
          </w:rPr>
          <w:t>https://www.20087.com/8/80/ZhuaMaoRongMianLiaoFaZhanXianZhuangQianJing.html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热点：什么是抓绒面料、抓毛绒是什么面料、涤棉面料、抓绒粘毛吗、抓毛和抓绒的区别、毛绒和抓绒哪个好、抓绒面料的优缺点、抓绒 毛衣、抓毛绒是什么样的料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db0ed129f49b7" w:history="1">
      <w:r>
        <w:rPr>
          <w:rStyle w:val="Hyperlink"/>
        </w:rPr>
        <w:t>2026-2032年中国抓毛绒面料行业研究分析与前景趋势报告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uaMaoRongMianLiaoFaZhanXianZhuangQianJing.html" TargetMode="External" Id="Rcf1ee267dfe0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uaMaoRongMianLiaoFaZhanXianZhuangQianJing.html" TargetMode="External" Id="R4e9db0ed129f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2026-01-16T02:11:41Z</dcterms:created>
  <dcterms:modified xsi:type="dcterms:W3CDTF">2026-01-16T03:11:41Z</dcterms:modified>
  <dc:subject>2026-2032年中国抓毛绒面料行业研究分析与前景趋势报告</dc:subject>
  <dc:title>2026-2032年中国抓毛绒面料行业研究分析与前景趋势报告</dc:title>
  <cp:keywords>2026-2032年中国抓毛绒面料行业研究分析与前景趋势报告</cp:keywords>
  <dc:description>2026-2032年中国抓毛绒面料行业研究分析与前景趋势报告</dc:description>
</cp:coreProperties>
</file>