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2ca833f7456b" w:history="1">
              <w:r>
                <w:rPr>
                  <w:rStyle w:val="Hyperlink"/>
                </w:rPr>
                <w:t>2026-2032年中国旗袍定制行业发展调研与前景分析报告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2ca833f7456b" w:history="1">
              <w:r>
                <w:rPr>
                  <w:rStyle w:val="Hyperlink"/>
                </w:rPr>
                <w:t>2026-2032年中国旗袍定制行业发展调研与前景分析报告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82ca833f7456b" w:history="1">
                <w:r>
                  <w:rPr>
                    <w:rStyle w:val="Hyperlink"/>
                  </w:rPr>
                  <w:t>https://www.20087.com/8/10/QiPaoDingZhiHangYeQianJingFenXi.html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定制是中国传统服饰文化与现代高级时装融合的代表性服务，在高端礼服、婚庆及文化展演市场持续焕发生命力。主流定制流程涵盖量体、面料选择（真丝、香云纱、织锦缎等）、手工盘扣制作及多轮试衣调整，强调“一人一版”的合体剪裁与东方美学表达。部分品牌引入3D人体扫描与虚拟试衣技术，提升效率；设计师亦通过解构立领、开衩与绲边等元素，融入当代审美。然而，高技艺裁缝人才断层导致交付周期长、成本高昂；同时，传统工艺标准化程度低，制约规模化复制与年轻客群渗透。</w:t>
      </w:r>
      <w:r>
        <w:rPr>
          <w:rFonts w:hint="eastAsia"/>
        </w:rPr>
        <w:br/>
      </w:r>
      <w:r>
        <w:rPr>
          <w:rFonts w:hint="eastAsia"/>
        </w:rPr>
        <w:t>　　未来，旗袍定制将朝着数字化传承、可持续时尚与文化IP联动三大方向演进。AI驱动的智能打版系统可基于历史版型数据库生成个性化纸样，降低对老师傅依赖。再生丝绸与植物染色工艺将强化环保属性。在消费端，联名非遗工坊或数字藏品（如NFT旗袍设计）将吸引Z世代关注。此外，模块化设计（如可拆卸袖片、磁吸盘扣）提升日常穿着实用性。长远看，旗袍定制将从文化符号载体升级为连接传统工艺、数字技术与新中式生活方式的创新时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82ca833f7456b" w:history="1">
        <w:r>
          <w:rPr>
            <w:rStyle w:val="Hyperlink"/>
          </w:rPr>
          <w:t>2026-2032年中国旗袍定制行业发展调研与前景分析报告</w:t>
        </w:r>
      </w:hyperlink>
      <w:r>
        <w:rPr>
          <w:rFonts w:hint="eastAsia"/>
        </w:rPr>
        <w:t>》系统研究了旗袍定制行业，内容涵盖旗袍定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旗袍定制产业概述</w:t>
      </w:r>
      <w:r>
        <w:rPr>
          <w:rFonts w:hint="eastAsia"/>
        </w:rPr>
        <w:br/>
      </w:r>
      <w:r>
        <w:rPr>
          <w:rFonts w:hint="eastAsia"/>
        </w:rPr>
        <w:t>　　第一节 旗袍定制定义与分类</w:t>
      </w:r>
      <w:r>
        <w:rPr>
          <w:rFonts w:hint="eastAsia"/>
        </w:rPr>
        <w:br/>
      </w:r>
      <w:r>
        <w:rPr>
          <w:rFonts w:hint="eastAsia"/>
        </w:rPr>
        <w:t>　　第二节 旗袍定制产业链结构及关键环节剖析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旗袍定制商业模式与盈利模式解析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旗袍定制经济指标与行业评估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全球旗袍定制市场发展综述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2020-2025年全球旗袍定制市场规模及增长趋势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主要国家与地区旗袍定制市场对比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2026-2032年全球旗袍定制行业发展趋势与前景预测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国际旗袍定制市场发展趋势及对我国启示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二、对我国旗袍定制市场的借鉴意义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中国旗袍定制行业市场规模分析与预测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旗袍定制市场的总体规模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一、2020-2025年旗袍定制市场规模变化及趋势分析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二、2026年旗袍定制行业市场规模特点</w:t>
      </w:r>
      <w:r>
        <w:rPr>
          <w:rFonts w:hint="eastAsia"/>
        </w:rPr>
        <w:br/>
      </w:r>
      <w:r>
        <w:rPr>
          <w:rFonts w:hint="eastAsia"/>
        </w:rPr>
        <w:t>　　第二节 旗袍定制市场规模的构成</w:t>
      </w:r>
      <w:r>
        <w:rPr>
          <w:rFonts w:hint="eastAsia"/>
        </w:rPr>
        <w:br/>
      </w:r>
      <w:r>
        <w:rPr>
          <w:rFonts w:hint="eastAsia"/>
        </w:rPr>
        <w:t>　　　　一、旗袍定制客户群体特征与偏好分析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二、不同类型旗袍定制市场规模分布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三、各地区旗袍定制市场规模差异与特点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旗袍定制市场规模的预测与展望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一、未来几年旗袍定制市场规模增长预测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2025-2026年旗袍定制行业技术发展现状及趋势分析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旗袍定制行业技术发展现状分析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国内外旗袍定制行业技术差距分析及差距形成的主要原因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旗袍定制行业技术发展方向、趋势预测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提升旗袍定制行业技术能力策略建议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2020-2025年中国旗袍定制行业总体发展与财务状况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2020-2025年旗袍定制行业规模情况</w:t>
      </w:r>
      <w:r>
        <w:rPr>
          <w:rFonts w:hint="eastAsia"/>
        </w:rPr>
        <w:br/>
      </w:r>
      <w:r>
        <w:rPr>
          <w:rFonts w:hint="eastAsia"/>
        </w:rPr>
        <w:t>　　　　一、旗袍定制行业企业数量规模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二、旗袍定制行业从业人员规模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三、旗袍定制行业市场敏感性分析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2020-2025年旗袍定制行业财务能力分析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一、旗袍定制行业盈利能力</w:t>
      </w:r>
      <w:r>
        <w:rPr>
          <w:rFonts w:hint="eastAsia"/>
        </w:rPr>
        <w:br/>
      </w:r>
      <w:r>
        <w:rPr>
          <w:rFonts w:hint="eastAsia"/>
        </w:rPr>
        <w:t>　　　　二、旗袍定制行业偿债能力</w:t>
      </w:r>
      <w:r>
        <w:rPr>
          <w:rFonts w:hint="eastAsia"/>
        </w:rPr>
        <w:br/>
      </w:r>
      <w:r>
        <w:rPr>
          <w:rFonts w:hint="eastAsia"/>
        </w:rPr>
        <w:t>　　　　三、旗袍定制行业营运能力</w:t>
      </w:r>
      <w:r>
        <w:rPr>
          <w:rFonts w:hint="eastAsia"/>
        </w:rPr>
        <w:br/>
      </w:r>
      <w:r>
        <w:rPr>
          <w:rFonts w:hint="eastAsia"/>
        </w:rPr>
        <w:t>　　　　四、旗袍定制行业发展能力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中国旗袍定制行业细分市场调研与机会挖掘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旗袍定制细分市场（一）市场调研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旗袍定制细分市场（二）市场调研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中国旗袍定制行业区域市场调研分析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2020-2025年中国旗袍定制行业重点区域调研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一、重点地区（一）旗袍定制市场规模与特点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二、重点地区（二）旗袍定制市场规模及特点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三、重点地区（三）旗袍定制市场规模及特点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四、重点地区（四）旗袍定制市场规模及特点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不同区域旗袍定制市场的对比与启示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二、旗袍定制市场拓展策略与建议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中国旗袍定制行业的营销渠道与客户分析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旗袍定制行业渠道分析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二、各类渠道对旗袍定制行业的影响</w:t>
      </w:r>
      <w:r>
        <w:rPr>
          <w:rFonts w:hint="eastAsia"/>
        </w:rPr>
        <w:br/>
      </w:r>
      <w:r>
        <w:rPr>
          <w:rFonts w:hint="eastAsia"/>
        </w:rPr>
        <w:t>　　　　三、主要旗袍定制企业渠道策略研究</w:t>
      </w:r>
      <w:r>
        <w:rPr>
          <w:rFonts w:hint="eastAsia"/>
        </w:rPr>
        <w:br/>
      </w:r>
      <w:r>
        <w:rPr>
          <w:rFonts w:hint="eastAsia"/>
        </w:rPr>
        <w:t>　　第二节 旗袍定制行业客户分析与定位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中国旗袍定制行业竞争格局及策略选择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旗袍定制行业总体市场竞争状况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一、旗袍定制行业竞争结构分析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二、旗袍定制企业竞争格局与集中度评估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三、旗袍定制行业SWOT分析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旗袍定制行业重点企业调研分析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旗袍定制企业发展策略分析</w:t>
      </w:r>
      <w:r>
        <w:rPr>
          <w:rFonts w:hint="eastAsia"/>
        </w:rPr>
        <w:br/>
      </w:r>
      <w:r>
        <w:rPr>
          <w:rFonts w:hint="eastAsia"/>
        </w:rPr>
        <w:t>　　第一节 旗袍定制市场与销售策略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旗袍定制品牌战略思考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中国旗袍定制行业发展环境分析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二、旗袍定制行业主管部门、监管体制及相关政策法规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3、旗袍定制行业的主要法律、法规和政策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4、2026年旗袍定制行业法律法规和政策对行业的影响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二、旗袍定制消费者需求分析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一、旗袍定制技术的应用与创新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二、旗袍定制行业发展的技术趋势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2026-2032年旗袍定制行业展趋势预测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2026-2032年旗袍定制市场发展前景分析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一、旗袍定制市场发展潜力</w:t>
      </w:r>
      <w:r>
        <w:rPr>
          <w:rFonts w:hint="eastAsia"/>
        </w:rPr>
        <w:br/>
      </w:r>
      <w:r>
        <w:rPr>
          <w:rFonts w:hint="eastAsia"/>
        </w:rPr>
        <w:t>　　　　二、旗袍定制市场前景分析</w:t>
      </w:r>
      <w:r>
        <w:rPr>
          <w:rFonts w:hint="eastAsia"/>
        </w:rPr>
        <w:br/>
      </w:r>
      <w:r>
        <w:rPr>
          <w:rFonts w:hint="eastAsia"/>
        </w:rPr>
        <w:t>　　　　三、旗袍定制细分行业发展前景分析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2026-2032年旗袍定制发展趋势预测</w:t>
      </w:r>
      <w:r>
        <w:rPr>
          <w:rFonts w:hint="eastAsia"/>
        </w:rPr>
        <w:br/>
      </w:r>
      <w:r>
        <w:rPr>
          <w:rFonts w:hint="eastAsia"/>
        </w:rPr>
        <w:t>　　　　一、旗袍定制发展趋势预测</w:t>
      </w:r>
      <w:r>
        <w:rPr>
          <w:rFonts w:hint="eastAsia"/>
        </w:rPr>
        <w:br/>
      </w:r>
      <w:r>
        <w:rPr>
          <w:rFonts w:hint="eastAsia"/>
        </w:rPr>
        <w:t>　　　　二、旗袍定制市场规模预测</w:t>
      </w:r>
      <w:r>
        <w:rPr>
          <w:rFonts w:hint="eastAsia"/>
        </w:rPr>
        <w:br/>
      </w:r>
      <w:r>
        <w:rPr>
          <w:rFonts w:hint="eastAsia"/>
        </w:rPr>
        <w:t>　　　　三、旗袍定制细分市场发展趋势预测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未来旗袍定制行业挑战与机遇探讨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一、旗袍定制行业挑战</w:t>
      </w:r>
      <w:r>
        <w:rPr>
          <w:rFonts w:hint="eastAsia"/>
        </w:rPr>
        <w:br/>
      </w:r>
      <w:r>
        <w:rPr>
          <w:rFonts w:hint="eastAsia"/>
        </w:rPr>
        <w:t>　　　　二、旗袍定制行业机遇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旗袍定制行业研究结论及建议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对旗袍定制行业发展的建议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中-智-林-对旗袍定制企业和投资者的建议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旗袍定制行业现状</w:t>
      </w:r>
      <w:r>
        <w:rPr>
          <w:rFonts w:hint="eastAsia"/>
        </w:rPr>
        <w:br/>
      </w:r>
      <w:r>
        <w:rPr>
          <w:rFonts w:hint="eastAsia"/>
        </w:rPr>
        <w:t>　　图表 旗袍定制行业产业链调研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2020-2025年旗袍定制行业市场容量统计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2020-2025年中国旗袍定制行业市场规模情况</w:t>
      </w:r>
      <w:r>
        <w:rPr>
          <w:rFonts w:hint="eastAsia"/>
        </w:rPr>
        <w:br/>
      </w:r>
      <w:r>
        <w:rPr>
          <w:rFonts w:hint="eastAsia"/>
        </w:rPr>
        <w:t>　　图表 旗袍定制行业动态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2020-2025年中国旗袍定制行业经营效益分析</w:t>
      </w:r>
      <w:r>
        <w:rPr>
          <w:rFonts w:hint="eastAsia"/>
        </w:rPr>
        <w:br/>
      </w:r>
      <w:r>
        <w:rPr>
          <w:rFonts w:hint="eastAsia"/>
        </w:rPr>
        <w:t>　　图表 旗袍定制行业竞争对手分析</w:t>
      </w:r>
      <w:r>
        <w:rPr>
          <w:rFonts w:hint="eastAsia"/>
        </w:rPr>
        <w:br/>
      </w:r>
      <w:r>
        <w:rPr>
          <w:rFonts w:hint="eastAsia"/>
        </w:rPr>
        <w:t>　　图表 **地区旗袍定制市场规模</w:t>
      </w:r>
      <w:r>
        <w:rPr>
          <w:rFonts w:hint="eastAsia"/>
        </w:rPr>
        <w:br/>
      </w:r>
      <w:r>
        <w:rPr>
          <w:rFonts w:hint="eastAsia"/>
        </w:rPr>
        <w:t>　　图表 **地区旗袍定制行业市场需求</w:t>
      </w:r>
      <w:r>
        <w:rPr>
          <w:rFonts w:hint="eastAsia"/>
        </w:rPr>
        <w:br/>
      </w:r>
      <w:r>
        <w:rPr>
          <w:rFonts w:hint="eastAsia"/>
        </w:rPr>
        <w:t>　　图表 **地区旗袍定制市场调研</w:t>
      </w:r>
      <w:r>
        <w:rPr>
          <w:rFonts w:hint="eastAsia"/>
        </w:rPr>
        <w:br/>
      </w:r>
      <w:r>
        <w:rPr>
          <w:rFonts w:hint="eastAsia"/>
        </w:rPr>
        <w:t>　　图表 **地区旗袍定制行业市场需求分析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**地区旗袍定制市场规模</w:t>
      </w:r>
      <w:r>
        <w:rPr>
          <w:rFonts w:hint="eastAsia"/>
        </w:rPr>
        <w:br/>
      </w:r>
      <w:r>
        <w:rPr>
          <w:rFonts w:hint="eastAsia"/>
        </w:rPr>
        <w:t>　　图表 **地区旗袍定制行业市场需求</w:t>
      </w:r>
      <w:r>
        <w:rPr>
          <w:rFonts w:hint="eastAsia"/>
        </w:rPr>
        <w:br/>
      </w:r>
      <w:r>
        <w:rPr>
          <w:rFonts w:hint="eastAsia"/>
        </w:rPr>
        <w:t>　　图表 **地区旗袍定制市场调研</w:t>
      </w:r>
      <w:r>
        <w:rPr>
          <w:rFonts w:hint="eastAsia"/>
        </w:rPr>
        <w:br/>
      </w:r>
      <w:r>
        <w:rPr>
          <w:rFonts w:hint="eastAsia"/>
        </w:rPr>
        <w:t>　　图表 **地区旗袍定制行业市场需求分析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2026-2032年中国旗袍定制行业信息化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2026-2032年中国旗袍定制行业市场容量预测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2026-2032年中国旗袍定制行业市场规模预测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2026-2032年中国旗袍定制行业风险分析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2026-2032年中国旗袍定制市场前景分析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2026-2032年中国旗袍定制行业发展趋势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2ca833f7456b" w:history="1">
        <w:r>
          <w:rPr>
            <w:rStyle w:val="Hyperlink"/>
          </w:rPr>
          <w:t>2026-2032年中国旗袍定制行业发展调研与前景分析报告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82ca833f7456b" w:history="1">
        <w:r>
          <w:rPr>
            <w:rStyle w:val="Hyperlink"/>
          </w:rPr>
          <w:t>https://www.20087.com/8/10/QiPaoDingZhiHangYeQianJingFenXi.html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热点：禅舞服装什么品牌的好、旗袍定制一般什么价格、懿菲旗袍图片及价格、旗袍定制店、玺玥旗袍旗舰店、西安旗袍定制、34岁辞职去做旗袍学徒、旗袍定制吊牌、济南最出名的三个旗袍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d9eaa9974990" w:history="1">
      <w:r>
        <w:rPr>
          <w:rStyle w:val="Hyperlink"/>
        </w:rPr>
        <w:t>2026-2032年中国旗袍定制行业发展调研与前景分析报告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PaoDingZhiHangYeQianJingFenXi.html" TargetMode="External" Id="R2a082ca833f7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PaoDingZhiHangYeQianJingFenXi.html" TargetMode="External" Id="R95b6d9eaa99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2025-12-10T02:24:09Z</dcterms:created>
  <dcterms:modified xsi:type="dcterms:W3CDTF">2025-12-10T03:24:09Z</dcterms:modified>
  <dc:subject>2026-2032年中国旗袍定制行业发展调研与前景分析报告</dc:subject>
  <dc:title>2026-2032年中国旗袍定制行业发展调研与前景分析报告</dc:title>
  <cp:keywords>2026-2032年中国旗袍定制行业发展调研与前景分析报告</cp:keywords>
  <dc:description>2026-2032年中国旗袍定制行业发展调研与前景分析报告</dc:description>
</cp:coreProperties>
</file>