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a0a840f43445e" w:history="1">
              <w:r>
                <w:rPr>
                  <w:rStyle w:val="Hyperlink"/>
                </w:rPr>
                <w:t>2025-2031年中国条码打印机行业发展现状调研与市场前景预测报告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a0a840f43445e" w:history="1">
              <w:r>
                <w:rPr>
                  <w:rStyle w:val="Hyperlink"/>
                </w:rPr>
                <w:t>2025-2031年中国条码打印机行业发展现状调研与市场前景预测报告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a0a840f43445e" w:history="1">
                <w:r>
                  <w:rPr>
                    <w:rStyle w:val="Hyperlink"/>
                  </w:rPr>
                  <w:t>https://www.20087.com/8/70/TiaoMaDaYinJiWeiLaiFaZhanQuShiYu.html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打印机是用于生成条形码标签的设备，广泛应用于零售、物流、制造等行业。近年来，随着电子商务和供应链管理的快速发展，条码打印机的技术不断创新，从传统的热敏打印发展到热转印打印，大大提高了标签的耐久性和清晰度。此外，移动条码打印机的普及使得现场作业更加灵活高效，特别是在库存管理和配送过程中发挥了重要作用。</w:t>
      </w:r>
      <w:r>
        <w:rPr>
          <w:rFonts w:hint="eastAsia"/>
        </w:rPr>
        <w:br/>
      </w:r>
      <w:r>
        <w:rPr>
          <w:rFonts w:hint="eastAsia"/>
        </w:rPr>
        <w:t>　　未来，条码打印机的发展将更加注重多功能性与智能化应用。一方面，借助人工智能(AI)和机器学习技术，实现对复杂条码和损坏条码的高精度识别，提高工作效率；另一方面，结合云计算和大数据分析，开发出具备实时数据分析和决策支持功能的智能条码打印系统，帮助企业优化运营管理流程。此外，随着物联网(IoT)技术的广泛应用，条码打印机将与其他智能设备无缝对接，形成一个完整的物联网生态系统，提供全方位的数据服务。同时，环保意识的增强促使条码打印机企业采用更环保的打印材料和节能设计，减少对环境的影响。</w:t>
      </w:r>
      <w:r>
        <w:rPr>
          <w:rFonts w:hint="eastAsia"/>
        </w:rPr>
        <w:br/>
      </w:r>
      <w:r>
        <w:rPr>
          <w:rFonts w:hint="eastAsia"/>
        </w:rPr>
        <w:t>　　《</w:t>
      </w:r>
      <w:hyperlink r:id="R16da0a840f43445e" w:history="1">
        <w:r>
          <w:rPr>
            <w:rStyle w:val="Hyperlink"/>
          </w:rPr>
          <w:t>2025-2031年中国条码打印机行业发展现状调研与市场前景预测报告</w:t>
        </w:r>
      </w:hyperlink>
      <w:r>
        <w:rPr>
          <w:rFonts w:hint="eastAsia"/>
        </w:rPr>
        <w:t>》系统分析了条码打印机行业的市场规模、需求动态及价格趋势，并深入探讨了条码打印机产业链结构的变化与发展。报告详细解读了条码打印机行业现状，科学预测了未来市场前景与发展趋势，同时对条码打印机细分市场的竞争格局进行了全面评估，重点关注领先企业的竞争实力、市场集中度及品牌影响力。结合条码打印机技术现状与未来方向，报告揭示了条码打印机行业机遇与潜在风险，为投资者、研究机构及政府决策层提供了制定战略的重要依据。</w:t>
      </w:r>
      <w:r>
        <w:rPr>
          <w:rFonts w:hint="eastAsia"/>
        </w:rPr>
        <w:br/>
      </w:r>
      <w:r>
        <w:rPr>
          <w:rFonts w:hint="eastAsia"/>
        </w:rPr>
        <w:br/>
      </w:r>
      <w:r>
        <w:rPr>
          <w:rFonts w:hint="eastAsia"/>
        </w:rPr>
        <w:t>第一章 条码打印机行业发展状况综述</w:t>
      </w:r>
      <w:r>
        <w:rPr>
          <w:rFonts w:hint="eastAsia"/>
        </w:rPr>
        <w:br/>
      </w:r>
      <w:r>
        <w:rPr>
          <w:rFonts w:hint="eastAsia"/>
        </w:rPr>
        <w:t>　　第一节 中国条码打印机行业简介</w:t>
      </w:r>
      <w:r>
        <w:rPr>
          <w:rFonts w:hint="eastAsia"/>
        </w:rPr>
        <w:br/>
      </w:r>
      <w:r>
        <w:rPr>
          <w:rFonts w:hint="eastAsia"/>
        </w:rPr>
        <w:t>　　　　一、条码打印机行业的界定及分类</w:t>
      </w:r>
      <w:r>
        <w:rPr>
          <w:rFonts w:hint="eastAsia"/>
        </w:rPr>
        <w:br/>
      </w:r>
      <w:r>
        <w:rPr>
          <w:rFonts w:hint="eastAsia"/>
        </w:rPr>
        <w:t>　　　　二、条码打印机行业的特征</w:t>
      </w:r>
      <w:r>
        <w:rPr>
          <w:rFonts w:hint="eastAsia"/>
        </w:rPr>
        <w:br/>
      </w:r>
      <w:r>
        <w:rPr>
          <w:rFonts w:hint="eastAsia"/>
        </w:rPr>
        <w:t>　　　　三、条码打印机的主要用途</w:t>
      </w:r>
      <w:r>
        <w:rPr>
          <w:rFonts w:hint="eastAsia"/>
        </w:rPr>
        <w:br/>
      </w:r>
      <w:r>
        <w:rPr>
          <w:rFonts w:hint="eastAsia"/>
        </w:rPr>
        <w:t>　　第二节 条码打印机行业相关政策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我国条码打印机产业发展的“波特五力模型”分析</w:t>
      </w:r>
      <w:r>
        <w:rPr>
          <w:rFonts w:hint="eastAsia"/>
        </w:rPr>
        <w:br/>
      </w:r>
      <w:r>
        <w:rPr>
          <w:rFonts w:hint="eastAsia"/>
        </w:rPr>
        <w:t>　　　　一、“波特五力模型”介绍</w:t>
      </w:r>
      <w:r>
        <w:rPr>
          <w:rFonts w:hint="eastAsia"/>
        </w:rPr>
        <w:br/>
      </w:r>
      <w:r>
        <w:rPr>
          <w:rFonts w:hint="eastAsia"/>
        </w:rPr>
        <w:t>　　　　二、条码打印机产业环境的“波特五力模型”分析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中国条码打印机行业发展状况</w:t>
      </w:r>
      <w:r>
        <w:rPr>
          <w:rFonts w:hint="eastAsia"/>
        </w:rPr>
        <w:br/>
      </w:r>
      <w:r>
        <w:rPr>
          <w:rFonts w:hint="eastAsia"/>
        </w:rPr>
        <w:t>　　　　一、中国条码打印机行业发展历程</w:t>
      </w:r>
      <w:r>
        <w:rPr>
          <w:rFonts w:hint="eastAsia"/>
        </w:rPr>
        <w:br/>
      </w:r>
      <w:r>
        <w:rPr>
          <w:rFonts w:hint="eastAsia"/>
        </w:rPr>
        <w:t>　　　　二、中国条码打印机行业发展面临的问题</w:t>
      </w:r>
      <w:r>
        <w:rPr>
          <w:rFonts w:hint="eastAsia"/>
        </w:rPr>
        <w:br/>
      </w:r>
      <w:r>
        <w:rPr>
          <w:rFonts w:hint="eastAsia"/>
        </w:rPr>
        <w:br/>
      </w:r>
      <w:r>
        <w:rPr>
          <w:rFonts w:hint="eastAsia"/>
        </w:rPr>
        <w:t>第二章 条码打印机产业发展环境分析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二、我国条码打印机工业发展分析</w:t>
      </w:r>
      <w:r>
        <w:rPr>
          <w:rFonts w:hint="eastAsia"/>
        </w:rPr>
        <w:br/>
      </w:r>
      <w:r>
        <w:rPr>
          <w:rFonts w:hint="eastAsia"/>
        </w:rPr>
        <w:t>　　第二节 相关产业政策影响及分析</w:t>
      </w:r>
      <w:r>
        <w:rPr>
          <w:rFonts w:hint="eastAsia"/>
        </w:rPr>
        <w:br/>
      </w:r>
      <w:r>
        <w:rPr>
          <w:rFonts w:hint="eastAsia"/>
        </w:rPr>
        <w:t>　　　　一、条码打印机进口政策影响及分析</w:t>
      </w:r>
      <w:r>
        <w:rPr>
          <w:rFonts w:hint="eastAsia"/>
        </w:rPr>
        <w:br/>
      </w:r>
      <w:r>
        <w:rPr>
          <w:rFonts w:hint="eastAsia"/>
        </w:rPr>
        <w:t>　　　　二、条码打印机贸易政策变化分析</w:t>
      </w:r>
      <w:r>
        <w:rPr>
          <w:rFonts w:hint="eastAsia"/>
        </w:rPr>
        <w:br/>
      </w:r>
      <w:r>
        <w:rPr>
          <w:rFonts w:hint="eastAsia"/>
        </w:rPr>
        <w:t>　　　　三、条码打印机产业政策影响及分析</w:t>
      </w:r>
      <w:r>
        <w:rPr>
          <w:rFonts w:hint="eastAsia"/>
        </w:rPr>
        <w:br/>
      </w:r>
      <w:r>
        <w:rPr>
          <w:rFonts w:hint="eastAsia"/>
        </w:rPr>
        <w:br/>
      </w:r>
      <w:r>
        <w:rPr>
          <w:rFonts w:hint="eastAsia"/>
        </w:rPr>
        <w:t>第三章 2020-2025年中国条码打印机行业主要指标监测分析</w:t>
      </w:r>
      <w:r>
        <w:rPr>
          <w:rFonts w:hint="eastAsia"/>
        </w:rPr>
        <w:br/>
      </w:r>
      <w:r>
        <w:rPr>
          <w:rFonts w:hint="eastAsia"/>
        </w:rPr>
        <w:t>　　第一节 2020-2025年中国条码打印机行业总体运行情况</w:t>
      </w:r>
      <w:r>
        <w:rPr>
          <w:rFonts w:hint="eastAsia"/>
        </w:rPr>
        <w:br/>
      </w:r>
      <w:r>
        <w:rPr>
          <w:rFonts w:hint="eastAsia"/>
        </w:rPr>
        <w:t>　　第二节 2020-2025年中国条码打印机行业盈利能力分析</w:t>
      </w:r>
      <w:r>
        <w:rPr>
          <w:rFonts w:hint="eastAsia"/>
        </w:rPr>
        <w:br/>
      </w:r>
      <w:r>
        <w:rPr>
          <w:rFonts w:hint="eastAsia"/>
        </w:rPr>
        <w:t>　　　　一、条码打印机行业成本费用利润率分析</w:t>
      </w:r>
      <w:r>
        <w:rPr>
          <w:rFonts w:hint="eastAsia"/>
        </w:rPr>
        <w:br/>
      </w:r>
      <w:r>
        <w:rPr>
          <w:rFonts w:hint="eastAsia"/>
        </w:rPr>
        <w:t>　　　　二、条码打印机行业销售毛利率分析</w:t>
      </w:r>
      <w:r>
        <w:rPr>
          <w:rFonts w:hint="eastAsia"/>
        </w:rPr>
        <w:br/>
      </w:r>
      <w:r>
        <w:rPr>
          <w:rFonts w:hint="eastAsia"/>
        </w:rPr>
        <w:t>　　　　三、条码打印机行业销售利润率分析</w:t>
      </w:r>
      <w:r>
        <w:rPr>
          <w:rFonts w:hint="eastAsia"/>
        </w:rPr>
        <w:br/>
      </w:r>
      <w:r>
        <w:rPr>
          <w:rFonts w:hint="eastAsia"/>
        </w:rPr>
        <w:t>　　　　四、条码打印机行业总资产利润率分析</w:t>
      </w:r>
      <w:r>
        <w:rPr>
          <w:rFonts w:hint="eastAsia"/>
        </w:rPr>
        <w:br/>
      </w:r>
      <w:r>
        <w:rPr>
          <w:rFonts w:hint="eastAsia"/>
        </w:rPr>
        <w:t>　　第三节 2020-2025年中国条码打印机行业偿债能力分析</w:t>
      </w:r>
      <w:r>
        <w:rPr>
          <w:rFonts w:hint="eastAsia"/>
        </w:rPr>
        <w:br/>
      </w:r>
      <w:r>
        <w:rPr>
          <w:rFonts w:hint="eastAsia"/>
        </w:rPr>
        <w:t>　　第四节 2020-2025年中国条码打印机行业经营效率分析</w:t>
      </w:r>
      <w:r>
        <w:rPr>
          <w:rFonts w:hint="eastAsia"/>
        </w:rPr>
        <w:br/>
      </w:r>
      <w:r>
        <w:rPr>
          <w:rFonts w:hint="eastAsia"/>
        </w:rPr>
        <w:t>　　第五节 2020-2025年条码打印机行业资产负债状况分析</w:t>
      </w:r>
      <w:r>
        <w:rPr>
          <w:rFonts w:hint="eastAsia"/>
        </w:rPr>
        <w:br/>
      </w:r>
      <w:r>
        <w:rPr>
          <w:rFonts w:hint="eastAsia"/>
        </w:rPr>
        <w:t>　　第六节 2020-2025年我国条码打印机行业成长性分析</w:t>
      </w:r>
      <w:r>
        <w:rPr>
          <w:rFonts w:hint="eastAsia"/>
        </w:rPr>
        <w:br/>
      </w:r>
      <w:r>
        <w:rPr>
          <w:rFonts w:hint="eastAsia"/>
        </w:rPr>
        <w:br/>
      </w:r>
      <w:r>
        <w:rPr>
          <w:rFonts w:hint="eastAsia"/>
        </w:rPr>
        <w:t>第四章 条码打印机行业上下游及相关产业分析</w:t>
      </w:r>
      <w:r>
        <w:rPr>
          <w:rFonts w:hint="eastAsia"/>
        </w:rPr>
        <w:br/>
      </w:r>
      <w:r>
        <w:rPr>
          <w:rFonts w:hint="eastAsia"/>
        </w:rPr>
        <w:t>　　第一节 条码打印机产业链分析</w:t>
      </w:r>
      <w:r>
        <w:rPr>
          <w:rFonts w:hint="eastAsia"/>
        </w:rPr>
        <w:br/>
      </w:r>
      <w:r>
        <w:rPr>
          <w:rFonts w:hint="eastAsia"/>
        </w:rPr>
        <w:t>　　　　一、条码打印机产业链模型介绍</w:t>
      </w:r>
      <w:r>
        <w:rPr>
          <w:rFonts w:hint="eastAsia"/>
        </w:rPr>
        <w:br/>
      </w:r>
      <w:r>
        <w:rPr>
          <w:rFonts w:hint="eastAsia"/>
        </w:rPr>
        <w:t>　　　　二、条码打印机产业链模型分析</w:t>
      </w:r>
      <w:r>
        <w:rPr>
          <w:rFonts w:hint="eastAsia"/>
        </w:rPr>
        <w:br/>
      </w:r>
      <w:r>
        <w:rPr>
          <w:rFonts w:hint="eastAsia"/>
        </w:rPr>
        <w:t>　　第二节 条码打印机上游产业分析</w:t>
      </w:r>
      <w:r>
        <w:rPr>
          <w:rFonts w:hint="eastAsia"/>
        </w:rPr>
        <w:br/>
      </w:r>
      <w:r>
        <w:rPr>
          <w:rFonts w:hint="eastAsia"/>
        </w:rPr>
        <w:t>　　　　一、条码打印机上游产业发展现状分析</w:t>
      </w:r>
      <w:r>
        <w:rPr>
          <w:rFonts w:hint="eastAsia"/>
        </w:rPr>
        <w:br/>
      </w:r>
      <w:r>
        <w:rPr>
          <w:rFonts w:hint="eastAsia"/>
        </w:rPr>
        <w:t>　　　　二、条码打印机上游产业主要经经济指标发展分析</w:t>
      </w:r>
      <w:r>
        <w:rPr>
          <w:rFonts w:hint="eastAsia"/>
        </w:rPr>
        <w:br/>
      </w:r>
      <w:r>
        <w:rPr>
          <w:rFonts w:hint="eastAsia"/>
        </w:rPr>
        <w:t>　　第三节 条码打印机下游产业分析</w:t>
      </w:r>
      <w:r>
        <w:rPr>
          <w:rFonts w:hint="eastAsia"/>
        </w:rPr>
        <w:br/>
      </w:r>
      <w:r>
        <w:rPr>
          <w:rFonts w:hint="eastAsia"/>
        </w:rPr>
        <w:t>　　　　一、条码打印机下游产业发展现状分析</w:t>
      </w:r>
      <w:r>
        <w:rPr>
          <w:rFonts w:hint="eastAsia"/>
        </w:rPr>
        <w:br/>
      </w:r>
      <w:r>
        <w:rPr>
          <w:rFonts w:hint="eastAsia"/>
        </w:rPr>
        <w:t>　　　　二、条码打印机下游产业主要经济指标发展分析</w:t>
      </w:r>
      <w:r>
        <w:rPr>
          <w:rFonts w:hint="eastAsia"/>
        </w:rPr>
        <w:br/>
      </w:r>
      <w:r>
        <w:rPr>
          <w:rFonts w:hint="eastAsia"/>
        </w:rPr>
        <w:br/>
      </w:r>
      <w:r>
        <w:rPr>
          <w:rFonts w:hint="eastAsia"/>
        </w:rPr>
        <w:t>第五章 中国条码打印机行业供需情况</w:t>
      </w:r>
      <w:r>
        <w:rPr>
          <w:rFonts w:hint="eastAsia"/>
        </w:rPr>
        <w:br/>
      </w:r>
      <w:r>
        <w:rPr>
          <w:rFonts w:hint="eastAsia"/>
        </w:rPr>
        <w:t>　　第一节 2020-2025年条码打印机行业生产能力分析</w:t>
      </w:r>
      <w:r>
        <w:rPr>
          <w:rFonts w:hint="eastAsia"/>
        </w:rPr>
        <w:br/>
      </w:r>
      <w:r>
        <w:rPr>
          <w:rFonts w:hint="eastAsia"/>
        </w:rPr>
        <w:t>　　第二节 2020-2025年条码打印机行业产量及其增长速度分析</w:t>
      </w:r>
      <w:r>
        <w:rPr>
          <w:rFonts w:hint="eastAsia"/>
        </w:rPr>
        <w:br/>
      </w:r>
      <w:r>
        <w:rPr>
          <w:rFonts w:hint="eastAsia"/>
        </w:rPr>
        <w:t>　　第三节 2020-2025年条码打印机行业地区结构分析</w:t>
      </w:r>
      <w:r>
        <w:rPr>
          <w:rFonts w:hint="eastAsia"/>
        </w:rPr>
        <w:br/>
      </w:r>
      <w:r>
        <w:rPr>
          <w:rFonts w:hint="eastAsia"/>
        </w:rPr>
        <w:t>　　第四节 2020-2025年条码打印机行业需求情况分析</w:t>
      </w:r>
      <w:r>
        <w:rPr>
          <w:rFonts w:hint="eastAsia"/>
        </w:rPr>
        <w:br/>
      </w:r>
      <w:r>
        <w:rPr>
          <w:rFonts w:hint="eastAsia"/>
        </w:rPr>
        <w:t>　　第五节 2025-2031年条码打印机行业供需预测</w:t>
      </w:r>
      <w:r>
        <w:rPr>
          <w:rFonts w:hint="eastAsia"/>
        </w:rPr>
        <w:br/>
      </w:r>
      <w:r>
        <w:rPr>
          <w:rFonts w:hint="eastAsia"/>
        </w:rPr>
        <w:t>　　第六节 2025-2031年国内条码打印机行业影响因素分析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国内条码打印机竞争状况分析</w:t>
      </w:r>
      <w:r>
        <w:rPr>
          <w:rFonts w:hint="eastAsia"/>
        </w:rPr>
        <w:br/>
      </w:r>
      <w:r>
        <w:rPr>
          <w:rFonts w:hint="eastAsia"/>
        </w:rPr>
        <w:t>　　第一节 国内条码打印机竞争影响因素分析</w:t>
      </w:r>
      <w:r>
        <w:rPr>
          <w:rFonts w:hint="eastAsia"/>
        </w:rPr>
        <w:br/>
      </w:r>
      <w:r>
        <w:rPr>
          <w:rFonts w:hint="eastAsia"/>
        </w:rPr>
        <w:t>　　　　一、市场供需对条码打印机竞争力的影响分析</w:t>
      </w:r>
      <w:r>
        <w:rPr>
          <w:rFonts w:hint="eastAsia"/>
        </w:rPr>
        <w:br/>
      </w:r>
      <w:r>
        <w:rPr>
          <w:rFonts w:hint="eastAsia"/>
        </w:rPr>
        <w:t>　　　　二、国家产业政策对条码打印机竞争力的影响分析</w:t>
      </w:r>
      <w:r>
        <w:rPr>
          <w:rFonts w:hint="eastAsia"/>
        </w:rPr>
        <w:br/>
      </w:r>
      <w:r>
        <w:rPr>
          <w:rFonts w:hint="eastAsia"/>
        </w:rPr>
        <w:t>　　　　三、技术水平对条码打印机竞争力的影响分析</w:t>
      </w:r>
      <w:r>
        <w:rPr>
          <w:rFonts w:hint="eastAsia"/>
        </w:rPr>
        <w:br/>
      </w:r>
      <w:r>
        <w:rPr>
          <w:rFonts w:hint="eastAsia"/>
        </w:rPr>
        <w:t>　　　　四、原材料对条码打印机竞争力的影响分析</w:t>
      </w:r>
      <w:r>
        <w:rPr>
          <w:rFonts w:hint="eastAsia"/>
        </w:rPr>
        <w:br/>
      </w:r>
      <w:r>
        <w:rPr>
          <w:rFonts w:hint="eastAsia"/>
        </w:rPr>
        <w:t>　　第二节 国内条码打印机竞争格局分析</w:t>
      </w:r>
      <w:r>
        <w:rPr>
          <w:rFonts w:hint="eastAsia"/>
        </w:rPr>
        <w:br/>
      </w:r>
      <w:r>
        <w:rPr>
          <w:rFonts w:hint="eastAsia"/>
        </w:rPr>
        <w:t>　　第三节 国内条码打印机产品竞争状况展望</w:t>
      </w:r>
      <w:r>
        <w:rPr>
          <w:rFonts w:hint="eastAsia"/>
        </w:rPr>
        <w:br/>
      </w:r>
      <w:r>
        <w:rPr>
          <w:rFonts w:hint="eastAsia"/>
        </w:rPr>
        <w:br/>
      </w:r>
      <w:r>
        <w:rPr>
          <w:rFonts w:hint="eastAsia"/>
        </w:rPr>
        <w:t>第七章 条码打印机行业产品营销分析及预测</w:t>
      </w:r>
      <w:r>
        <w:rPr>
          <w:rFonts w:hint="eastAsia"/>
        </w:rPr>
        <w:br/>
      </w:r>
      <w:r>
        <w:rPr>
          <w:rFonts w:hint="eastAsia"/>
        </w:rPr>
        <w:t>　　第一节 条码打印机行业国内营销模式分析</w:t>
      </w:r>
      <w:r>
        <w:rPr>
          <w:rFonts w:hint="eastAsia"/>
        </w:rPr>
        <w:br/>
      </w:r>
      <w:r>
        <w:rPr>
          <w:rFonts w:hint="eastAsia"/>
        </w:rPr>
        <w:t>　　第二节 条码打印机行业主要销售渠道分析</w:t>
      </w:r>
      <w:r>
        <w:rPr>
          <w:rFonts w:hint="eastAsia"/>
        </w:rPr>
        <w:br/>
      </w:r>
      <w:r>
        <w:rPr>
          <w:rFonts w:hint="eastAsia"/>
        </w:rPr>
        <w:t>　　第三节 条码打印机行业价格竞争方式分析</w:t>
      </w:r>
      <w:r>
        <w:rPr>
          <w:rFonts w:hint="eastAsia"/>
        </w:rPr>
        <w:br/>
      </w:r>
      <w:r>
        <w:rPr>
          <w:rFonts w:hint="eastAsia"/>
        </w:rPr>
        <w:t>　　第四节 条码打印机行业营销策略分析</w:t>
      </w:r>
      <w:r>
        <w:rPr>
          <w:rFonts w:hint="eastAsia"/>
        </w:rPr>
        <w:br/>
      </w:r>
      <w:r>
        <w:rPr>
          <w:rFonts w:hint="eastAsia"/>
        </w:rPr>
        <w:t>　　第五节 条码打印机行业国际化营销模式分析</w:t>
      </w:r>
      <w:r>
        <w:rPr>
          <w:rFonts w:hint="eastAsia"/>
        </w:rPr>
        <w:br/>
      </w:r>
      <w:r>
        <w:rPr>
          <w:rFonts w:hint="eastAsia"/>
        </w:rPr>
        <w:t>　　第六节 条码打印机行业市场营销发展趋势预测</w:t>
      </w:r>
      <w:r>
        <w:rPr>
          <w:rFonts w:hint="eastAsia"/>
        </w:rPr>
        <w:br/>
      </w:r>
      <w:r>
        <w:rPr>
          <w:rFonts w:hint="eastAsia"/>
        </w:rPr>
        <w:t>　　　　一、展望中国条码打印机营销未来</w:t>
      </w:r>
      <w:r>
        <w:rPr>
          <w:rFonts w:hint="eastAsia"/>
        </w:rPr>
        <w:br/>
      </w:r>
      <w:r>
        <w:rPr>
          <w:rFonts w:hint="eastAsia"/>
        </w:rPr>
        <w:t>　　　　二、未来条码打印机营销模式发展趋势分析</w:t>
      </w:r>
      <w:r>
        <w:rPr>
          <w:rFonts w:hint="eastAsia"/>
        </w:rPr>
        <w:br/>
      </w:r>
      <w:r>
        <w:rPr>
          <w:rFonts w:hint="eastAsia"/>
        </w:rPr>
        <w:br/>
      </w:r>
      <w:r>
        <w:rPr>
          <w:rFonts w:hint="eastAsia"/>
        </w:rPr>
        <w:t>第八章 条码打印机行业市场进出口分析</w:t>
      </w:r>
      <w:r>
        <w:rPr>
          <w:rFonts w:hint="eastAsia"/>
        </w:rPr>
        <w:br/>
      </w:r>
      <w:r>
        <w:rPr>
          <w:rFonts w:hint="eastAsia"/>
        </w:rPr>
        <w:t>　　第一节 中国条码打印机出口整体情况</w:t>
      </w:r>
      <w:r>
        <w:rPr>
          <w:rFonts w:hint="eastAsia"/>
        </w:rPr>
        <w:br/>
      </w:r>
      <w:r>
        <w:rPr>
          <w:rFonts w:hint="eastAsia"/>
        </w:rPr>
        <w:t>　　第二节 中国条码打印机行业进口分析</w:t>
      </w:r>
      <w:r>
        <w:rPr>
          <w:rFonts w:hint="eastAsia"/>
        </w:rPr>
        <w:br/>
      </w:r>
      <w:r>
        <w:rPr>
          <w:rFonts w:hint="eastAsia"/>
        </w:rPr>
        <w:t>　　第三节 进口国别及贸易方式特征</w:t>
      </w:r>
      <w:r>
        <w:rPr>
          <w:rFonts w:hint="eastAsia"/>
        </w:rPr>
        <w:br/>
      </w:r>
      <w:r>
        <w:rPr>
          <w:rFonts w:hint="eastAsia"/>
        </w:rPr>
        <w:t>　　第四节 中国条码打印机行业市场出口分析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第九章 条码打印机行业国内重点生产企业分析</w:t>
      </w:r>
      <w:r>
        <w:rPr>
          <w:rFonts w:hint="eastAsia"/>
        </w:rPr>
        <w:br/>
      </w:r>
      <w:r>
        <w:rPr>
          <w:rFonts w:hint="eastAsia"/>
        </w:rPr>
        <w:t>　　第一节 深圳市度点科技有限公司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第二节 南昌硕方电子科技有限公司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第三节 方电子（天津）有限公司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第四节 深圳市普贴科技有限公司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第五节 广东杰诚条码科技有限公司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br/>
      </w:r>
      <w:r>
        <w:rPr>
          <w:rFonts w:hint="eastAsia"/>
        </w:rPr>
        <w:t>第十章 条码打印机市场发展趋势与及策略建议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2025-2031年条码打印机行业投资机会与风险分析</w:t>
      </w:r>
      <w:r>
        <w:rPr>
          <w:rFonts w:hint="eastAsia"/>
        </w:rPr>
        <w:br/>
      </w:r>
      <w:r>
        <w:rPr>
          <w:rFonts w:hint="eastAsia"/>
        </w:rPr>
        <w:t>　　第一节 2025-2031年中国条码打印机行业投资机会分析</w:t>
      </w:r>
      <w:r>
        <w:rPr>
          <w:rFonts w:hint="eastAsia"/>
        </w:rPr>
        <w:br/>
      </w:r>
      <w:r>
        <w:rPr>
          <w:rFonts w:hint="eastAsia"/>
        </w:rPr>
        <w:t>　　第二节 2025-2031年条码打印机行业环境风险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2025-2031年条码打印机行业产业链上下游风险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2025-2031年条码打印机行业市场风险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2025-2031年我国条码打印机行业投资建议分析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中智林－投资前景研究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a0a840f43445e" w:history="1">
        <w:r>
          <w:rPr>
            <w:rStyle w:val="Hyperlink"/>
          </w:rPr>
          <w:t>2025-2031年中国条码打印机行业发展现状调研与市场前景预测报告</w:t>
        </w:r>
      </w:hyperlink>
      <w:r>
        <w:rPr>
          <w:color w:val="C00000"/>
        </w:rPr>
        <w:t>》，报告编号：</w:t>
      </w:r>
      <w:r>
        <w:rPr>
          <w:rFonts w:hint="eastAsia"/>
          <w:color w:val="C00000"/>
        </w:rPr>
        <w:t>2220708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a0a840f43445e" w:history="1">
        <w:r>
          <w:rPr>
            <w:rStyle w:val="Hyperlink"/>
          </w:rPr>
          <w:t>https://www.20087.com/8/70/TiaoMaDaYinJiWeiLaiFaZhanQuShiYu.html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热点：贴标机、条码打印机打印出来有空白间隔、标签打印机安装与使用、条码打印机设置条码格式、3d打印机、条码打印机卡纸怎么弄、RFID打印机、条码打印机换碳带步骤、扫描枪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3370933f4409c" w:history="1">
      <w:r>
        <w:rPr>
          <w:rStyle w:val="Hyperlink"/>
        </w:rPr>
        <w:t>2025-2031年中国条码打印机行业发展现状调研与市场前景预测报告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TiaoMaDaYinJiWeiLaiFaZhanQuShiYu.html" TargetMode="External" Id="R16da0a840f43445e" /></Relationships>
</file>

<file path=word/_rels/header2.xml.rels>&#65279;<?xml version="1.0" encoding="utf-8"?><Relationships xmlns="http://schemas.openxmlformats.org/package/2006/relationships"><Relationship Type="http://schemas.openxmlformats.org/officeDocument/2006/relationships/hyperlink" Target="https://www.20087.com/8/70/TiaoMaDaYinJiWeiLaiFaZhanQuShiYu.html" TargetMode="External" Id="Re783370933f4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2025-04-19T04:33:00Z</dcterms:created>
  <dcterms:modified xsi:type="dcterms:W3CDTF">2025-04-19T05:33:00Z</dcterms:modified>
  <dc:subject>2025-2031年中国条码打印机行业发展现状调研与市场前景预测报告</dc:subject>
  <dc:title>2025-2031年中国条码打印机行业发展现状调研与市场前景预测报告</dc:title>
  <cp:keywords>2025-2031年中国条码打印机行业发展现状调研与市场前景预测报告</cp:keywords>
  <dc:description>2025-2031年中国条码打印机行业发展现状调研与市场前景预测报告</dc:description>
</cp:coreProperties>
</file>