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caaa7c04742c3" w:history="1">
              <w:r>
                <w:rPr>
                  <w:rStyle w:val="Hyperlink"/>
                </w:rPr>
                <w:t>中国编制品行业研究与前景趋势分析报告（2025-2031年）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caaa7c04742c3" w:history="1">
              <w:r>
                <w:rPr>
                  <w:rStyle w:val="Hyperlink"/>
                </w:rPr>
                <w:t>中国编制品行业研究与前景趋势分析报告（2025-2031年）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caaa7c04742c3" w:history="1">
                <w:r>
                  <w:rPr>
                    <w:rStyle w:val="Hyperlink"/>
                  </w:rPr>
                  <w:t>https://www.20087.com/8/70/BianZhiPinShiChangQianJing.html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制品是以天然或人造纤维为原料，通过手工或机械编织方式制成的实用或装饰性产品，涵盖草编、竹编、藤编、绳编等多种类型，广泛应用于家居装饰、包装容器、工艺品、服饰配件等领域。编制品绿色环保、手工技艺传承与独特美学风格，契合消费者对自然材质与手工艺文化的偏好。目前，编制品行业正处于结构调整阶段，部分企业在材料处理、染色工艺与现代设计融合方面取得进展，提升了产品的品质与时尚感。然而，行业内仍面临传统技艺传承困难、机械化程度低、产品附加值不高、市场竞争激烈、出口贸易壁垒增多等问题，影响行业的可持续发展与国际化进程。</w:t>
      </w:r>
      <w:r>
        <w:rPr>
          <w:rFonts w:hint="eastAsia"/>
        </w:rPr>
        <w:br/>
      </w:r>
      <w:r>
        <w:rPr>
          <w:rFonts w:hint="eastAsia"/>
        </w:rPr>
        <w:t>　　未来，编制品将围绕创意化、品牌化与产业化方向持续演进。随着国潮风兴起与文化消费升温，结合地方非遗元素、民族图案与现代设计理念的高端编制品将成为市场新宠，推动行业由传统手工艺品向文化创意产业延伸。在绿色消费理念推动下，采用可降解植物纤维、环保染料与循环利用工艺的产品将加速普及，增强行业的生态竞争优势。同时，结合电商平台与直播带货模式，编制品的品牌建设与市场推广将更加高效，助力中小企业拓展国内外市场。此外，在国家对手工艺振兴与乡村振兴战略扶持政策引导下，编制品行业将在人才培育、产业集聚与渠道整合方面迎来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caaa7c04742c3" w:history="1">
        <w:r>
          <w:rPr>
            <w:rStyle w:val="Hyperlink"/>
          </w:rPr>
          <w:t>中国编制品行业研究与前景趋势分析报告（2025-2031年）</w:t>
        </w:r>
      </w:hyperlink>
      <w:r>
        <w:rPr>
          <w:rFonts w:hint="eastAsia"/>
        </w:rPr>
        <w:t>》基于权威数据，系统分析了编制品行业的市场规模、供需结构和价格机制，梳理了编制品产业链各环节现状及细分领域特点。报告研究了编制品行业技术发展水平与创新方向，评估了编制品重点企业的市场表现，结合编制品区域市场差异分析了发展潜力。通过对政策环境、消费趋势和编制品产业升级路径的研判，客观预测了编制品行业未来走向与增长空间，同时识别了潜在风险因素。报告为政府部门制定编制品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编制品行业概述</w:t>
      </w:r>
      <w:r>
        <w:rPr>
          <w:rFonts w:hint="eastAsia"/>
        </w:rPr>
        <w:br/>
      </w:r>
      <w:r>
        <w:rPr>
          <w:rFonts w:hint="eastAsia"/>
        </w:rPr>
        <w:t>　　第一节 编制品定义与分类</w:t>
      </w:r>
      <w:r>
        <w:rPr>
          <w:rFonts w:hint="eastAsia"/>
        </w:rPr>
        <w:br/>
      </w:r>
      <w:r>
        <w:rPr>
          <w:rFonts w:hint="eastAsia"/>
        </w:rPr>
        <w:t>　　第二节 编制品应用领域</w:t>
      </w:r>
      <w:r>
        <w:rPr>
          <w:rFonts w:hint="eastAsia"/>
        </w:rPr>
        <w:br/>
      </w:r>
      <w:r>
        <w:rPr>
          <w:rFonts w:hint="eastAsia"/>
        </w:rPr>
        <w:t>　　第三节 编制品行业经济指标分析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一、编制品行业赢利性评估</w:t>
      </w:r>
      <w:r>
        <w:rPr>
          <w:rFonts w:hint="eastAsia"/>
        </w:rPr>
        <w:br/>
      </w:r>
      <w:r>
        <w:rPr>
          <w:rFonts w:hint="eastAsia"/>
        </w:rPr>
        <w:t>　　　　二、编制品行业成长速度分析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三、编制品附加值提升空间探讨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四、编制品行业进入壁垒分析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五、编制品行业风险性评估</w:t>
      </w:r>
      <w:r>
        <w:rPr>
          <w:rFonts w:hint="eastAsia"/>
        </w:rPr>
        <w:br/>
      </w:r>
      <w:r>
        <w:rPr>
          <w:rFonts w:hint="eastAsia"/>
        </w:rPr>
        <w:t>　　　　六、编制品行业周期性分析</w:t>
      </w:r>
      <w:r>
        <w:rPr>
          <w:rFonts w:hint="eastAsia"/>
        </w:rPr>
        <w:br/>
      </w:r>
      <w:r>
        <w:rPr>
          <w:rFonts w:hint="eastAsia"/>
        </w:rPr>
        <w:t>　　　　七、编制品行业竞争程度指标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八、编制品行业成熟度综合分析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编制品产业链及经营模式分析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三、编制品销售模式与渠道策略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2024-2025年全球编制品行业发展分析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一、全球编制品行业市场规模与趋势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二、全球编制品行业发展特点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三、全球编制品行业竞争格局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主要国家与地区编制品市场分析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2025-2031年全球编制品行业发展趋势与前景预测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一、编制品行业发展趋势</w:t>
      </w:r>
      <w:r>
        <w:rPr>
          <w:rFonts w:hint="eastAsia"/>
        </w:rPr>
        <w:br/>
      </w:r>
      <w:r>
        <w:rPr>
          <w:rFonts w:hint="eastAsia"/>
        </w:rPr>
        <w:t>　　　　二、编制品行业发展潜力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2024-2025年编制品产能与投资动态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一、国内编制品产能现状与利用效率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二、编制品产能扩张与投资动态分析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2025-2031年编制品行业产量统计与趋势预测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一、2019-2024年编制品行业产量与增长趋势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1、2019-2024年编制品产量及增长趋势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2、2019-2024年编制品细分产品产量及份额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二、编制品产量影响因素分析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三、2025-2031年编制品产量预测</w:t>
      </w:r>
      <w:r>
        <w:rPr>
          <w:rFonts w:hint="eastAsia"/>
        </w:rPr>
        <w:br/>
      </w:r>
      <w:r>
        <w:rPr>
          <w:rFonts w:hint="eastAsia"/>
        </w:rPr>
        <w:t>　　第三节 2025-2031年编制品市场需求与销售分析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一、2024-2025年编制品行业需求现状</w:t>
      </w:r>
      <w:r>
        <w:rPr>
          <w:rFonts w:hint="eastAsia"/>
        </w:rPr>
        <w:br/>
      </w:r>
      <w:r>
        <w:rPr>
          <w:rFonts w:hint="eastAsia"/>
        </w:rPr>
        <w:t>　　　　二、编制品客户群体与需求特点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三、2019-2024年编制品行业销售规模分析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四、2025-2031年编制品市场增长潜力与规模预测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2024-2025年编制品行业技术发展现状及趋势分析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编制品行业技术发展方向、趋势预测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一、2024-2025年编制品主要细分产品市场现状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一、2019-2024年编制品市场价格走势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编制品定价策略与方法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2025-2031年编制品价格竞争态势与趋势预测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2024-2025年重点区域编制品市场发展概况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2019-2024年中国编制品行业进出口情况分析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编制品行业进口规模与来源分析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一、2019-2024年编制品进口规模分析</w:t>
      </w:r>
      <w:r>
        <w:rPr>
          <w:rFonts w:hint="eastAsia"/>
        </w:rPr>
        <w:br/>
      </w:r>
      <w:r>
        <w:rPr>
          <w:rFonts w:hint="eastAsia"/>
        </w:rPr>
        <w:t>　　　　二、编制品主要进口来源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编制品行业出口规模与目的地分析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一、2019-2024年编制品出口规模分析</w:t>
      </w:r>
      <w:r>
        <w:rPr>
          <w:rFonts w:hint="eastAsia"/>
        </w:rPr>
        <w:br/>
      </w:r>
      <w:r>
        <w:rPr>
          <w:rFonts w:hint="eastAsia"/>
        </w:rPr>
        <w:t>　　　　二、编制品主要出口目的地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2019-2024年中国编制品总体规模与财务指标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中国编制品行业总体规模分析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一、编制品企业数量与结构</w:t>
      </w:r>
      <w:r>
        <w:rPr>
          <w:rFonts w:hint="eastAsia"/>
        </w:rPr>
        <w:br/>
      </w:r>
      <w:r>
        <w:rPr>
          <w:rFonts w:hint="eastAsia"/>
        </w:rPr>
        <w:t>　　　　二、编制品从业人员规模</w:t>
      </w:r>
      <w:r>
        <w:rPr>
          <w:rFonts w:hint="eastAsia"/>
        </w:rPr>
        <w:br/>
      </w:r>
      <w:r>
        <w:rPr>
          <w:rFonts w:hint="eastAsia"/>
        </w:rPr>
        <w:t>　　　　三、编制品行业资产状况</w:t>
      </w:r>
      <w:r>
        <w:rPr>
          <w:rFonts w:hint="eastAsia"/>
        </w:rPr>
        <w:br/>
      </w:r>
      <w:r>
        <w:rPr>
          <w:rFonts w:hint="eastAsia"/>
        </w:rPr>
        <w:t>　　第二节 中国编制品行业财务指标总体分析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编制品重点企业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编制品领先企业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编制品标杆企业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编制品代表企业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编制品龙头企业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编制品重点企业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中国编制品行业竞争格局分析</w:t>
      </w:r>
      <w:r>
        <w:rPr>
          <w:rFonts w:hint="eastAsia"/>
        </w:rPr>
        <w:br/>
      </w:r>
      <w:r>
        <w:rPr>
          <w:rFonts w:hint="eastAsia"/>
        </w:rPr>
        <w:t>　　第一节 编制品行业竞争格局总览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2024-2025年编制品行业竞争力分析</w:t>
      </w:r>
      <w:r>
        <w:rPr>
          <w:rFonts w:hint="eastAsia"/>
        </w:rPr>
        <w:br/>
      </w:r>
      <w:r>
        <w:rPr>
          <w:rFonts w:hint="eastAsia"/>
        </w:rPr>
        <w:t>　　　　一、编制品供应商议价能力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四、编制品替代品威胁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2019-2024年编制品行业企业并购活动分析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2024-2025年编制品行业会展与招投标活动分析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一、编制品行业会展活动及其市场影响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2025年中国编制品企业发展策略分析</w:t>
      </w:r>
      <w:r>
        <w:rPr>
          <w:rFonts w:hint="eastAsia"/>
        </w:rPr>
        <w:br/>
      </w:r>
      <w:r>
        <w:rPr>
          <w:rFonts w:hint="eastAsia"/>
        </w:rPr>
        <w:t>　　第一节 编制品市场策略分析</w:t>
      </w:r>
      <w:r>
        <w:rPr>
          <w:rFonts w:hint="eastAsia"/>
        </w:rPr>
        <w:br/>
      </w:r>
      <w:r>
        <w:rPr>
          <w:rFonts w:hint="eastAsia"/>
        </w:rPr>
        <w:t>　　　　一、编制品市场定位与拓展策略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二、编制品市场细分与目标客户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编制品销售策略分析</w:t>
      </w:r>
      <w:r>
        <w:rPr>
          <w:rFonts w:hint="eastAsia"/>
        </w:rPr>
        <w:br/>
      </w:r>
      <w:r>
        <w:rPr>
          <w:rFonts w:hint="eastAsia"/>
        </w:rPr>
        <w:t>　　　　一、编制品销售渠道与网络建设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提高编制品企业竞争力建议</w:t>
      </w:r>
      <w:r>
        <w:rPr>
          <w:rFonts w:hint="eastAsia"/>
        </w:rPr>
        <w:br/>
      </w:r>
      <w:r>
        <w:rPr>
          <w:rFonts w:hint="eastAsia"/>
        </w:rPr>
        <w:t>　　　　一、编制品技术创新与管理优化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编制品品牌战略思考</w:t>
      </w:r>
      <w:r>
        <w:rPr>
          <w:rFonts w:hint="eastAsia"/>
        </w:rPr>
        <w:br/>
      </w:r>
      <w:r>
        <w:rPr>
          <w:rFonts w:hint="eastAsia"/>
        </w:rPr>
        <w:t>　　　　一、编制品品牌建设与维护</w:t>
      </w:r>
      <w:r>
        <w:rPr>
          <w:rFonts w:hint="eastAsia"/>
        </w:rPr>
        <w:br/>
      </w:r>
      <w:r>
        <w:rPr>
          <w:rFonts w:hint="eastAsia"/>
        </w:rPr>
        <w:t>　　　　二、编制品品牌影响力与市场竞争力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中国编制品行业风险与对策</w:t>
      </w:r>
      <w:r>
        <w:rPr>
          <w:rFonts w:hint="eastAsia"/>
        </w:rPr>
        <w:br/>
      </w:r>
      <w:r>
        <w:rPr>
          <w:rFonts w:hint="eastAsia"/>
        </w:rPr>
        <w:t>　　第一节 编制品行业SWOT分析</w:t>
      </w:r>
      <w:r>
        <w:rPr>
          <w:rFonts w:hint="eastAsia"/>
        </w:rPr>
        <w:br/>
      </w:r>
      <w:r>
        <w:rPr>
          <w:rFonts w:hint="eastAsia"/>
        </w:rPr>
        <w:t>　　　　一、编制品行业优势分析</w:t>
      </w:r>
      <w:r>
        <w:rPr>
          <w:rFonts w:hint="eastAsia"/>
        </w:rPr>
        <w:br/>
      </w:r>
      <w:r>
        <w:rPr>
          <w:rFonts w:hint="eastAsia"/>
        </w:rPr>
        <w:t>　　　　二、编制品行业劣势分析</w:t>
      </w:r>
      <w:r>
        <w:rPr>
          <w:rFonts w:hint="eastAsia"/>
        </w:rPr>
        <w:br/>
      </w:r>
      <w:r>
        <w:rPr>
          <w:rFonts w:hint="eastAsia"/>
        </w:rPr>
        <w:t>　　　　三、编制品市场机会探索</w:t>
      </w:r>
      <w:r>
        <w:rPr>
          <w:rFonts w:hint="eastAsia"/>
        </w:rPr>
        <w:br/>
      </w:r>
      <w:r>
        <w:rPr>
          <w:rFonts w:hint="eastAsia"/>
        </w:rPr>
        <w:t>　　　　四、编制品市场威胁评估</w:t>
      </w:r>
      <w:r>
        <w:rPr>
          <w:rFonts w:hint="eastAsia"/>
        </w:rPr>
        <w:br/>
      </w:r>
      <w:r>
        <w:rPr>
          <w:rFonts w:hint="eastAsia"/>
        </w:rPr>
        <w:t>　　第二节 编制品行业风险及对策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2025-2031年中国编制品行业前景与发展趋势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编制品行业发展环境分析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2025-2031年编制品行业发展趋势与方向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一、编制品行业发展方向预测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二、编制品发展趋势分析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2025-2031年编制品行业发展潜力与机遇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一、编制品市场发展潜力评估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二、编制品新兴市场与机遇探索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编制品行业研究结论与建议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中智-林-－编制品行业发展建议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编制品行业历程</w:t>
      </w:r>
      <w:r>
        <w:rPr>
          <w:rFonts w:hint="eastAsia"/>
        </w:rPr>
        <w:br/>
      </w:r>
      <w:r>
        <w:rPr>
          <w:rFonts w:hint="eastAsia"/>
        </w:rPr>
        <w:t>　　图表 编制品行业生命周期</w:t>
      </w:r>
      <w:r>
        <w:rPr>
          <w:rFonts w:hint="eastAsia"/>
        </w:rPr>
        <w:br/>
      </w:r>
      <w:r>
        <w:rPr>
          <w:rFonts w:hint="eastAsia"/>
        </w:rPr>
        <w:t>　　图表 编制品行业产业链分析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2019-2024年编制品行业市场容量分析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2019-2024年中国编制品行业产量及增长趋势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2019-2024年中国编制品市场需求量及增速统计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2024年中国编制品行业需求领域分布格局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2019-2024年中国编制品出口数量分析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2024年中国编制品进口国家及地区分析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2024年中国编制品出口国家及地区分析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2019-2024年中国编制品行业企业平均规模情况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2025-2031年中国编制品行业供需平衡预测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2025-2031年中国编制品市场规模预测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2025-2031年中国编制品市场前景分析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2025-2031年中国编制品发展趋势预测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caaa7c04742c3" w:history="1">
        <w:r>
          <w:rPr>
            <w:rStyle w:val="Hyperlink"/>
          </w:rPr>
          <w:t>中国编制品行业研究与前景趋势分析报告（2025-2031年）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caaa7c04742c3" w:history="1">
        <w:r>
          <w:rPr>
            <w:rStyle w:val="Hyperlink"/>
          </w:rPr>
          <w:t>https://www.20087.com/8/70/BianZhiPinShiChangQianJing.html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热点：6种常见的草编方法、编制品质数列的例子、竹子编制品制作方法、编制品产业中心是哪个城市、编制和编织的区别、编制品怎么做简单、编织物品有哪些、编制品质数列、编制类的工作有哪些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5bcdb9f0c4ced" w:history="1">
      <w:r>
        <w:rPr>
          <w:rStyle w:val="Hyperlink"/>
        </w:rPr>
        <w:t>中国编制品行业研究与前景趋势分析报告（2025-2031年）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BianZhiPinShiChangQianJing.html" TargetMode="External" Id="Rccccaaa7c047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BianZhiPinShiChangQianJing.html" TargetMode="External" Id="Rd905bcdb9f0c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2025-07-09T04:48:26Z</dcterms:created>
  <dcterms:modified xsi:type="dcterms:W3CDTF">2025-07-09T05:48:26Z</dcterms:modified>
  <dc:subject>中国编制品行业研究与前景趋势分析报告（2025-2031年）</dc:subject>
  <dc:title>中国编制品行业研究与前景趋势分析报告（2025-2031年）</dc:title>
  <cp:keywords>中国编制品行业研究与前景趋势分析报告（2025-2031年）</cp:keywords>
  <dc:description>中国编制品行业研究与前景趋势分析报告（2025-2031年）</dc:description>
</cp:coreProperties>
</file>