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61beba8e74d0d" w:history="1">
              <w:r>
                <w:rPr>
                  <w:rStyle w:val="Hyperlink"/>
                </w:rPr>
                <w:t>2025-2031年中国网球鞋产业市场调研及发展前景预测报告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61beba8e74d0d" w:history="1">
              <w:r>
                <w:rPr>
                  <w:rStyle w:val="Hyperlink"/>
                </w:rPr>
                <w:t>2025-2031年中国网球鞋产业市场调研及发展前景预测报告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61beba8e74d0d" w:history="1">
                <w:r>
                  <w:rPr>
                    <w:rStyle w:val="Hyperlink"/>
                  </w:rPr>
                  <w:t>https://www.20087.com/8/50/WangQiuXieFaZhanQuShi.html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作为专业运动鞋类，其设计和制造注重支撑性、抓地力和舒适度，以适应网球运动的快速转向和跳跃动作。近年来，运动品牌通过材料科学的创新，如轻质泡沫、碳纤维支撑板、智能织物等，不断提升网球鞋的性能。同时，随着个性化和定制化趋势的兴起，消费者对网球鞋的外观设计和功能配置提出了更多元化的需求。</w:t>
      </w:r>
      <w:r>
        <w:rPr>
          <w:rFonts w:hint="eastAsia"/>
        </w:rPr>
        <w:br/>
      </w:r>
      <w:r>
        <w:rPr>
          <w:rFonts w:hint="eastAsia"/>
        </w:rPr>
        <w:t>　　未来，网球鞋行业将更加注重运动表现和健康关怀。一方面，通过集成传感器和智能芯片，网球鞋将能够实时监测运动员的步态、力量分布和疲劳程度，提供个性化训练建议。另一方面，随着3D打印技术的成熟，网球鞋将实现更高程度的定制化，根据运动员的脚型和运动特点，提供最合适的支撑和缓冲。此外，环保材料的应用将使网球鞋更加绿色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61beba8e74d0d" w:history="1">
        <w:r>
          <w:rPr>
            <w:rStyle w:val="Hyperlink"/>
          </w:rPr>
          <w:t>2025-2031年中国网球鞋产业市场调研及发展前景预测报告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网球鞋行业的市场规模、技术发展水平和竞争格局。报告分析了网球鞋行业重点企业的市场表现，评估了当前技术路线的发展方向，并对网球鞋市场趋势做出合理预测。通过梳理网球鞋行业面临的机遇与风险，为企业和投资者了解市场动态、把握发展机会提供了数据支持和参考建议，有助于相关决策者更准确地判断网球鞋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网球鞋行业关键成功要素</w:t>
      </w:r>
      <w:r>
        <w:rPr>
          <w:rFonts w:hint="eastAsia"/>
        </w:rPr>
        <w:br/>
      </w:r>
      <w:r>
        <w:rPr>
          <w:rFonts w:hint="eastAsia"/>
        </w:rPr>
        <w:t>　　第四节 网球鞋行业价值链分析</w:t>
      </w:r>
      <w:r>
        <w:rPr>
          <w:rFonts w:hint="eastAsia"/>
        </w:rPr>
        <w:br/>
      </w:r>
      <w:r>
        <w:rPr>
          <w:rFonts w:hint="eastAsia"/>
        </w:rPr>
        <w:t>　　第五节 网球鞋产业链分析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2024-2025年全球网球鞋市场现状及发展趋势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全球网球鞋市场现状及发展趋势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一、全球网球鞋产业发展阶段</w:t>
      </w:r>
      <w:r>
        <w:rPr>
          <w:rFonts w:hint="eastAsia"/>
        </w:rPr>
        <w:br/>
      </w:r>
      <w:r>
        <w:rPr>
          <w:rFonts w:hint="eastAsia"/>
        </w:rPr>
        <w:t>　　　　二、全球网球鞋产业竞争现状</w:t>
      </w:r>
      <w:r>
        <w:rPr>
          <w:rFonts w:hint="eastAsia"/>
        </w:rPr>
        <w:br/>
      </w:r>
      <w:r>
        <w:rPr>
          <w:rFonts w:hint="eastAsia"/>
        </w:rPr>
        <w:t>　　　　三、全球网球鞋产业投资状况</w:t>
      </w:r>
      <w:r>
        <w:rPr>
          <w:rFonts w:hint="eastAsia"/>
        </w:rPr>
        <w:br/>
      </w:r>
      <w:r>
        <w:rPr>
          <w:rFonts w:hint="eastAsia"/>
        </w:rPr>
        <w:t>　　　　四、全球网球鞋产业市场发展趋势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全球主要国家地区网球鞋市场现状及发展趋势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全球网球鞋市场经营模式现状及发展趋势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2024-2025年中国网球鞋产业链发展状况分析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中国网球鞋产业发展分析</w:t>
      </w:r>
      <w:r>
        <w:rPr>
          <w:rFonts w:hint="eastAsia"/>
        </w:rPr>
        <w:br/>
      </w:r>
      <w:r>
        <w:rPr>
          <w:rFonts w:hint="eastAsia"/>
        </w:rPr>
        <w:t>　　第一节 中国网球鞋产业发展现状</w:t>
      </w:r>
      <w:r>
        <w:rPr>
          <w:rFonts w:hint="eastAsia"/>
        </w:rPr>
        <w:br/>
      </w:r>
      <w:r>
        <w:rPr>
          <w:rFonts w:hint="eastAsia"/>
        </w:rPr>
        <w:t>　　第二节 中国网球鞋产业国际地位现状</w:t>
      </w:r>
      <w:r>
        <w:rPr>
          <w:rFonts w:hint="eastAsia"/>
        </w:rPr>
        <w:br/>
      </w:r>
      <w:r>
        <w:rPr>
          <w:rFonts w:hint="eastAsia"/>
        </w:rPr>
        <w:t>　　第三节 中国网球鞋产业经济运行现状</w:t>
      </w:r>
      <w:r>
        <w:rPr>
          <w:rFonts w:hint="eastAsia"/>
        </w:rPr>
        <w:br/>
      </w:r>
      <w:r>
        <w:rPr>
          <w:rFonts w:hint="eastAsia"/>
        </w:rPr>
        <w:t>　　第四节 中国网球鞋产业运营模式现状</w:t>
      </w:r>
      <w:r>
        <w:rPr>
          <w:rFonts w:hint="eastAsia"/>
        </w:rPr>
        <w:br/>
      </w:r>
      <w:r>
        <w:rPr>
          <w:rFonts w:hint="eastAsia"/>
        </w:rPr>
        <w:t>　　第五节 中国网球鞋产业存在的问题及发展障碍分析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中国网球鞋产业发展趋势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中国网球鞋市场供给状况</w:t>
      </w:r>
      <w:r>
        <w:rPr>
          <w:rFonts w:hint="eastAsia"/>
        </w:rPr>
        <w:br/>
      </w:r>
      <w:r>
        <w:rPr>
          <w:rFonts w:hint="eastAsia"/>
        </w:rPr>
        <w:t>　　第二节 中国网球鞋市场需求状况</w:t>
      </w:r>
      <w:r>
        <w:rPr>
          <w:rFonts w:hint="eastAsia"/>
        </w:rPr>
        <w:br/>
      </w:r>
      <w:r>
        <w:rPr>
          <w:rFonts w:hint="eastAsia"/>
        </w:rPr>
        <w:t>　　第三节 中国网球鞋市场结构状况</w:t>
      </w:r>
      <w:r>
        <w:rPr>
          <w:rFonts w:hint="eastAsia"/>
        </w:rPr>
        <w:br/>
      </w:r>
      <w:r>
        <w:rPr>
          <w:rFonts w:hint="eastAsia"/>
        </w:rPr>
        <w:t>　　第四节 中国网球鞋市场存在的问题及障碍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中国网球鞋市场发展潜力及发展趋势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四、网球鞋产业该战略的SWOT分析</w:t>
      </w:r>
      <w:r>
        <w:rPr>
          <w:rFonts w:hint="eastAsia"/>
        </w:rPr>
        <w:br/>
      </w:r>
      <w:r>
        <w:rPr>
          <w:rFonts w:hint="eastAsia"/>
        </w:rPr>
        <w:t>　　　　五、网球鞋产业该战略的典型企业分析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中国网球鞋产业市场竞争策略分析</w:t>
      </w:r>
      <w:r>
        <w:rPr>
          <w:rFonts w:hint="eastAsia"/>
        </w:rPr>
        <w:br/>
      </w:r>
      <w:r>
        <w:rPr>
          <w:rFonts w:hint="eastAsia"/>
        </w:rPr>
        <w:t>　　第一节 网球鞋产业市场五种竞争动力模式结构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网球鞋产业市场核心竞争力的塑造要素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网球鞋产业市场不同市场地位的竞争策略分析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网球鞋产业市场竞争案例分析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中国网球鞋产业重点企业市场竞争策略研究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中国网球鞋产业市场发展预测</w:t>
      </w:r>
      <w:r>
        <w:rPr>
          <w:rFonts w:hint="eastAsia"/>
        </w:rPr>
        <w:br/>
      </w:r>
      <w:r>
        <w:rPr>
          <w:rFonts w:hint="eastAsia"/>
        </w:rPr>
        <w:t>　　第一节 中国网球鞋产业发展环境预测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中国网球鞋产业发展预测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中国网球鞋市场发展预测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一、2025-2031年中国网球鞋市场需求预测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二、2025-2031年中国网球鞋市场结构预测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三、2025-2031年中国网球鞋市场集中度预测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四、2025-2031年中国网球鞋市场供给预测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五、2025-2031年中国网球鞋市场价格预测</w:t>
      </w:r>
      <w:r>
        <w:rPr>
          <w:rFonts w:hint="eastAsia"/>
        </w:rPr>
        <w:br/>
      </w:r>
      <w:r>
        <w:rPr>
          <w:rFonts w:hint="eastAsia"/>
        </w:rPr>
        <w:t>　　第四节 中国网球鞋产业竞争发展趋势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中国网球鞋产业市场投资机会与风险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中国网球鞋产业市场投资优势分析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中国网球鞋产业市场投资劣势分析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中国网球鞋产业市场投资机会分析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中国网球鞋产业市场投资风险分析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中国网球鞋产业竞争战略建议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中国网球鞋产业竞争策略建议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中国网球鞋市场竞争策略建议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网球鞋行业现状</w:t>
      </w:r>
      <w:r>
        <w:rPr>
          <w:rFonts w:hint="eastAsia"/>
        </w:rPr>
        <w:br/>
      </w:r>
      <w:r>
        <w:rPr>
          <w:rFonts w:hint="eastAsia"/>
        </w:rPr>
        <w:t>　　图表 网球鞋行业产业链调研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2019-2024年网球鞋行业市场容量统计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2019-2024年中国网球鞋行业市场规模情况</w:t>
      </w:r>
      <w:r>
        <w:rPr>
          <w:rFonts w:hint="eastAsia"/>
        </w:rPr>
        <w:br/>
      </w:r>
      <w:r>
        <w:rPr>
          <w:rFonts w:hint="eastAsia"/>
        </w:rPr>
        <w:t>　　图表 网球鞋行业动态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2019-2024年中国网球鞋行业运营能力分析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2019-2024年中国网球鞋行业偿债能力分析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2019-2024年中国网球鞋行业发展能力分析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2019-2024年中国网球鞋行业经营效益分析</w:t>
      </w:r>
      <w:r>
        <w:rPr>
          <w:rFonts w:hint="eastAsia"/>
        </w:rPr>
        <w:br/>
      </w:r>
      <w:r>
        <w:rPr>
          <w:rFonts w:hint="eastAsia"/>
        </w:rPr>
        <w:t>　　图表 网球鞋行业竞争对手分析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**地区网球鞋市场规模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</w:t>
      </w:r>
      <w:r>
        <w:rPr>
          <w:rFonts w:hint="eastAsia"/>
        </w:rPr>
        <w:br/>
      </w:r>
      <w:r>
        <w:rPr>
          <w:rFonts w:hint="eastAsia"/>
        </w:rPr>
        <w:t>　　图表 **地区网球鞋市场调研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**地区网球鞋市场规模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</w:t>
      </w:r>
      <w:r>
        <w:rPr>
          <w:rFonts w:hint="eastAsia"/>
        </w:rPr>
        <w:br/>
      </w:r>
      <w:r>
        <w:rPr>
          <w:rFonts w:hint="eastAsia"/>
        </w:rPr>
        <w:t>　　图表 **地区网球鞋市场调研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61beba8e74d0d" w:history="1">
        <w:r>
          <w:rPr>
            <w:rStyle w:val="Hyperlink"/>
          </w:rPr>
          <w:t>2025-2031年中国网球鞋产业市场调研及发展前景预测报告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61beba8e74d0d" w:history="1">
        <w:r>
          <w:rPr>
            <w:rStyle w:val="Hyperlink"/>
          </w:rPr>
          <w:t>https://www.20087.com/8/50/WangQiuXieFaZhanQuShi.html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热点：网球鞋品牌排行榜、网球鞋和羽毛球鞋的区别是什么、最好的网球鞋、网球鞋适合平时穿吗、网球鞋牌子、网球鞋哪个品牌好、网球鞋排行、网球鞋与羽毛球鞋通用吗、网球鞋羽毛球鞋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2e6473929419a" w:history="1">
      <w:r>
        <w:rPr>
          <w:rStyle w:val="Hyperlink"/>
        </w:rPr>
        <w:t>2025-2031年中国网球鞋产业市场调研及发展前景预测报告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angQiuXieFaZhanQuShi.html" TargetMode="External" Id="Rc0a61beba8e7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angQiuXieFaZhanQuShi.html" TargetMode="External" Id="Rbb82e6473929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2024-11-26T07:47:00Z</dcterms:created>
  <dcterms:modified xsi:type="dcterms:W3CDTF">2024-11-26T08:47:00Z</dcterms:modified>
  <dc:subject>2025-2031年中国网球鞋产业市场调研及发展前景预测报告</dc:subject>
  <dc:title>2025-2031年中国网球鞋产业市场调研及发展前景预测报告</dc:title>
  <cp:keywords>2025-2031年中国网球鞋产业市场调研及发展前景预测报告</cp:keywords>
  <dc:description>2025-2031年中国网球鞋产业市场调研及发展前景预测报告</dc:description>
</cp:coreProperties>
</file>