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e880e13734f1c" w:history="1">
              <w:r>
                <w:rPr>
                  <w:rStyle w:val="Hyperlink"/>
                </w:rPr>
                <w:t>2025-2031年中国精制棉市场现状研究分析与发展前景预测报告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e880e13734f1c" w:history="1">
              <w:r>
                <w:rPr>
                  <w:rStyle w:val="Hyperlink"/>
                </w:rPr>
                <w:t>2025-2031年中国精制棉市场现状研究分析与发展前景预测报告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e880e13734f1c" w:history="1">
                <w:r>
                  <w:rPr>
                    <w:rStyle w:val="Hyperlink"/>
                  </w:rPr>
                  <w:t>https://www.20087.com/9/90/JingZhiMianChanYeXianZhuangYuFaZ.html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是通过物理和化学方法处理后的棉花，具有较高的纯度和均匀性，广泛应用于纺织、造纸、医药等领域。近年来，随着下游行业的快速发展和对高品质原料的需求增加，精制棉的市场需求持续增长。同时，随着生产工艺的改进和技术的进步，精制棉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精制棉的发展将呈现以下趋势：一是高品质化，通过提升精制工艺和原料质量，进一步提高产品的纯度和一致性；二是多功能化，开发具有特定功能的精制棉产品，如抗菌、吸湿排汗等，满足不同应用场景的需求；三是绿色化，推动环保生产工艺的应用，降低生产过程中的环境污染，实现精制棉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e880e13734f1c" w:history="1">
        <w:r>
          <w:rPr>
            <w:rStyle w:val="Hyperlink"/>
          </w:rPr>
          <w:t>2025-2031年中国精制棉市场现状研究分析与发展前景预测报告</w:t>
        </w:r>
      </w:hyperlink>
      <w:r>
        <w:rPr>
          <w:rFonts w:hint="eastAsia"/>
        </w:rPr>
        <w:t>》系统分析了精制棉行业的现状，全面梳理了精制棉市场需求、市场规模、产业链结构及价格体系，详细解读了精制棉细分市场特点。报告结合权威数据，科学预测了精制棉市场前景与发展趋势，客观分析了品牌竞争格局、市场集中度及重点企业的运营表现，并指出了精制棉行业面临的机遇与风险。为精制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精制棉行业的相关概述</w:t>
      </w:r>
      <w:r>
        <w:rPr>
          <w:rFonts w:hint="eastAsia"/>
        </w:rPr>
        <w:br/>
      </w:r>
      <w:r>
        <w:rPr>
          <w:rFonts w:hint="eastAsia"/>
        </w:rPr>
        <w:t>第一章 精制棉综述</w:t>
      </w:r>
      <w:r>
        <w:rPr>
          <w:rFonts w:hint="eastAsia"/>
        </w:rPr>
        <w:br/>
      </w:r>
      <w:r>
        <w:rPr>
          <w:rFonts w:hint="eastAsia"/>
        </w:rPr>
        <w:t>　　第一节 精制棉行业概述</w:t>
      </w:r>
      <w:r>
        <w:rPr>
          <w:rFonts w:hint="eastAsia"/>
        </w:rPr>
        <w:br/>
      </w:r>
      <w:r>
        <w:rPr>
          <w:rFonts w:hint="eastAsia"/>
        </w:rPr>
        <w:t>　　　　一、精制棉的定义</w:t>
      </w:r>
      <w:r>
        <w:rPr>
          <w:rFonts w:hint="eastAsia"/>
        </w:rPr>
        <w:br/>
      </w:r>
      <w:r>
        <w:rPr>
          <w:rFonts w:hint="eastAsia"/>
        </w:rPr>
        <w:t>　　　　二、精制棉的化学成分</w:t>
      </w:r>
      <w:r>
        <w:rPr>
          <w:rFonts w:hint="eastAsia"/>
        </w:rPr>
        <w:br/>
      </w:r>
      <w:r>
        <w:rPr>
          <w:rFonts w:hint="eastAsia"/>
        </w:rPr>
        <w:t>　　　　三、精制棉的应用领域</w:t>
      </w:r>
      <w:r>
        <w:rPr>
          <w:rFonts w:hint="eastAsia"/>
        </w:rPr>
        <w:br/>
      </w:r>
      <w:r>
        <w:rPr>
          <w:rFonts w:hint="eastAsia"/>
        </w:rPr>
        <w:t>　　第二节 当今全球精制棉的发展特点</w:t>
      </w:r>
      <w:r>
        <w:rPr>
          <w:rFonts w:hint="eastAsia"/>
        </w:rPr>
        <w:br/>
      </w:r>
      <w:r>
        <w:rPr>
          <w:rFonts w:hint="eastAsia"/>
        </w:rPr>
        <w:t>　　　　一、精制棉原料为天然植物纤维素纤维</w:t>
      </w:r>
      <w:r>
        <w:rPr>
          <w:rFonts w:hint="eastAsia"/>
        </w:rPr>
        <w:br/>
      </w:r>
      <w:r>
        <w:rPr>
          <w:rFonts w:hint="eastAsia"/>
        </w:rPr>
        <w:t>　　　　二、增稠赋型的功能，使得精制棉产品市场前景广阔</w:t>
      </w:r>
      <w:r>
        <w:rPr>
          <w:rFonts w:hint="eastAsia"/>
        </w:rPr>
        <w:br/>
      </w:r>
      <w:r>
        <w:rPr>
          <w:rFonts w:hint="eastAsia"/>
        </w:rPr>
        <w:t>　　　　三、不可或缺、不可替代的作用日益凸现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2025年精制棉行业运行状况</w:t>
      </w:r>
      <w:r>
        <w:rPr>
          <w:rFonts w:hint="eastAsia"/>
        </w:rPr>
        <w:br/>
      </w:r>
      <w:r>
        <w:rPr>
          <w:rFonts w:hint="eastAsia"/>
        </w:rPr>
        <w:t>第二章 2025年国内精制棉行业运行状况</w:t>
      </w:r>
      <w:r>
        <w:rPr>
          <w:rFonts w:hint="eastAsia"/>
        </w:rPr>
        <w:br/>
      </w:r>
      <w:r>
        <w:rPr>
          <w:rFonts w:hint="eastAsia"/>
        </w:rPr>
        <w:t>　　第一节 精制棉行业总体规模分析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精制棉行业重点企业简析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2025年国内各地区精制棉行业运行状况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四、西南地区精制棉行业营运能力分析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2020-2025年东北地区精制棉行业运行情况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一、东北地区精制棉行业产销分析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二、东北地区精制棉行业盈利能力分析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三、东北地区精制棉行业偿债能力分析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四、东北地区精制棉行业营运能力分析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2025年国际精制棉行业运行状况</w:t>
      </w:r>
      <w:r>
        <w:rPr>
          <w:rFonts w:hint="eastAsia"/>
        </w:rPr>
        <w:br/>
      </w:r>
      <w:r>
        <w:rPr>
          <w:rFonts w:hint="eastAsia"/>
        </w:rPr>
        <w:t>　　第一节 国际精制棉行业发展轨迹综述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一、国际精制棉行业发展历程</w:t>
      </w:r>
      <w:r>
        <w:rPr>
          <w:rFonts w:hint="eastAsia"/>
        </w:rPr>
        <w:br/>
      </w:r>
      <w:r>
        <w:rPr>
          <w:rFonts w:hint="eastAsia"/>
        </w:rPr>
        <w:t>　　　　二、国际精制棉行业发展面临的问题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1、原材料供应不足、成本持续增加</w:t>
      </w:r>
      <w:r>
        <w:rPr>
          <w:rFonts w:hint="eastAsia"/>
        </w:rPr>
        <w:br/>
      </w:r>
      <w:r>
        <w:rPr>
          <w:rFonts w:hint="eastAsia"/>
        </w:rPr>
        <w:t>　　　　　　2、国际环境保护观念的日益加强</w:t>
      </w:r>
      <w:r>
        <w:rPr>
          <w:rFonts w:hint="eastAsia"/>
        </w:rPr>
        <w:br/>
      </w:r>
      <w:r>
        <w:rPr>
          <w:rFonts w:hint="eastAsia"/>
        </w:rPr>
        <w:t>　　　　　　3、行业内竞争力差距过大</w:t>
      </w:r>
      <w:r>
        <w:rPr>
          <w:rFonts w:hint="eastAsia"/>
        </w:rPr>
        <w:br/>
      </w:r>
      <w:r>
        <w:rPr>
          <w:rFonts w:hint="eastAsia"/>
        </w:rPr>
        <w:t>　　　　三、国际精制棉行业技术发展现状及趋势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主要国家精制棉行业发展的借鉴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1、GDP增长将继续保持偏高水平。</w:t>
      </w:r>
      <w:r>
        <w:rPr>
          <w:rFonts w:hint="eastAsia"/>
        </w:rPr>
        <w:br/>
      </w:r>
      <w:r>
        <w:rPr>
          <w:rFonts w:hint="eastAsia"/>
        </w:rPr>
        <w:t>　　　　　　2、三大需求增长将“一升两降”。</w:t>
      </w:r>
      <w:r>
        <w:rPr>
          <w:rFonts w:hint="eastAsia"/>
        </w:rPr>
        <w:br/>
      </w:r>
      <w:r>
        <w:rPr>
          <w:rFonts w:hint="eastAsia"/>
        </w:rPr>
        <w:t>　　　　　　3、物价增幅有望逐步回落。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国内精制棉行业政策分析</w:t>
      </w:r>
      <w:r>
        <w:rPr>
          <w:rFonts w:hint="eastAsia"/>
        </w:rPr>
        <w:br/>
      </w:r>
      <w:r>
        <w:rPr>
          <w:rFonts w:hint="eastAsia"/>
        </w:rPr>
        <w:t>　　　　一、“十四五”期间纺织行业科技进步任务</w:t>
      </w:r>
      <w:r>
        <w:rPr>
          <w:rFonts w:hint="eastAsia"/>
        </w:rPr>
        <w:br/>
      </w:r>
      <w:r>
        <w:rPr>
          <w:rFonts w:hint="eastAsia"/>
        </w:rPr>
        <w:t>　　　　　　1、开展基础研究</w:t>
      </w:r>
      <w:r>
        <w:rPr>
          <w:rFonts w:hint="eastAsia"/>
        </w:rPr>
        <w:br/>
      </w:r>
      <w:r>
        <w:rPr>
          <w:rFonts w:hint="eastAsia"/>
        </w:rPr>
        <w:t>　　　　　　2、加强纺织纤维材料的研发与创新</w:t>
      </w:r>
      <w:r>
        <w:rPr>
          <w:rFonts w:hint="eastAsia"/>
        </w:rPr>
        <w:br/>
      </w:r>
      <w:r>
        <w:rPr>
          <w:rFonts w:hint="eastAsia"/>
        </w:rPr>
        <w:t>　　　　　　3、加强新型纺纱等工艺技术及设备的研究开发</w:t>
      </w:r>
      <w:r>
        <w:rPr>
          <w:rFonts w:hint="eastAsia"/>
        </w:rPr>
        <w:br/>
      </w:r>
      <w:r>
        <w:rPr>
          <w:rFonts w:hint="eastAsia"/>
        </w:rPr>
        <w:t>　　　　　　4、在全行业范围内加快研发和推广绿色环保技术</w:t>
      </w:r>
      <w:r>
        <w:rPr>
          <w:rFonts w:hint="eastAsia"/>
        </w:rPr>
        <w:br/>
      </w:r>
      <w:r>
        <w:rPr>
          <w:rFonts w:hint="eastAsia"/>
        </w:rPr>
        <w:t>　　　　　　5、大力开发自动化、数字化、智能化、信息化的纺织制造技术</w:t>
      </w:r>
      <w:r>
        <w:rPr>
          <w:rFonts w:hint="eastAsia"/>
        </w:rPr>
        <w:br/>
      </w:r>
      <w:r>
        <w:rPr>
          <w:rFonts w:hint="eastAsia"/>
        </w:rPr>
        <w:t>　　　　　　6、壮大科技创新人才队伍</w:t>
      </w:r>
      <w:r>
        <w:rPr>
          <w:rFonts w:hint="eastAsia"/>
        </w:rPr>
        <w:br/>
      </w:r>
      <w:r>
        <w:rPr>
          <w:rFonts w:hint="eastAsia"/>
        </w:rPr>
        <w:t>　　　　　　7、加快完善行业科技创新体系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精制棉行业运行数据分析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精制棉行业进出口现状与预测</w:t>
      </w:r>
      <w:r>
        <w:rPr>
          <w:rFonts w:hint="eastAsia"/>
        </w:rPr>
        <w:br/>
      </w:r>
      <w:r>
        <w:rPr>
          <w:rFonts w:hint="eastAsia"/>
        </w:rPr>
        <w:t>第七章 中国精制棉进出口现状与预测</w:t>
      </w:r>
      <w:r>
        <w:rPr>
          <w:rFonts w:hint="eastAsia"/>
        </w:rPr>
        <w:br/>
      </w:r>
      <w:r>
        <w:rPr>
          <w:rFonts w:hint="eastAsia"/>
        </w:rPr>
        <w:t>　　第一节 精制棉历史出口总体分析</w:t>
      </w:r>
      <w:r>
        <w:rPr>
          <w:rFonts w:hint="eastAsia"/>
        </w:rPr>
        <w:br/>
      </w:r>
      <w:r>
        <w:rPr>
          <w:rFonts w:hint="eastAsia"/>
        </w:rPr>
        <w:t>　　　　一、精制棉出口额历史汇总</w:t>
      </w:r>
      <w:r>
        <w:rPr>
          <w:rFonts w:hint="eastAsia"/>
        </w:rPr>
        <w:br/>
      </w:r>
      <w:r>
        <w:rPr>
          <w:rFonts w:hint="eastAsia"/>
        </w:rPr>
        <w:t>　　　　二、精制棉出口额历史汇总</w:t>
      </w:r>
      <w:r>
        <w:rPr>
          <w:rFonts w:hint="eastAsia"/>
        </w:rPr>
        <w:br/>
      </w:r>
      <w:r>
        <w:rPr>
          <w:rFonts w:hint="eastAsia"/>
        </w:rPr>
        <w:t>　　第二节 精制棉历史进口总体分析</w:t>
      </w:r>
      <w:r>
        <w:rPr>
          <w:rFonts w:hint="eastAsia"/>
        </w:rPr>
        <w:br/>
      </w:r>
      <w:r>
        <w:rPr>
          <w:rFonts w:hint="eastAsia"/>
        </w:rPr>
        <w:t>　　　　一、精制棉进口额月度走势</w:t>
      </w:r>
      <w:r>
        <w:rPr>
          <w:rFonts w:hint="eastAsia"/>
        </w:rPr>
        <w:br/>
      </w:r>
      <w:r>
        <w:rPr>
          <w:rFonts w:hint="eastAsia"/>
        </w:rPr>
        <w:t>　　　　二、精制棉进口额月度走势</w:t>
      </w:r>
      <w:r>
        <w:rPr>
          <w:rFonts w:hint="eastAsia"/>
        </w:rPr>
        <w:br/>
      </w:r>
      <w:r>
        <w:rPr>
          <w:rFonts w:hint="eastAsia"/>
        </w:rPr>
        <w:t>　　第三节 我国精制棉出口量预测</w:t>
      </w:r>
      <w:r>
        <w:rPr>
          <w:rFonts w:hint="eastAsia"/>
        </w:rPr>
        <w:br/>
      </w:r>
      <w:r>
        <w:rPr>
          <w:rFonts w:hint="eastAsia"/>
        </w:rPr>
        <w:t>　　　　一、我国精制棉出口额预测</w:t>
      </w:r>
      <w:r>
        <w:rPr>
          <w:rFonts w:hint="eastAsia"/>
        </w:rPr>
        <w:br/>
      </w:r>
      <w:r>
        <w:rPr>
          <w:rFonts w:hint="eastAsia"/>
        </w:rPr>
        <w:t>　　　　二、我国精制棉进口额预测</w:t>
      </w:r>
      <w:r>
        <w:rPr>
          <w:rFonts w:hint="eastAsia"/>
        </w:rPr>
        <w:br/>
      </w:r>
      <w:r>
        <w:rPr>
          <w:rFonts w:hint="eastAsia"/>
        </w:rPr>
        <w:t>　　第四节 我国精制棉出口价格预测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2025-2031年中国精制棉行业相关运行风险预测</w:t>
      </w:r>
      <w:r>
        <w:rPr>
          <w:rFonts w:hint="eastAsia"/>
        </w:rPr>
        <w:br/>
      </w:r>
      <w:r>
        <w:rPr>
          <w:rFonts w:hint="eastAsia"/>
        </w:rPr>
        <w:t>第八章 精制棉行业市场环境风险预测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　　（一）财政政策：国家继续实施积极的财政政策</w:t>
      </w:r>
      <w:r>
        <w:rPr>
          <w:rFonts w:hint="eastAsia"/>
        </w:rPr>
        <w:br/>
      </w:r>
      <w:r>
        <w:rPr>
          <w:rFonts w:hint="eastAsia"/>
        </w:rPr>
        <w:t>　　　　　　（二）货币政策：国家实施稳健的货币政策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t>　　　　　　1、宏观影响</w:t>
      </w:r>
      <w:r>
        <w:rPr>
          <w:rFonts w:hint="eastAsia"/>
        </w:rPr>
        <w:br/>
      </w:r>
      <w:r>
        <w:rPr>
          <w:rFonts w:hint="eastAsia"/>
        </w:rPr>
        <w:t>　　　　　　2、长期的高增长不可持续</w:t>
      </w:r>
      <w:r>
        <w:rPr>
          <w:rFonts w:hint="eastAsia"/>
        </w:rPr>
        <w:br/>
      </w:r>
      <w:r>
        <w:rPr>
          <w:rFonts w:hint="eastAsia"/>
        </w:rPr>
        <w:t>　　　　　　3、原料价格上涨增加企业成本压力</w:t>
      </w:r>
      <w:r>
        <w:rPr>
          <w:rFonts w:hint="eastAsia"/>
        </w:rPr>
        <w:br/>
      </w:r>
      <w:r>
        <w:rPr>
          <w:rFonts w:hint="eastAsia"/>
        </w:rPr>
        <w:t>　　　　　　4、国内的精制棉行业并未形成规模竞争优势</w:t>
      </w:r>
      <w:r>
        <w:rPr>
          <w:rFonts w:hint="eastAsia"/>
        </w:rPr>
        <w:br/>
      </w:r>
      <w:r>
        <w:rPr>
          <w:rFonts w:hint="eastAsia"/>
        </w:rPr>
        <w:t>　　　　　　5、技术创新和品牌建设薄弱带来的风险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精制棉行业财务风险预测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精制棉行业竞争状况分析</w:t>
      </w:r>
      <w:r>
        <w:rPr>
          <w:rFonts w:hint="eastAsia"/>
        </w:rPr>
        <w:br/>
      </w:r>
      <w:r>
        <w:rPr>
          <w:rFonts w:hint="eastAsia"/>
        </w:rPr>
        <w:t>第十章 国内精制棉竞争状况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　　1、精制棉企业人才战略资源开发与管理</w:t>
      </w:r>
      <w:r>
        <w:rPr>
          <w:rFonts w:hint="eastAsia"/>
        </w:rPr>
        <w:br/>
      </w:r>
      <w:r>
        <w:rPr>
          <w:rFonts w:hint="eastAsia"/>
        </w:rPr>
        <w:t>　　　　　　（1）关键人才的特征</w:t>
      </w:r>
      <w:r>
        <w:rPr>
          <w:rFonts w:hint="eastAsia"/>
        </w:rPr>
        <w:br/>
      </w:r>
      <w:r>
        <w:rPr>
          <w:rFonts w:hint="eastAsia"/>
        </w:rPr>
        <w:t>　　　　　　（2）关键人才开发措施</w:t>
      </w:r>
      <w:r>
        <w:rPr>
          <w:rFonts w:hint="eastAsia"/>
        </w:rPr>
        <w:br/>
      </w:r>
      <w:r>
        <w:rPr>
          <w:rFonts w:hint="eastAsia"/>
        </w:rPr>
        <w:t>　　　　　　（1）差异化</w:t>
      </w:r>
      <w:r>
        <w:rPr>
          <w:rFonts w:hint="eastAsia"/>
        </w:rPr>
        <w:br/>
      </w:r>
      <w:r>
        <w:rPr>
          <w:rFonts w:hint="eastAsia"/>
        </w:rPr>
        <w:t>　　　　　　（2）提升企业声誉</w:t>
      </w:r>
      <w:r>
        <w:rPr>
          <w:rFonts w:hint="eastAsia"/>
        </w:rPr>
        <w:br/>
      </w:r>
      <w:r>
        <w:rPr>
          <w:rFonts w:hint="eastAsia"/>
        </w:rPr>
        <w:t>　　　　　　（3）建立情感联系</w:t>
      </w:r>
      <w:r>
        <w:rPr>
          <w:rFonts w:hint="eastAsia"/>
        </w:rPr>
        <w:br/>
      </w:r>
      <w:r>
        <w:rPr>
          <w:rFonts w:hint="eastAsia"/>
        </w:rPr>
        <w:t>　　　　　　（4）品牌内部化</w:t>
      </w:r>
      <w:r>
        <w:rPr>
          <w:rFonts w:hint="eastAsia"/>
        </w:rPr>
        <w:br/>
      </w:r>
      <w:r>
        <w:rPr>
          <w:rFonts w:hint="eastAsia"/>
        </w:rPr>
        <w:t>　　　　　　3、组织资源的开发与管理</w:t>
      </w:r>
      <w:r>
        <w:rPr>
          <w:rFonts w:hint="eastAsia"/>
        </w:rPr>
        <w:br/>
      </w:r>
      <w:r>
        <w:rPr>
          <w:rFonts w:hint="eastAsia"/>
        </w:rPr>
        <w:t>　　　　　　4、战略信息资源开发与管理</w:t>
      </w:r>
      <w:r>
        <w:rPr>
          <w:rFonts w:hint="eastAsia"/>
        </w:rPr>
        <w:br/>
      </w:r>
      <w:r>
        <w:rPr>
          <w:rFonts w:hint="eastAsia"/>
        </w:rPr>
        <w:t>　　　　　　（1）成立信息专职研究机构</w:t>
      </w:r>
      <w:r>
        <w:rPr>
          <w:rFonts w:hint="eastAsia"/>
        </w:rPr>
        <w:br/>
      </w:r>
      <w:r>
        <w:rPr>
          <w:rFonts w:hint="eastAsia"/>
        </w:rPr>
        <w:t>　　　　　　（2）健全信息搜集渠道</w:t>
      </w:r>
      <w:r>
        <w:rPr>
          <w:rFonts w:hint="eastAsia"/>
        </w:rPr>
        <w:br/>
      </w:r>
      <w:r>
        <w:rPr>
          <w:rFonts w:hint="eastAsia"/>
        </w:rPr>
        <w:t>　　　　　　（3）提高信息利用程度</w:t>
      </w:r>
      <w:r>
        <w:rPr>
          <w:rFonts w:hint="eastAsia"/>
        </w:rPr>
        <w:br/>
      </w:r>
      <w:r>
        <w:rPr>
          <w:rFonts w:hint="eastAsia"/>
        </w:rPr>
        <w:t>　　　　　　5、营销渠道的开发与管理</w:t>
      </w:r>
      <w:r>
        <w:rPr>
          <w:rFonts w:hint="eastAsia"/>
        </w:rPr>
        <w:br/>
      </w:r>
      <w:r>
        <w:rPr>
          <w:rFonts w:hint="eastAsia"/>
        </w:rPr>
        <w:t>　　　　　　（1）确定渠道目标和结构</w:t>
      </w:r>
      <w:r>
        <w:rPr>
          <w:rFonts w:hint="eastAsia"/>
        </w:rPr>
        <w:br/>
      </w:r>
      <w:r>
        <w:rPr>
          <w:rFonts w:hint="eastAsia"/>
        </w:rPr>
        <w:t>　　　　　　（2）识别主要渠道的选择方案</w:t>
      </w:r>
      <w:r>
        <w:rPr>
          <w:rFonts w:hint="eastAsia"/>
        </w:rPr>
        <w:br/>
      </w:r>
      <w:r>
        <w:rPr>
          <w:rFonts w:hint="eastAsia"/>
        </w:rPr>
        <w:t>　　　　　　（3）渠道方案评估</w:t>
      </w:r>
      <w:r>
        <w:rPr>
          <w:rFonts w:hint="eastAsia"/>
        </w:rPr>
        <w:br/>
      </w:r>
      <w:r>
        <w:rPr>
          <w:rFonts w:hint="eastAsia"/>
        </w:rPr>
        <w:t>　　　　　　（4）科学渠道管理</w:t>
      </w:r>
      <w:r>
        <w:rPr>
          <w:rFonts w:hint="eastAsia"/>
        </w:rPr>
        <w:br/>
      </w:r>
      <w:r>
        <w:rPr>
          <w:rFonts w:hint="eastAsia"/>
        </w:rPr>
        <w:t>　　　　　　6、战略联盟的开发与管理</w:t>
      </w:r>
      <w:r>
        <w:rPr>
          <w:rFonts w:hint="eastAsia"/>
        </w:rPr>
        <w:br/>
      </w:r>
      <w:r>
        <w:rPr>
          <w:rFonts w:hint="eastAsia"/>
        </w:rPr>
        <w:t>　　　　　　7、顾客资源的开发与管理</w:t>
      </w:r>
      <w:r>
        <w:rPr>
          <w:rFonts w:hint="eastAsia"/>
        </w:rPr>
        <w:br/>
      </w:r>
      <w:r>
        <w:rPr>
          <w:rFonts w:hint="eastAsia"/>
        </w:rPr>
        <w:t>　　　　　　（1）企业应建立客户贡献值评价体系</w:t>
      </w:r>
      <w:r>
        <w:rPr>
          <w:rFonts w:hint="eastAsia"/>
        </w:rPr>
        <w:br/>
      </w:r>
      <w:r>
        <w:rPr>
          <w:rFonts w:hint="eastAsia"/>
        </w:rPr>
        <w:t>　　　　　　（2）高贡献值客户开发与维护上适当增加投入</w:t>
      </w:r>
      <w:r>
        <w:rPr>
          <w:rFonts w:hint="eastAsia"/>
        </w:rPr>
        <w:br/>
      </w:r>
      <w:r>
        <w:rPr>
          <w:rFonts w:hint="eastAsia"/>
        </w:rPr>
        <w:t>　　　　　　（3）妥善处理短期与长期利益的关系</w:t>
      </w:r>
      <w:r>
        <w:rPr>
          <w:rFonts w:hint="eastAsia"/>
        </w:rPr>
        <w:br/>
      </w:r>
      <w:r>
        <w:rPr>
          <w:rFonts w:hint="eastAsia"/>
        </w:rPr>
        <w:t>　　　　　　（4）建立更为紧密的合作关系</w:t>
      </w:r>
      <w:r>
        <w:rPr>
          <w:rFonts w:hint="eastAsia"/>
        </w:rPr>
        <w:br/>
      </w:r>
      <w:r>
        <w:rPr>
          <w:rFonts w:hint="eastAsia"/>
        </w:rPr>
        <w:t>　　　　　　8、战略供应商的开发与管理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国内精制棉重点企业分析</w:t>
      </w:r>
      <w:r>
        <w:rPr>
          <w:rFonts w:hint="eastAsia"/>
        </w:rPr>
        <w:br/>
      </w:r>
      <w:r>
        <w:rPr>
          <w:rFonts w:hint="eastAsia"/>
        </w:rPr>
        <w:t>　　第一节 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山东光大日月集团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河北省新乐市晨光化工有限公司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廊坊威力精制棉有限公司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2025-2031年精制棉行业发展预测及建议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2025-2031年国际精制棉市场预测</w:t>
      </w:r>
      <w:r>
        <w:rPr>
          <w:rFonts w:hint="eastAsia"/>
        </w:rPr>
        <w:br/>
      </w:r>
      <w:r>
        <w:rPr>
          <w:rFonts w:hint="eastAsia"/>
        </w:rPr>
        <w:t>　　第二节 2025-2031年国内精制棉市场预测</w:t>
      </w:r>
      <w:r>
        <w:rPr>
          <w:rFonts w:hint="eastAsia"/>
        </w:rPr>
        <w:br/>
      </w:r>
      <w:r>
        <w:rPr>
          <w:rFonts w:hint="eastAsia"/>
        </w:rPr>
        <w:t>　　　　一、2025-2031年精制棉产能预测</w:t>
      </w:r>
      <w:r>
        <w:rPr>
          <w:rFonts w:hint="eastAsia"/>
        </w:rPr>
        <w:br/>
      </w:r>
      <w:r>
        <w:rPr>
          <w:rFonts w:hint="eastAsia"/>
        </w:rPr>
        <w:t>　　　　二、2025-2031年精制棉产量预测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中:智林:－投资建议</w:t>
      </w:r>
      <w:r>
        <w:rPr>
          <w:rFonts w:hint="eastAsia"/>
        </w:rPr>
        <w:br/>
      </w:r>
      <w:r>
        <w:rPr>
          <w:rFonts w:hint="eastAsia"/>
        </w:rPr>
        <w:t>　　　　　　1、以技术创新为核心</w:t>
      </w:r>
      <w:r>
        <w:rPr>
          <w:rFonts w:hint="eastAsia"/>
        </w:rPr>
        <w:br/>
      </w:r>
      <w:r>
        <w:rPr>
          <w:rFonts w:hint="eastAsia"/>
        </w:rPr>
        <w:t>　　　　　　2、以信息化为动力</w:t>
      </w:r>
      <w:r>
        <w:rPr>
          <w:rFonts w:hint="eastAsia"/>
        </w:rPr>
        <w:br/>
      </w:r>
      <w:r>
        <w:rPr>
          <w:rFonts w:hint="eastAsia"/>
        </w:rPr>
        <w:t>　　　　　　3、以企业文化为后盾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精制棉基本概述</w:t>
      </w:r>
      <w:r>
        <w:rPr>
          <w:rFonts w:hint="eastAsia"/>
        </w:rPr>
        <w:br/>
      </w:r>
      <w:r>
        <w:rPr>
          <w:rFonts w:hint="eastAsia"/>
        </w:rPr>
        <w:t>　　图表 2 2020-2025年我国精制棉行业销售收入及增长情况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2020-2025年我国精制棉行业销售收入及增长对比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2020-2025年我国精制棉行业资产合计及增长情况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2020-2025年我国精制棉行业资产合计及增长对比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2020-2025年我国精制棉行业产值及增长情况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2020-2025年我国精制棉行业产值及增长对比</w:t>
      </w:r>
      <w:r>
        <w:rPr>
          <w:rFonts w:hint="eastAsia"/>
        </w:rPr>
        <w:br/>
      </w:r>
      <w:r>
        <w:rPr>
          <w:rFonts w:hint="eastAsia"/>
        </w:rPr>
        <w:t>　　图表 8 2025年精制棉行业产值在第二产业中所占的地位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2025年精制棉行业在GDP中所占的地位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e880e13734f1c" w:history="1">
        <w:r>
          <w:rPr>
            <w:rStyle w:val="Hyperlink"/>
          </w:rPr>
          <w:t>2025-2031年中国精制棉市场现状研究分析与发展前景预测报告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e880e13734f1c" w:history="1">
        <w:r>
          <w:rPr>
            <w:rStyle w:val="Hyperlink"/>
          </w:rPr>
          <w:t>https://www.20087.com/9/90/JingZhiMianChanYeXianZhuangYuFaZ.html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热点：精制棉的生产工艺流程、精制棉的生产工艺流程、精制棉属于什么行业类别、精制棉用途、精棉是全棉吗、精制棉标准、羟丙基甲基纤维素醚、精制棉价格走势、临邑金秋棉业工资待遇怎么样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80cbb79dd460a" w:history="1">
      <w:r>
        <w:rPr>
          <w:rStyle w:val="Hyperlink"/>
        </w:rPr>
        <w:t>2025-2031年中国精制棉市场现状研究分析与发展前景预测报告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ngZhiMianChanYeXianZhuangYuFaZ.html" TargetMode="External" Id="R70de880e137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ngZhiMianChanYeXianZhuangYuFaZ.html" TargetMode="External" Id="R17e80cbb79d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2025-03-03T06:53:00Z</dcterms:created>
  <dcterms:modified xsi:type="dcterms:W3CDTF">2025-03-03T07:53:00Z</dcterms:modified>
  <dc:subject>2025-2031年中国精制棉市场现状研究分析与发展前景预测报告</dc:subject>
  <dc:title>2025-2031年中国精制棉市场现状研究分析与发展前景预测报告</dc:title>
  <cp:keywords>2025-2031年中国精制棉市场现状研究分析与发展前景预测报告</cp:keywords>
  <dc:description>2025-2031年中国精制棉市场现状研究分析与发展前景预测报告</dc:description>
</cp:coreProperties>
</file>