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b802746e44a6" w:history="1">
              <w:r>
                <w:rPr>
                  <w:rStyle w:val="Hyperlink"/>
                </w:rPr>
                <w:t>中国时装市场调查研究与发展前景预测报告（2025-2031年）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b802746e44a6" w:history="1">
              <w:r>
                <w:rPr>
                  <w:rStyle w:val="Hyperlink"/>
                </w:rPr>
                <w:t>中国时装市场调查研究与发展前景预测报告（2025-2031年）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6b802746e44a6" w:history="1">
                <w:r>
                  <w:rPr>
                    <w:rStyle w:val="Hyperlink"/>
                  </w:rPr>
                  <w:t>https://www.20087.com/7/16/ShiZhuangShiChangFenXiBaoGao.html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行业作为时尚界的前沿阵地，始终处于快速变化之中。近年来，随着消费者审美观念的多元化，以及社交媒体对流行趋势的快速传播，时装品牌面临着更加激烈的市场竞争。为了保持竞争力，许多品牌加大了对原创设计的投入，强调品牌文化和个性化风格。同时，快时尚模式的盛行导致了生产周期缩短，对供应链管理提出了更高要求。此外，环保和可持续性成为消费者关注的重点，推动了绿色材料和循环利用在时装行业的应用。</w:t>
      </w:r>
      <w:r>
        <w:rPr>
          <w:rFonts w:hint="eastAsia"/>
        </w:rPr>
        <w:br/>
      </w:r>
      <w:r>
        <w:rPr>
          <w:rFonts w:hint="eastAsia"/>
        </w:rPr>
        <w:t>　　未来，时装行业将更加注重品牌故事和文化内涵的传达，以吸引年轻一代消费者。数字化转型将成为行业发展的新引擎，通过虚拟试衣、个性化推荐等技术提升购物体验。同时，随着消费者对可持续时尚的认识加深，使用环保材料、推行循环经济将成为品牌赢得市场的重要策略。此外，时装行业的全球化布局将进一步加强，品牌需要更好地理解和融入不同地区的文化背景，以实现全球市场的深耕细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einleitung 引言</w:t>
      </w:r>
      <w:r>
        <w:rPr>
          <w:rFonts w:hint="eastAsia"/>
        </w:rPr>
        <w:br/>
      </w:r>
      <w:r>
        <w:rPr>
          <w:rFonts w:hint="eastAsia"/>
        </w:rPr>
        <w:t>第二章 management summary 内容摘要</w:t>
      </w:r>
      <w:r>
        <w:rPr>
          <w:rFonts w:hint="eastAsia"/>
        </w:rPr>
        <w:br/>
      </w:r>
      <w:r>
        <w:rPr>
          <w:rFonts w:hint="eastAsia"/>
        </w:rPr>
        <w:t>第三章 中国政治经济概要</w:t>
      </w:r>
      <w:r>
        <w:rPr>
          <w:rFonts w:hint="eastAsia"/>
        </w:rPr>
        <w:br/>
      </w:r>
      <w:r>
        <w:rPr>
          <w:rFonts w:hint="eastAsia"/>
        </w:rPr>
        <w:t>　　第一节 政治背景</w:t>
      </w:r>
      <w:r>
        <w:rPr>
          <w:rFonts w:hint="eastAsia"/>
        </w:rPr>
        <w:br/>
      </w:r>
      <w:r>
        <w:rPr>
          <w:rFonts w:hint="eastAsia"/>
        </w:rPr>
        <w:t>　　　　一、全球化对中国政治发展的影响</w:t>
      </w:r>
      <w:r>
        <w:rPr>
          <w:rFonts w:hint="eastAsia"/>
        </w:rPr>
        <w:br/>
      </w:r>
      <w:r>
        <w:rPr>
          <w:rFonts w:hint="eastAsia"/>
        </w:rPr>
        <w:t>　　　　二、社会主义市场经济对政治发展的影响</w:t>
      </w:r>
      <w:r>
        <w:rPr>
          <w:rFonts w:hint="eastAsia"/>
        </w:rPr>
        <w:br/>
      </w:r>
      <w:r>
        <w:rPr>
          <w:rFonts w:hint="eastAsia"/>
        </w:rPr>
        <w:t>　　　　三、近代的特殊社会政治经济结构对政治发展的影响</w:t>
      </w:r>
      <w:r>
        <w:rPr>
          <w:rFonts w:hint="eastAsia"/>
        </w:rPr>
        <w:br/>
      </w:r>
      <w:r>
        <w:rPr>
          <w:rFonts w:hint="eastAsia"/>
        </w:rPr>
        <w:t>　　第二节 经济结构及中国人口规模及结构分析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中德经济联系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中国时装行业概要</w:t>
      </w:r>
      <w:r>
        <w:rPr>
          <w:rFonts w:hint="eastAsia"/>
        </w:rPr>
        <w:br/>
      </w:r>
      <w:r>
        <w:rPr>
          <w:rFonts w:hint="eastAsia"/>
        </w:rPr>
        <w:t>　　第一节 时装概述</w:t>
      </w:r>
      <w:r>
        <w:rPr>
          <w:rFonts w:hint="eastAsia"/>
        </w:rPr>
        <w:br/>
      </w:r>
      <w:r>
        <w:rPr>
          <w:rFonts w:hint="eastAsia"/>
        </w:rPr>
        <w:t>　　　　一、时装简介</w:t>
      </w:r>
      <w:r>
        <w:rPr>
          <w:rFonts w:hint="eastAsia"/>
        </w:rPr>
        <w:br/>
      </w:r>
      <w:r>
        <w:rPr>
          <w:rFonts w:hint="eastAsia"/>
        </w:rPr>
        <w:t>　　　　二、时装的传播方式</w:t>
      </w:r>
      <w:r>
        <w:rPr>
          <w:rFonts w:hint="eastAsia"/>
        </w:rPr>
        <w:br/>
      </w:r>
      <w:r>
        <w:rPr>
          <w:rFonts w:hint="eastAsia"/>
        </w:rPr>
        <w:t>　　　　三、时装的流行周期</w:t>
      </w:r>
      <w:r>
        <w:rPr>
          <w:rFonts w:hint="eastAsia"/>
        </w:rPr>
        <w:br/>
      </w:r>
      <w:r>
        <w:rPr>
          <w:rFonts w:hint="eastAsia"/>
        </w:rPr>
        <w:t>　　第二节 时装行业发展历程</w:t>
      </w:r>
      <w:r>
        <w:rPr>
          <w:rFonts w:hint="eastAsia"/>
        </w:rPr>
        <w:br/>
      </w:r>
      <w:r>
        <w:rPr>
          <w:rFonts w:hint="eastAsia"/>
        </w:rPr>
        <w:t>　　第三节 时装分类情况</w:t>
      </w:r>
      <w:r>
        <w:rPr>
          <w:rFonts w:hint="eastAsia"/>
        </w:rPr>
        <w:br/>
      </w:r>
      <w:r>
        <w:rPr>
          <w:rFonts w:hint="eastAsia"/>
        </w:rPr>
        <w:t>　　第四节 时装产业链分析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时装行业深度解析</w:t>
      </w:r>
      <w:r>
        <w:rPr>
          <w:rFonts w:hint="eastAsia"/>
        </w:rPr>
        <w:br/>
      </w:r>
      <w:r>
        <w:rPr>
          <w:rFonts w:hint="eastAsia"/>
        </w:rPr>
        <w:t>　　第一节 中国人时装产品消费习惯分析</w:t>
      </w:r>
      <w:r>
        <w:rPr>
          <w:rFonts w:hint="eastAsia"/>
        </w:rPr>
        <w:br/>
      </w:r>
      <w:r>
        <w:rPr>
          <w:rFonts w:hint="eastAsia"/>
        </w:rPr>
        <w:t>　　第二节 2020-2025年中国时装行业总体发展状况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一、中国时装生产现状分析</w:t>
      </w:r>
      <w:r>
        <w:rPr>
          <w:rFonts w:hint="eastAsia"/>
        </w:rPr>
        <w:br/>
      </w:r>
      <w:r>
        <w:rPr>
          <w:rFonts w:hint="eastAsia"/>
        </w:rPr>
        <w:t>　　　　一、时装产量概况</w:t>
      </w:r>
      <w:r>
        <w:rPr>
          <w:rFonts w:hint="eastAsia"/>
        </w:rPr>
        <w:br/>
      </w:r>
      <w:r>
        <w:rPr>
          <w:rFonts w:hint="eastAsia"/>
        </w:rPr>
        <w:t>　　　　二、时装产业的生命周期分析</w:t>
      </w:r>
      <w:r>
        <w:rPr>
          <w:rFonts w:hint="eastAsia"/>
        </w:rPr>
        <w:br/>
      </w:r>
      <w:r>
        <w:rPr>
          <w:rFonts w:hint="eastAsia"/>
        </w:rPr>
        <w:t>　　　　三、时装产业供需情况分析</w:t>
      </w:r>
      <w:r>
        <w:rPr>
          <w:rFonts w:hint="eastAsia"/>
        </w:rPr>
        <w:br/>
      </w:r>
      <w:r>
        <w:rPr>
          <w:rFonts w:hint="eastAsia"/>
        </w:rPr>
        <w:t>　　　　四、时装行业人员规模状况分析</w:t>
      </w:r>
      <w:r>
        <w:rPr>
          <w:rFonts w:hint="eastAsia"/>
        </w:rPr>
        <w:br/>
      </w:r>
      <w:r>
        <w:rPr>
          <w:rFonts w:hint="eastAsia"/>
        </w:rPr>
        <w:t>　　　　五、行业资产规模状况分析</w:t>
      </w:r>
      <w:r>
        <w:rPr>
          <w:rFonts w:hint="eastAsia"/>
        </w:rPr>
        <w:br/>
      </w:r>
      <w:r>
        <w:rPr>
          <w:rFonts w:hint="eastAsia"/>
        </w:rPr>
        <w:t>　　　　六、行业市场销售收入规模状况分析</w:t>
      </w:r>
      <w:r>
        <w:rPr>
          <w:rFonts w:hint="eastAsia"/>
        </w:rPr>
        <w:br/>
      </w:r>
      <w:r>
        <w:rPr>
          <w:rFonts w:hint="eastAsia"/>
        </w:rPr>
        <w:t>　　　　七、行业利润总额分析</w:t>
      </w:r>
      <w:r>
        <w:rPr>
          <w:rFonts w:hint="eastAsia"/>
        </w:rPr>
        <w:br/>
      </w:r>
      <w:r>
        <w:rPr>
          <w:rFonts w:hint="eastAsia"/>
        </w:rPr>
        <w:t>　　　　八、中国时装行业财务能力分析</w:t>
      </w:r>
      <w:r>
        <w:rPr>
          <w:rFonts w:hint="eastAsia"/>
        </w:rPr>
        <w:br/>
      </w:r>
      <w:r>
        <w:rPr>
          <w:rFonts w:hint="eastAsia"/>
        </w:rPr>
        <w:t>　　　　九、2020-2025年中国时装行业发展概况</w:t>
      </w:r>
      <w:r>
        <w:rPr>
          <w:rFonts w:hint="eastAsia"/>
        </w:rPr>
        <w:br/>
      </w:r>
      <w:r>
        <w:rPr>
          <w:rFonts w:hint="eastAsia"/>
        </w:rPr>
        <w:t>　　　　十、时装国内产品价格走势及影响因素分析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第三节 时装地区销售分析</w:t>
      </w:r>
      <w:r>
        <w:rPr>
          <w:rFonts w:hint="eastAsia"/>
        </w:rPr>
        <w:br/>
      </w:r>
      <w:r>
        <w:rPr>
          <w:rFonts w:hint="eastAsia"/>
        </w:rPr>
        <w:t>　　第四节 时装行业竞争分析</w:t>
      </w:r>
      <w:r>
        <w:rPr>
          <w:rFonts w:hint="eastAsia"/>
        </w:rPr>
        <w:br/>
      </w:r>
      <w:r>
        <w:rPr>
          <w:rFonts w:hint="eastAsia"/>
        </w:rPr>
        <w:t>　　　　一、时装行业竞争格局分析</w:t>
      </w:r>
      <w:r>
        <w:rPr>
          <w:rFonts w:hint="eastAsia"/>
        </w:rPr>
        <w:br/>
      </w:r>
      <w:r>
        <w:rPr>
          <w:rFonts w:hint="eastAsia"/>
        </w:rPr>
        <w:t>　　　　二、重点企业对比分析</w:t>
      </w:r>
      <w:r>
        <w:rPr>
          <w:rFonts w:hint="eastAsia"/>
        </w:rPr>
        <w:br/>
      </w:r>
      <w:r>
        <w:rPr>
          <w:rFonts w:hint="eastAsia"/>
        </w:rPr>
        <w:t>　　　　三、时装产品竞争力优势分析</w:t>
      </w:r>
      <w:r>
        <w:rPr>
          <w:rFonts w:hint="eastAsia"/>
        </w:rPr>
        <w:br/>
      </w:r>
      <w:r>
        <w:rPr>
          <w:rFonts w:hint="eastAsia"/>
        </w:rPr>
        <w:t>　　第五节 原材料分析</w:t>
      </w:r>
      <w:r>
        <w:rPr>
          <w:rFonts w:hint="eastAsia"/>
        </w:rPr>
        <w:br/>
      </w:r>
      <w:r>
        <w:rPr>
          <w:rFonts w:hint="eastAsia"/>
        </w:rPr>
        <w:t>　　　　一、时装上游原材料供应状况分析</w:t>
      </w:r>
      <w:r>
        <w:rPr>
          <w:rFonts w:hint="eastAsia"/>
        </w:rPr>
        <w:br/>
      </w:r>
      <w:r>
        <w:rPr>
          <w:rFonts w:hint="eastAsia"/>
        </w:rPr>
        <w:t>　　　　二、主要原材料2020-2025年价格及供应情况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第六节 时装产业用户度分析</w:t>
      </w:r>
      <w:r>
        <w:rPr>
          <w:rFonts w:hint="eastAsia"/>
        </w:rPr>
        <w:br/>
      </w:r>
      <w:r>
        <w:rPr>
          <w:rFonts w:hint="eastAsia"/>
        </w:rPr>
        <w:t>　　　　一、时装产业用户认知程度</w:t>
      </w:r>
      <w:r>
        <w:rPr>
          <w:rFonts w:hint="eastAsia"/>
        </w:rPr>
        <w:br/>
      </w:r>
      <w:r>
        <w:rPr>
          <w:rFonts w:hint="eastAsia"/>
        </w:rPr>
        <w:t>　　　　二、时装产业用户关注因素</w:t>
      </w:r>
      <w:r>
        <w:rPr>
          <w:rFonts w:hint="eastAsia"/>
        </w:rPr>
        <w:br/>
      </w:r>
      <w:r>
        <w:rPr>
          <w:rFonts w:hint="eastAsia"/>
        </w:rPr>
        <w:t>　　第七节 进出口分析</w:t>
      </w:r>
      <w:r>
        <w:rPr>
          <w:rFonts w:hint="eastAsia"/>
        </w:rPr>
        <w:br/>
      </w:r>
      <w:r>
        <w:rPr>
          <w:rFonts w:hint="eastAsia"/>
        </w:rPr>
        <w:t>　　　　一、2020-2025年时装行业进口总量</w:t>
      </w:r>
      <w:r>
        <w:rPr>
          <w:rFonts w:hint="eastAsia"/>
        </w:rPr>
        <w:br/>
      </w:r>
      <w:r>
        <w:rPr>
          <w:rFonts w:hint="eastAsia"/>
        </w:rPr>
        <w:t>　　　　二、2020-2025年时装行业进口金额</w:t>
      </w:r>
      <w:r>
        <w:rPr>
          <w:rFonts w:hint="eastAsia"/>
        </w:rPr>
        <w:br/>
      </w:r>
      <w:r>
        <w:rPr>
          <w:rFonts w:hint="eastAsia"/>
        </w:rPr>
        <w:t>　　　　三、2020-2025年时装行业出口总量</w:t>
      </w:r>
      <w:r>
        <w:rPr>
          <w:rFonts w:hint="eastAsia"/>
        </w:rPr>
        <w:br/>
      </w:r>
      <w:r>
        <w:rPr>
          <w:rFonts w:hint="eastAsia"/>
        </w:rPr>
        <w:t>　　　　四、2020-2025年时装行业出口金额</w:t>
      </w:r>
      <w:r>
        <w:rPr>
          <w:rFonts w:hint="eastAsia"/>
        </w:rPr>
        <w:br/>
      </w:r>
      <w:r>
        <w:rPr>
          <w:rFonts w:hint="eastAsia"/>
        </w:rPr>
        <w:t>　　第八节 时装国内重点生产厂家分析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一、雅戈尔</w:t>
      </w:r>
      <w:r>
        <w:rPr>
          <w:rFonts w:hint="eastAsia"/>
        </w:rPr>
        <w:br/>
      </w:r>
      <w:r>
        <w:rPr>
          <w:rFonts w:hint="eastAsia"/>
        </w:rPr>
        <w:t>　　　　二、鲁泰</w:t>
      </w:r>
      <w:r>
        <w:rPr>
          <w:rFonts w:hint="eastAsia"/>
        </w:rPr>
        <w:br/>
      </w:r>
      <w:r>
        <w:rPr>
          <w:rFonts w:hint="eastAsia"/>
        </w:rPr>
        <w:t>　　　　三、九牧王</w:t>
      </w:r>
      <w:r>
        <w:rPr>
          <w:rFonts w:hint="eastAsia"/>
        </w:rPr>
        <w:br/>
      </w:r>
      <w:r>
        <w:rPr>
          <w:rFonts w:hint="eastAsia"/>
        </w:rPr>
        <w:t>　　　　四、报喜鸟</w:t>
      </w:r>
      <w:r>
        <w:rPr>
          <w:rFonts w:hint="eastAsia"/>
        </w:rPr>
        <w:br/>
      </w:r>
      <w:r>
        <w:rPr>
          <w:rFonts w:hint="eastAsia"/>
        </w:rPr>
        <w:t>　　　　五、搜于特</w:t>
      </w:r>
      <w:r>
        <w:rPr>
          <w:rFonts w:hint="eastAsia"/>
        </w:rPr>
        <w:br/>
      </w:r>
      <w:r>
        <w:rPr>
          <w:rFonts w:hint="eastAsia"/>
        </w:rPr>
        <w:t>　　　　六、七匹狼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中国时装行业发展展望及德国企业进入中国市场的swot分析</w:t>
      </w:r>
      <w:r>
        <w:rPr>
          <w:rFonts w:hint="eastAsia"/>
        </w:rPr>
        <w:br/>
      </w:r>
      <w:r>
        <w:rPr>
          <w:rFonts w:hint="eastAsia"/>
        </w:rPr>
        <w:t>　　第一节 行业预测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二、2025-2031年中国时装行业产能预测</w:t>
      </w:r>
      <w:r>
        <w:rPr>
          <w:rFonts w:hint="eastAsia"/>
        </w:rPr>
        <w:br/>
      </w:r>
      <w:r>
        <w:rPr>
          <w:rFonts w:hint="eastAsia"/>
        </w:rPr>
        <w:t>　　　　三、济研：2025-2031年中国时装行业产量预测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四、2025-2031年中国时装产品未来价格走势预测</w:t>
      </w:r>
      <w:r>
        <w:rPr>
          <w:rFonts w:hint="eastAsia"/>
        </w:rPr>
        <w:br/>
      </w:r>
      <w:r>
        <w:rPr>
          <w:rFonts w:hint="eastAsia"/>
        </w:rPr>
        <w:t>　　　　五、2025-2031年棉花的价格及供应情况预测</w:t>
      </w:r>
      <w:r>
        <w:rPr>
          <w:rFonts w:hint="eastAsia"/>
        </w:rPr>
        <w:br/>
      </w:r>
      <w:r>
        <w:rPr>
          <w:rFonts w:hint="eastAsia"/>
        </w:rPr>
        <w:t>　　　　六、2025-2031年中国时装行业发展规模预测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七、2025-2031年中国时装行业发展趋势预测</w:t>
      </w:r>
      <w:r>
        <w:rPr>
          <w:rFonts w:hint="eastAsia"/>
        </w:rPr>
        <w:br/>
      </w:r>
      <w:r>
        <w:rPr>
          <w:rFonts w:hint="eastAsia"/>
        </w:rPr>
        <w:t>　　第二节 行业投资</w:t>
      </w:r>
      <w:r>
        <w:rPr>
          <w:rFonts w:hint="eastAsia"/>
        </w:rPr>
        <w:br/>
      </w:r>
      <w:r>
        <w:rPr>
          <w:rFonts w:hint="eastAsia"/>
        </w:rPr>
        <w:t>　　　　一、行业相关政策、法规、标准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二、2025年时装行业投资情况分析</w:t>
      </w:r>
      <w:r>
        <w:rPr>
          <w:rFonts w:hint="eastAsia"/>
        </w:rPr>
        <w:br/>
      </w:r>
      <w:r>
        <w:rPr>
          <w:rFonts w:hint="eastAsia"/>
        </w:rPr>
        <w:t>　　　　三、时装行业投资机会分析</w:t>
      </w:r>
      <w:r>
        <w:rPr>
          <w:rFonts w:hint="eastAsia"/>
        </w:rPr>
        <w:br/>
      </w:r>
      <w:r>
        <w:rPr>
          <w:rFonts w:hint="eastAsia"/>
        </w:rPr>
        <w:t>　　　　四、时装行业发展前景分析</w:t>
      </w:r>
      <w:r>
        <w:rPr>
          <w:rFonts w:hint="eastAsia"/>
        </w:rPr>
        <w:br/>
      </w:r>
      <w:r>
        <w:rPr>
          <w:rFonts w:hint="eastAsia"/>
        </w:rPr>
        <w:t>　　　　五、时装行业发展趋势</w:t>
      </w:r>
      <w:r>
        <w:rPr>
          <w:rFonts w:hint="eastAsia"/>
        </w:rPr>
        <w:br/>
      </w:r>
      <w:r>
        <w:rPr>
          <w:rFonts w:hint="eastAsia"/>
        </w:rPr>
        <w:t>　　　　六、2025-2031年中国时装行业投资风险分析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t>　　　　一、时装行业市场竞争策略分析</w:t>
      </w:r>
      <w:r>
        <w:rPr>
          <w:rFonts w:hint="eastAsia"/>
        </w:rPr>
        <w:br/>
      </w:r>
      <w:r>
        <w:rPr>
          <w:rFonts w:hint="eastAsia"/>
        </w:rPr>
        <w:t>　　　　二、时装市场增长潜力分析</w:t>
      </w:r>
      <w:r>
        <w:rPr>
          <w:rFonts w:hint="eastAsia"/>
        </w:rPr>
        <w:br/>
      </w:r>
      <w:r>
        <w:rPr>
          <w:rFonts w:hint="eastAsia"/>
        </w:rPr>
        <w:t>　　　　三、时装产品竞争策略分析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五、时装加工企业竞争策略分析</w:t>
      </w:r>
      <w:r>
        <w:rPr>
          <w:rFonts w:hint="eastAsia"/>
        </w:rPr>
        <w:br/>
      </w:r>
      <w:r>
        <w:rPr>
          <w:rFonts w:hint="eastAsia"/>
        </w:rPr>
        <w:t>　　第四节 (中.智.林)德国企业进入中国时装行业swot分析业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3：2020-2025年我国农村居民人均纯收入统计单位：元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4：2020-2025年我国城镇居民人均可支配收入统计单位：元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8：产业链模型</w:t>
      </w:r>
      <w:r>
        <w:rPr>
          <w:rFonts w:hint="eastAsia"/>
        </w:rPr>
        <w:br/>
      </w:r>
      <w:r>
        <w:rPr>
          <w:rFonts w:hint="eastAsia"/>
        </w:rPr>
        <w:t>　　图表 9：中国时装产业链架构分析</w:t>
      </w:r>
      <w:r>
        <w:rPr>
          <w:rFonts w:hint="eastAsia"/>
        </w:rPr>
        <w:br/>
      </w:r>
      <w:r>
        <w:rPr>
          <w:rFonts w:hint="eastAsia"/>
        </w:rPr>
        <w:t>　　图表 10：2025年我国人时装产品消费习惯分析</w:t>
      </w:r>
      <w:r>
        <w:rPr>
          <w:rFonts w:hint="eastAsia"/>
        </w:rPr>
        <w:br/>
      </w:r>
      <w:r>
        <w:rPr>
          <w:rFonts w:hint="eastAsia"/>
        </w:rPr>
        <w:t>　　图表 11：2020-2025年我国时装市场规模及增长率分析 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12：2020-2025年我国时装市场产能及增长率分析 单位：亿件</w:t>
      </w:r>
      <w:r>
        <w:rPr>
          <w:rFonts w:hint="eastAsia"/>
        </w:rPr>
        <w:br/>
      </w:r>
      <w:r>
        <w:rPr>
          <w:rFonts w:hint="eastAsia"/>
        </w:rPr>
        <w:t>　　图表 13：2020-2025年我国时装市场产量及增长率分析 单位：亿件</w:t>
      </w:r>
      <w:r>
        <w:rPr>
          <w:rFonts w:hint="eastAsia"/>
        </w:rPr>
        <w:br/>
      </w:r>
      <w:r>
        <w:rPr>
          <w:rFonts w:hint="eastAsia"/>
        </w:rPr>
        <w:t>　　图表 14：2020-2025年我国时装产能利用率</w:t>
      </w:r>
      <w:r>
        <w:rPr>
          <w:rFonts w:hint="eastAsia"/>
        </w:rPr>
        <w:br/>
      </w:r>
      <w:r>
        <w:rPr>
          <w:rFonts w:hint="eastAsia"/>
        </w:rPr>
        <w:t>　　图表 15：时装产业的生命周期分析</w:t>
      </w:r>
      <w:r>
        <w:rPr>
          <w:rFonts w:hint="eastAsia"/>
        </w:rPr>
        <w:br/>
      </w:r>
      <w:r>
        <w:rPr>
          <w:rFonts w:hint="eastAsia"/>
        </w:rPr>
        <w:t>　　图表 16：2020-2025年我国时装市场供需情况分析 单位：亿件</w:t>
      </w:r>
      <w:r>
        <w:rPr>
          <w:rFonts w:hint="eastAsia"/>
        </w:rPr>
        <w:br/>
      </w:r>
      <w:r>
        <w:rPr>
          <w:rFonts w:hint="eastAsia"/>
        </w:rPr>
        <w:t>　　图表 17：2020-2025年我国时装行业人员规模分析 单位：人</w:t>
      </w:r>
      <w:r>
        <w:rPr>
          <w:rFonts w:hint="eastAsia"/>
        </w:rPr>
        <w:br/>
      </w:r>
      <w:r>
        <w:rPr>
          <w:rFonts w:hint="eastAsia"/>
        </w:rPr>
        <w:t>　　图表 18：2020-2025年我国时装行业总资产分析 单位：千元</w:t>
      </w:r>
      <w:r>
        <w:rPr>
          <w:rFonts w:hint="eastAsia"/>
        </w:rPr>
        <w:br/>
      </w:r>
      <w:r>
        <w:rPr>
          <w:rFonts w:hint="eastAsia"/>
        </w:rPr>
        <w:t>　　图表 19：2020-2025年我国时装行业销售收入规模产分析 单位：千元</w:t>
      </w:r>
      <w:r>
        <w:rPr>
          <w:rFonts w:hint="eastAsia"/>
        </w:rPr>
        <w:br/>
      </w:r>
      <w:r>
        <w:rPr>
          <w:rFonts w:hint="eastAsia"/>
        </w:rPr>
        <w:t>　　图表 20：2020-2025年我国时装行业利润总额分析 单位：千元</w:t>
      </w:r>
      <w:r>
        <w:rPr>
          <w:rFonts w:hint="eastAsia"/>
        </w:rPr>
        <w:br/>
      </w:r>
      <w:r>
        <w:rPr>
          <w:rFonts w:hint="eastAsia"/>
        </w:rPr>
        <w:t>　　图表 21：2020-2025年我国时装行业盈利能力分析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22：2020-2025年我国时装行业偿债能力分析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23：2020-2025年我国时装行业营运能力分析</w:t>
      </w:r>
      <w:r>
        <w:rPr>
          <w:rFonts w:hint="eastAsia"/>
        </w:rPr>
        <w:br/>
      </w:r>
      <w:r>
        <w:rPr>
          <w:rFonts w:hint="eastAsia"/>
        </w:rPr>
        <w:t>　　图表 24：2020-2025年我国时装行业发展能力分析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25：2020-2025年我国时装国产品价格走势 单位：元/件</w:t>
      </w:r>
      <w:r>
        <w:rPr>
          <w:rFonts w:hint="eastAsia"/>
        </w:rPr>
        <w:br/>
      </w:r>
      <w:r>
        <w:rPr>
          <w:rFonts w:hint="eastAsia"/>
        </w:rPr>
        <w:t>　　图表 26：2025年我国时装行业区域消费情况</w:t>
      </w:r>
      <w:r>
        <w:rPr>
          <w:rFonts w:hint="eastAsia"/>
        </w:rPr>
        <w:br/>
      </w:r>
      <w:r>
        <w:rPr>
          <w:rFonts w:hint="eastAsia"/>
        </w:rPr>
        <w:t>　　图表 27：2020-2025年我国华北地区时装行业需求情况 单位：亿件</w:t>
      </w:r>
      <w:r>
        <w:rPr>
          <w:rFonts w:hint="eastAsia"/>
        </w:rPr>
        <w:br/>
      </w:r>
      <w:r>
        <w:rPr>
          <w:rFonts w:hint="eastAsia"/>
        </w:rPr>
        <w:t>　　图表 28：2020-2025年我国华东地区时装行业需求情况 单位：亿件</w:t>
      </w:r>
      <w:r>
        <w:rPr>
          <w:rFonts w:hint="eastAsia"/>
        </w:rPr>
        <w:br/>
      </w:r>
      <w:r>
        <w:rPr>
          <w:rFonts w:hint="eastAsia"/>
        </w:rPr>
        <w:t>　　图表 29：2020-2025年我国华中地区时装行业需求情况 单位：亿件</w:t>
      </w:r>
      <w:r>
        <w:rPr>
          <w:rFonts w:hint="eastAsia"/>
        </w:rPr>
        <w:br/>
      </w:r>
      <w:r>
        <w:rPr>
          <w:rFonts w:hint="eastAsia"/>
        </w:rPr>
        <w:t>　　图表 30：2020-2025年我国东北地区时装行业需求情况 单位：亿件</w:t>
      </w:r>
      <w:r>
        <w:rPr>
          <w:rFonts w:hint="eastAsia"/>
        </w:rPr>
        <w:br/>
      </w:r>
      <w:r>
        <w:rPr>
          <w:rFonts w:hint="eastAsia"/>
        </w:rPr>
        <w:t>　　图表 31：2020-2025年我国华南地区时装行业需求情况 单位：亿件</w:t>
      </w:r>
      <w:r>
        <w:rPr>
          <w:rFonts w:hint="eastAsia"/>
        </w:rPr>
        <w:br/>
      </w:r>
      <w:r>
        <w:rPr>
          <w:rFonts w:hint="eastAsia"/>
        </w:rPr>
        <w:t>　　图表 32：2020-2025年我国西北地区时装行业需求情况 单位：亿件</w:t>
      </w:r>
      <w:r>
        <w:rPr>
          <w:rFonts w:hint="eastAsia"/>
        </w:rPr>
        <w:br/>
      </w:r>
      <w:r>
        <w:rPr>
          <w:rFonts w:hint="eastAsia"/>
        </w:rPr>
        <w:t>　　图表 33：2020-2025年我国西南地区时装行业需求情况 单位：亿件</w:t>
      </w:r>
      <w:r>
        <w:rPr>
          <w:rFonts w:hint="eastAsia"/>
        </w:rPr>
        <w:br/>
      </w:r>
      <w:r>
        <w:rPr>
          <w:rFonts w:hint="eastAsia"/>
        </w:rPr>
        <w:t>　　图表 34：2025年新增各种经营市场比例图</w:t>
      </w:r>
      <w:r>
        <w:rPr>
          <w:rFonts w:hint="eastAsia"/>
        </w:rPr>
        <w:br/>
      </w:r>
      <w:r>
        <w:rPr>
          <w:rFonts w:hint="eastAsia"/>
        </w:rPr>
        <w:t>　　图表 35：2025年我国时装行业区域消费情况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b802746e44a6" w:history="1">
        <w:r>
          <w:rPr>
            <w:rStyle w:val="Hyperlink"/>
          </w:rPr>
          <w:t>中国时装市场调查研究与发展前景预测报告（2025-2031年）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6b802746e44a6" w:history="1">
        <w:r>
          <w:rPr>
            <w:rStyle w:val="Hyperlink"/>
          </w:rPr>
          <w:t>https://www.20087.com/7/16/ShiZhuangShiChangFenXiBaoGao.html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热点：中国国际服装服饰博览会、时装走秀视频、法国时装透露两点服装展、时装秀法国巴黎透明、时装衣服大全图片、时装透露两点服装展、巴黎时装全透露服装展2025、时装周透明装、巴黎时装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35ef9dc1a4094" w:history="1">
      <w:r>
        <w:rPr>
          <w:rStyle w:val="Hyperlink"/>
        </w:rPr>
        <w:t>中国时装市场调查研究与发展前景预测报告（2025-2031年）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iZhuangShiChangFenXiBaoGao.html" TargetMode="External" Id="Rabc6b802746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iZhuangShiChangFenXiBaoGao.html" TargetMode="External" Id="Re1235ef9dc1a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2024-12-08T03:47:00Z</dcterms:created>
  <dcterms:modified xsi:type="dcterms:W3CDTF">2024-12-08T04:47:00Z</dcterms:modified>
  <dc:subject>中国时装市场调查研究与发展前景预测报告（2025-2031年）</dc:subject>
  <dc:title>中国时装市场调查研究与发展前景预测报告（2025-2031年）</dc:title>
  <cp:keywords>中国时装市场调查研究与发展前景预测报告（2025-2031年）</cp:keywords>
  <dc:description>中国时装市场调查研究与发展前景预测报告（2025-2031年）</dc:description>
</cp:coreProperties>
</file>