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415e4c6b949fe" w:history="1">
              <w:r>
                <w:rPr>
                  <w:rStyle w:val="Hyperlink"/>
                </w:rPr>
                <w:t>2026-2032年中国浴袍行业研究与前景趋势分析报告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415e4c6b949fe" w:history="1">
              <w:r>
                <w:rPr>
                  <w:rStyle w:val="Hyperlink"/>
                </w:rPr>
                <w:t>2026-2032年中国浴袍行业研究与前景趋势分析报告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415e4c6b949fe" w:history="1">
                <w:r>
                  <w:rPr>
                    <w:rStyle w:val="Hyperlink"/>
                  </w:rPr>
                  <w:t>https://www.20087.com/6/53/YuPaoDeXianZhuangYuFaZhanQianJing.html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袍是酒店业、SPA、浴室和个人家居生活中的常见衣物，近年来随着消费者对舒适度和个性化需求的提升，其设计和材质也经历了显著变化。从传统的棉质浴袍到更加奢华的丝绸、竹纤维和超细纤维材质，市场上的浴袍种类愈发丰富，以满足不同场合和季节的需求。同时，品牌和设计师开始注重浴袍的外观设计，融入时尚元素，使之不仅仅是功能性衣物，也成为日常穿着的一部分。</w:t>
      </w:r>
      <w:r>
        <w:rPr>
          <w:rFonts w:hint="eastAsia"/>
        </w:rPr>
        <w:br/>
      </w:r>
      <w:r>
        <w:rPr>
          <w:rFonts w:hint="eastAsia"/>
        </w:rPr>
        <w:t>　　未来，浴袍行业将更加关注可持续性和多功能性。在可持续性方面，采用环保材料和生态友好的生产过程将成为行业趋势，如有机棉、再生纤维等，以减少对环境的影响。在多功能性方面，浴袍将融入更多功能，如速干、抗菌、防皱等特性，同时，设计上会更加时尚，与休闲装和睡衣的界限模糊，适应消费者越来越多元的穿着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415e4c6b949fe" w:history="1">
        <w:r>
          <w:rPr>
            <w:rStyle w:val="Hyperlink"/>
          </w:rPr>
          <w:t>2026-2032年中国浴袍行业研究与前景趋势分析报告</w:t>
        </w:r>
      </w:hyperlink>
      <w:r>
        <w:rPr>
          <w:rFonts w:hint="eastAsia"/>
        </w:rPr>
        <w:t>》基于多年浴袍行业研究积累，结合当前市场发展现状，依托国家权威数据资源和长期市场监测数据库，对浴袍行业进行了全面调研与分析。报告详细阐述了浴袍市场规模、市场前景、发展趋势、技术现状及未来方向，重点分析了行业内主要企业的竞争格局，并通过SWOT分析揭示了浴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b415e4c6b949fe" w:history="1">
        <w:r>
          <w:rPr>
            <w:rStyle w:val="Hyperlink"/>
          </w:rPr>
          <w:t>2026-2032年中国浴袍行业研究与前景趋势分析报告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》为投资者提供了准确的市场现状解读，帮助预判行业前景，挖掘投资价值，同时从投资策略和营销策略等角度提出实用建议，助力投资者在浴袍行业中把握机遇、规避风险。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浴袍行业界定</w:t>
      </w:r>
      <w:r>
        <w:rPr>
          <w:rFonts w:hint="eastAsia"/>
        </w:rPr>
        <w:br/>
      </w:r>
      <w:r>
        <w:rPr>
          <w:rFonts w:hint="eastAsia"/>
        </w:rPr>
        <w:t>　　第一节 浴袍行业定义</w:t>
      </w:r>
      <w:r>
        <w:rPr>
          <w:rFonts w:hint="eastAsia"/>
        </w:rPr>
        <w:br/>
      </w:r>
      <w:r>
        <w:rPr>
          <w:rFonts w:hint="eastAsia"/>
        </w:rPr>
        <w:t>　　第二节 浴袍行业特点分析</w:t>
      </w:r>
      <w:r>
        <w:rPr>
          <w:rFonts w:hint="eastAsia"/>
        </w:rPr>
        <w:br/>
      </w:r>
      <w:r>
        <w:rPr>
          <w:rFonts w:hint="eastAsia"/>
        </w:rPr>
        <w:t>　　第三节 浴袍行业发展历程</w:t>
      </w:r>
      <w:r>
        <w:rPr>
          <w:rFonts w:hint="eastAsia"/>
        </w:rPr>
        <w:br/>
      </w:r>
      <w:r>
        <w:rPr>
          <w:rFonts w:hint="eastAsia"/>
        </w:rPr>
        <w:t>　　第四节 浴袍产业链分析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2025-2026年全球浴袍行业发展态势分析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全球浴袍行业总体情况</w:t>
      </w:r>
      <w:r>
        <w:rPr>
          <w:rFonts w:hint="eastAsia"/>
        </w:rPr>
        <w:br/>
      </w:r>
      <w:r>
        <w:rPr>
          <w:rFonts w:hint="eastAsia"/>
        </w:rPr>
        <w:t>　　第二节 浴袍行业重点国家、地区市场分析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2025-2026年中国浴袍行业发展环境分析</w:t>
      </w:r>
      <w:r>
        <w:rPr>
          <w:rFonts w:hint="eastAsia"/>
        </w:rPr>
        <w:br/>
      </w:r>
      <w:r>
        <w:rPr>
          <w:rFonts w:hint="eastAsia"/>
        </w:rPr>
        <w:t>　　第一节 浴袍行业经济环境分析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浴袍行业政策环境分析</w:t>
      </w:r>
      <w:r>
        <w:rPr>
          <w:rFonts w:hint="eastAsia"/>
        </w:rPr>
        <w:br/>
      </w:r>
      <w:r>
        <w:rPr>
          <w:rFonts w:hint="eastAsia"/>
        </w:rPr>
        <w:t>　　　　一、浴袍行业相关政策</w:t>
      </w:r>
      <w:r>
        <w:rPr>
          <w:rFonts w:hint="eastAsia"/>
        </w:rPr>
        <w:br/>
      </w:r>
      <w:r>
        <w:rPr>
          <w:rFonts w:hint="eastAsia"/>
        </w:rPr>
        <w:t>　　　　二、浴袍行业相关标准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当前我国浴袍技术发展现状</w:t>
      </w:r>
      <w:r>
        <w:rPr>
          <w:rFonts w:hint="eastAsia"/>
        </w:rPr>
        <w:br/>
      </w:r>
      <w:r>
        <w:rPr>
          <w:rFonts w:hint="eastAsia"/>
        </w:rPr>
        <w:t>　　第二节 中外浴袍技术差距及产生差距的主要原因分析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提高我国浴袍技术的对策</w:t>
      </w:r>
      <w:r>
        <w:rPr>
          <w:rFonts w:hint="eastAsia"/>
        </w:rPr>
        <w:br/>
      </w:r>
      <w:r>
        <w:rPr>
          <w:rFonts w:hint="eastAsia"/>
        </w:rPr>
        <w:t>　　第四节 我国浴袍研发、设计发展趋势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一、2020-2025年浴袍行业市场需求情况</w:t>
      </w:r>
      <w:r>
        <w:rPr>
          <w:rFonts w:hint="eastAsia"/>
        </w:rPr>
        <w:br/>
      </w:r>
      <w:r>
        <w:rPr>
          <w:rFonts w:hint="eastAsia"/>
        </w:rPr>
        <w:t>　　　　二、浴袍行业市场需求特点分析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三、2026-2032年浴袍行业市场需求预测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一、2020-2025年浴袍行业产量统计</w:t>
      </w:r>
      <w:r>
        <w:rPr>
          <w:rFonts w:hint="eastAsia"/>
        </w:rPr>
        <w:br/>
      </w:r>
      <w:r>
        <w:rPr>
          <w:rFonts w:hint="eastAsia"/>
        </w:rPr>
        <w:t>　　　　二、浴袍行业市场供给特点分析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三、2026-2032年浴袍行业产量预测</w:t>
      </w:r>
      <w:r>
        <w:rPr>
          <w:rFonts w:hint="eastAsia"/>
        </w:rPr>
        <w:br/>
      </w:r>
      <w:r>
        <w:rPr>
          <w:rFonts w:hint="eastAsia"/>
        </w:rPr>
        <w:t>　　第四节 浴袍行业市场供需平衡状况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中国浴袍行业进出口情况分析</w:t>
      </w:r>
      <w:r>
        <w:rPr>
          <w:rFonts w:hint="eastAsia"/>
        </w:rPr>
        <w:br/>
      </w:r>
      <w:r>
        <w:rPr>
          <w:rFonts w:hint="eastAsia"/>
        </w:rPr>
        <w:t>　　第一节 浴袍行业出口情况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一、2020-2025年浴袍行业出口情况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三、2026-2032年浴袍行业出口情况预测</w:t>
      </w:r>
      <w:r>
        <w:rPr>
          <w:rFonts w:hint="eastAsia"/>
        </w:rPr>
        <w:br/>
      </w:r>
      <w:r>
        <w:rPr>
          <w:rFonts w:hint="eastAsia"/>
        </w:rPr>
        <w:t>　　第二节 浴袍行业进口情况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一、2020-2025年浴袍行业进口情况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三、2026-2032年浴袍行业进口情况预测</w:t>
      </w:r>
      <w:r>
        <w:rPr>
          <w:rFonts w:hint="eastAsia"/>
        </w:rPr>
        <w:br/>
      </w:r>
      <w:r>
        <w:rPr>
          <w:rFonts w:hint="eastAsia"/>
        </w:rPr>
        <w:t>　　第三节 浴袍行业进出口面临的挑战及对策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中国浴袍行业产品价格监测</w:t>
      </w:r>
      <w:r>
        <w:rPr>
          <w:rFonts w:hint="eastAsia"/>
        </w:rPr>
        <w:br/>
      </w:r>
      <w:r>
        <w:rPr>
          <w:rFonts w:hint="eastAsia"/>
        </w:rPr>
        <w:t>　　　　一、浴袍市场价格特征</w:t>
      </w:r>
      <w:r>
        <w:rPr>
          <w:rFonts w:hint="eastAsia"/>
        </w:rPr>
        <w:br/>
      </w:r>
      <w:r>
        <w:rPr>
          <w:rFonts w:hint="eastAsia"/>
        </w:rPr>
        <w:t>　　　　二、当前浴袍市场价格评述</w:t>
      </w:r>
      <w:r>
        <w:rPr>
          <w:rFonts w:hint="eastAsia"/>
        </w:rPr>
        <w:br/>
      </w:r>
      <w:r>
        <w:rPr>
          <w:rFonts w:hint="eastAsia"/>
        </w:rPr>
        <w:t>　　　　三、影响浴袍市场价格因素分析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浴袍行业风险及对策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2026-2032年浴袍行业发展环境分析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2026-2032年浴袍行业投资特性分析</w:t>
      </w:r>
      <w:r>
        <w:rPr>
          <w:rFonts w:hint="eastAsia"/>
        </w:rPr>
        <w:br/>
      </w:r>
      <w:r>
        <w:rPr>
          <w:rFonts w:hint="eastAsia"/>
        </w:rPr>
        <w:t>　　　　一、浴袍行业进入壁垒</w:t>
      </w:r>
      <w:r>
        <w:rPr>
          <w:rFonts w:hint="eastAsia"/>
        </w:rPr>
        <w:br/>
      </w:r>
      <w:r>
        <w:rPr>
          <w:rFonts w:hint="eastAsia"/>
        </w:rPr>
        <w:t>　　　　二、浴袍行业盈利模式</w:t>
      </w:r>
      <w:r>
        <w:rPr>
          <w:rFonts w:hint="eastAsia"/>
        </w:rPr>
        <w:br/>
      </w:r>
      <w:r>
        <w:rPr>
          <w:rFonts w:hint="eastAsia"/>
        </w:rPr>
        <w:t>　　　　三、浴袍行业盈利因素</w:t>
      </w:r>
      <w:r>
        <w:rPr>
          <w:rFonts w:hint="eastAsia"/>
        </w:rPr>
        <w:br/>
      </w:r>
      <w:r>
        <w:rPr>
          <w:rFonts w:hint="eastAsia"/>
        </w:rPr>
        <w:t>　　第三节 浴袍行业“波特五力模型”分析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2026-2032年浴袍行业风险及对策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浴袍企业竞争策略分析</w:t>
      </w:r>
      <w:r>
        <w:rPr>
          <w:rFonts w:hint="eastAsia"/>
        </w:rPr>
        <w:br/>
      </w:r>
      <w:r>
        <w:rPr>
          <w:rFonts w:hint="eastAsia"/>
        </w:rPr>
        <w:t>　　第一节 浴袍市场竞争策略分析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一、2026-2032年中国浴袍市场增长潜力分析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二、2026-2032年中国浴袍主要潜力品种分析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2026-2032年中国浴袍企业竞争策略分析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一、2026-2032年我国浴袍市场竞争趋势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二、2026-2032年浴袍行业竞争格局展望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三、2026-2032年浴袍行业竞争策略分析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四、2026-2032年浴袍企业竞争策略分析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2026-2032年中国浴袍行业发展趋势分析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一、2026-2032年浴袍技术发展趋势分析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二、2026-2032年浴袍产品发展趋势分析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三、2026-2032年浴袍行业竞争格局展望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2026-2032年中国浴袍市场趋势分析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一、2026-2032年浴袍发展趋势预测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二、2026-2026年浴袍市场前景分析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三、2026-2032年浴袍产业政策趋向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2026-2032年浴袍行业投资价值评估分析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浴袍行业发展建议分析</w:t>
      </w:r>
      <w:r>
        <w:rPr>
          <w:rFonts w:hint="eastAsia"/>
        </w:rPr>
        <w:br/>
      </w:r>
      <w:r>
        <w:rPr>
          <w:rFonts w:hint="eastAsia"/>
        </w:rPr>
        <w:t>　　第一节 浴袍行业研究结论及建议</w:t>
      </w:r>
      <w:r>
        <w:rPr>
          <w:rFonts w:hint="eastAsia"/>
        </w:rPr>
        <w:br/>
      </w:r>
      <w:r>
        <w:rPr>
          <w:rFonts w:hint="eastAsia"/>
        </w:rPr>
        <w:t>　　第二节 浴袍细分行业研究结论及建议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中~智~林~浴袍行业竞争策略总结及建议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2020-2025年中国浴袍行业产量及增长趋势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2026-2032年中国浴袍行业市场需求预测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2026年浴袍行业壁垒</w:t>
      </w:r>
      <w:r>
        <w:rPr>
          <w:rFonts w:hint="eastAsia"/>
        </w:rPr>
        <w:br/>
      </w:r>
      <w:r>
        <w:rPr>
          <w:rFonts w:hint="eastAsia"/>
        </w:rPr>
        <w:t>　　图表 2026年浴袍市场前景分析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2026-2032年中国浴袍市场需求预测</w:t>
      </w:r>
      <w:r>
        <w:rPr>
          <w:rFonts w:hint="eastAsia"/>
        </w:rPr>
        <w:br/>
      </w:r>
      <w:r>
        <w:rPr>
          <w:rFonts w:hint="eastAsia"/>
        </w:rPr>
        <w:t>　　图表 2026年浴袍发展趋势预测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415e4c6b949fe" w:history="1">
        <w:r>
          <w:rPr>
            <w:rStyle w:val="Hyperlink"/>
          </w:rPr>
          <w:t>2026-2032年中国浴袍行业研究与前景趋势分析报告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415e4c6b949fe" w:history="1">
        <w:r>
          <w:rPr>
            <w:rStyle w:val="Hyperlink"/>
          </w:rPr>
          <w:t>https://www.20087.com/6/53/YuPaoDeXianZhuangYuFaZhanQianJing.html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热点：浴袍品牌排行榜前十名、浴袍的正确使用方法、浴袍款式图、浴袍是直接穿还是擦干穿、浴袍直接穿还是擦干水再穿、浴袍女、浴袍可以穿着睡觉吗、浴袍品牌、浴袍怎么系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6e791e434397" w:history="1">
      <w:r>
        <w:rPr>
          <w:rStyle w:val="Hyperlink"/>
        </w:rPr>
        <w:t>2026-2032年中国浴袍行业研究与前景趋势分析报告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uPaoDeXianZhuangYuFaZhanQianJing.html" TargetMode="External" Id="R31b415e4c6b9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uPaoDeXianZhuangYuFaZhanQianJing.html" TargetMode="External" Id="R1e3a6e791e43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2025-11-29T01:24:00Z</dcterms:created>
  <dcterms:modified xsi:type="dcterms:W3CDTF">2025-11-29T02:24:00Z</dcterms:modified>
  <dc:subject>2026-2032年中国浴袍行业研究与前景趋势分析报告</dc:subject>
  <dc:title>2026-2032年中国浴袍行业研究与前景趋势分析报告</dc:title>
  <cp:keywords>2026-2032年中国浴袍行业研究与前景趋势分析报告</cp:keywords>
  <dc:description>2026-2032年中国浴袍行业研究与前景趋势分析报告</dc:description>
</cp:coreProperties>
</file>