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eb58456a34af9" w:history="1">
              <w:r>
                <w:rPr>
                  <w:rStyle w:val="Hyperlink"/>
                </w:rPr>
                <w:t>中国贴身内衣发展现状分析与市场前景预测报告（2026-2032年）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eb58456a34af9" w:history="1">
              <w:r>
                <w:rPr>
                  <w:rStyle w:val="Hyperlink"/>
                </w:rPr>
                <w:t>中国贴身内衣发展现状分析与市场前景预测报告（2026-2032年）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eb58456a34af9" w:history="1">
                <w:r>
                  <w:rPr>
                    <w:rStyle w:val="Hyperlink"/>
                  </w:rPr>
                  <w:t>https://www.20087.com/9/30/TieShenNeiYiFaZhanQianJingFenXi.html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身内衣是日常穿着的基础服饰，涵盖文胸、内裤、背心及家居服等品类，市场高度细分，强调舒适性、功能性与美学设计的融合。主流产品采用莫代尔、莱卡、再生尼龙等高弹性、吸湿排汗纤维，并通过无痕缝制、3D剪裁与抗菌后整理提升穿着体验。可持续理念推动品牌采用有机棉、Tencel™及海洋回收塑料制成环保系列；智能内衣则集成生理信号传感模块，用于健康监测。然而，尺码标准化缺失导致线上退货率高；部分低价产品在染料安全、甲醛残留及弹性衰减方面存在质量隐患。此外，消费者对“无钢圈”“零感标签”等细节需求持续升级，倒逼供应链柔性化。</w:t>
      </w:r>
      <w:r>
        <w:rPr>
          <w:rFonts w:hint="eastAsia"/>
        </w:rPr>
        <w:br/>
      </w:r>
      <w:r>
        <w:rPr>
          <w:rFonts w:hint="eastAsia"/>
        </w:rPr>
        <w:t>　　未来，贴身内衣将加速向个性化定制、生物相容材料与情感化设计演进。3D身体扫描与AI推荐算法将实现精准尺码匹配，降低试错成本；生物基弹性纤维（如Sorona®）与可降解氨纶将提升全生命周期环保性。功能性方面，温敏调温纤维、益生菌织物及情绪感知变色材料将拓展健康与互动维度。在制造端，数字印花与无缝编织技术将支持小批量快反生产。同时，内衣品牌将强化“身体正向”（Body Positivity）理念，推出包容性尺码与多元审美设计。随着消费者从“功能满足”转向“身心愉悦”，贴身内衣将从隐蔽衣物升级为融合科技、美学与自我表达的亲密穿戴媒介。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eb58456a34af9" w:history="1">
        <w:r>
          <w:rPr>
            <w:rStyle w:val="Hyperlink"/>
          </w:rPr>
          <w:t>中国贴身内衣发展现状分析与市场前景预测报告（2026-2032年）</w:t>
        </w:r>
      </w:hyperlink>
      <w:r>
        <w:rPr>
          <w:rFonts w:hint="eastAsia"/>
        </w:rPr>
        <w:t>》基于统计局、相关行业协会及科研机构的详实数据，系统分析了贴身内衣市场的规模现状、需求特征及价格走势。报告客观评估了贴身内衣行业技术水平及未来发展方向，对市场前景做出科学预测，并重点分析了贴身内衣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贴身内衣市场概述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按照不同产品类型，贴身内衣主要可以分为如下几个类别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中国不同产品类型贴身内衣增长趋势2021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胸衣</w:t>
      </w:r>
      <w:r>
        <w:rPr>
          <w:rFonts w:hint="eastAsia"/>
        </w:rPr>
        <w:br/>
      </w:r>
      <w:r>
        <w:rPr>
          <w:rFonts w:hint="eastAsia"/>
        </w:rPr>
        <w:t>　　　　1.2.3 内裤</w:t>
      </w:r>
      <w:r>
        <w:rPr>
          <w:rFonts w:hint="eastAsia"/>
        </w:rPr>
        <w:br/>
      </w:r>
      <w:r>
        <w:rPr>
          <w:rFonts w:hint="eastAsia"/>
        </w:rPr>
        <w:t>　　　　1.2.4 睡衣和家居服</w:t>
      </w:r>
      <w:r>
        <w:rPr>
          <w:rFonts w:hint="eastAsia"/>
        </w:rPr>
        <w:br/>
      </w:r>
      <w:r>
        <w:rPr>
          <w:rFonts w:hint="eastAsia"/>
        </w:rPr>
        <w:t>　　　　1.2.5 塑身衣</w:t>
      </w:r>
      <w:r>
        <w:rPr>
          <w:rFonts w:hint="eastAsia"/>
        </w:rPr>
        <w:br/>
      </w:r>
      <w:r>
        <w:rPr>
          <w:rFonts w:hint="eastAsia"/>
        </w:rPr>
        <w:t>　　　　1.2.6 保暖衣服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从不同应用，贴身内衣主要包括如下几个方面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中国不同应用贴身内衣增长趋势2021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部门/百货商店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超级市场</w:t>
      </w:r>
      <w:r>
        <w:rPr>
          <w:rFonts w:hint="eastAsia"/>
        </w:rPr>
        <w:br/>
      </w:r>
      <w:r>
        <w:rPr>
          <w:rFonts w:hint="eastAsia"/>
        </w:rPr>
        <w:t>　　　　1.3.5 线上销售</w:t>
      </w:r>
      <w:r>
        <w:rPr>
          <w:rFonts w:hint="eastAsia"/>
        </w:rPr>
        <w:br/>
      </w:r>
      <w:r>
        <w:rPr>
          <w:rFonts w:hint="eastAsia"/>
        </w:rPr>
        <w:t>　　1.4 中国贴身内衣发展现状及未来趋势（2021-2032）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中国市场贴身内衣收入及增长率（2021-2032）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中国市场贴身内衣销量及增长率（2021-2032）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中国市场主要贴身内衣厂商分析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中国市场主要厂商贴身内衣销量及市场占有率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中国市场主要厂商贴身内衣销量（2021-2026）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中国市场主要厂商贴身内衣销量市场份额（2021-2026）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中国市场主要厂商贴身内衣收入及市场占有率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中国市场主要厂商贴身内衣收入（2021-2026）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中国市场主要厂商贴身内衣收入市场份额（2021-2026）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2025年中国市场主要厂商贴身内衣收入排名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中国市场主要厂商贴身内衣价格（2021-2026）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中国市场主要厂商贴身内衣总部及产地分布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中国市场主要厂商成立时间及贴身内衣商业化日期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中国市场主要厂商贴身内衣产品类型及应用</w:t>
      </w:r>
      <w:r>
        <w:rPr>
          <w:rFonts w:hint="eastAsia"/>
        </w:rPr>
        <w:br/>
      </w:r>
      <w:r>
        <w:rPr>
          <w:rFonts w:hint="eastAsia"/>
        </w:rPr>
        <w:t>　　2.7 贴身内衣行业集中度、竞争程度分析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贴身内衣行业集中度分析：2025年中国Top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中国市场贴身内衣第一梯队、第二梯队和第三梯队厂商（品牌）及2025年市场份额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重点企业（24）在中国市场贴身内衣销量、收入、价格及毛利率（2021-2026）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不同产品类型贴身内衣分析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中国市场不同产品类型贴身内衣销量（2021-2032）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中国市场不同产品类型贴身内衣销量及市场份额（2021-2026）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中国市场不同产品类型贴身内衣销量预测（2027-2032）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中国市场不同产品类型贴身内衣规模（2021-2032）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中国市场不同产品类型贴身内衣规模及市场份额（2021-2026）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中国市场不同产品类型贴身内衣规模预测（2027-2032）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中国市场不同产品类型贴身内衣价格走势（2021-2032）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不同应用贴身内衣分析</w:t>
      </w:r>
      <w:r>
        <w:rPr>
          <w:rFonts w:hint="eastAsia"/>
        </w:rPr>
        <w:br/>
      </w:r>
      <w:r>
        <w:rPr>
          <w:rFonts w:hint="eastAsia"/>
        </w:rPr>
        <w:t>　　5.1 中国市场不同应用贴身内衣销量（2021-2032）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中国市场不同应用贴身内衣销量及市场份额（2021-2026）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中国市场不同应用贴身内衣销量预测（2027-2032）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中国市场不同应用贴身内衣规模（2021-2032）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中国市场不同应用贴身内衣规模及市场份额（2021-2026）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中国市场不同应用贴身内衣规模预测（2027-2032）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中国市场不同应用贴身内衣价格走势（2021-2032）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贴身内衣行业发展分析---发展趋势</w:t>
      </w:r>
      <w:r>
        <w:rPr>
          <w:rFonts w:hint="eastAsia"/>
        </w:rPr>
        <w:br/>
      </w:r>
      <w:r>
        <w:rPr>
          <w:rFonts w:hint="eastAsia"/>
        </w:rPr>
        <w:t>　　6.2 贴身内衣行业发展分析---厂商壁垒</w:t>
      </w:r>
      <w:r>
        <w:rPr>
          <w:rFonts w:hint="eastAsia"/>
        </w:rPr>
        <w:br/>
      </w:r>
      <w:r>
        <w:rPr>
          <w:rFonts w:hint="eastAsia"/>
        </w:rPr>
        <w:t>　　6.3 贴身内衣行业发展分析---驱动因素</w:t>
      </w:r>
      <w:r>
        <w:rPr>
          <w:rFonts w:hint="eastAsia"/>
        </w:rPr>
        <w:br/>
      </w:r>
      <w:r>
        <w:rPr>
          <w:rFonts w:hint="eastAsia"/>
        </w:rPr>
        <w:t>　　6.4 贴身内衣行业发展分析---制约因素</w:t>
      </w:r>
      <w:r>
        <w:rPr>
          <w:rFonts w:hint="eastAsia"/>
        </w:rPr>
        <w:br/>
      </w:r>
      <w:r>
        <w:rPr>
          <w:rFonts w:hint="eastAsia"/>
        </w:rPr>
        <w:t>　　6.5 贴身内衣中国企业SWOT分析</w:t>
      </w:r>
      <w:r>
        <w:rPr>
          <w:rFonts w:hint="eastAsia"/>
        </w:rPr>
        <w:br/>
      </w:r>
      <w:r>
        <w:rPr>
          <w:rFonts w:hint="eastAsia"/>
        </w:rPr>
        <w:t>　　6.6 贴身内衣行业发展分析---行业政策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贴身内衣行业产业链简介</w:t>
      </w:r>
      <w:r>
        <w:rPr>
          <w:rFonts w:hint="eastAsia"/>
        </w:rPr>
        <w:br/>
      </w:r>
      <w:r>
        <w:rPr>
          <w:rFonts w:hint="eastAsia"/>
        </w:rPr>
        <w:t>　　7.2 贴身内衣产业链分析-上游</w:t>
      </w:r>
      <w:r>
        <w:rPr>
          <w:rFonts w:hint="eastAsia"/>
        </w:rPr>
        <w:br/>
      </w:r>
      <w:r>
        <w:rPr>
          <w:rFonts w:hint="eastAsia"/>
        </w:rPr>
        <w:t>　　7.3 贴身内衣产业链分析-中游</w:t>
      </w:r>
      <w:r>
        <w:rPr>
          <w:rFonts w:hint="eastAsia"/>
        </w:rPr>
        <w:br/>
      </w:r>
      <w:r>
        <w:rPr>
          <w:rFonts w:hint="eastAsia"/>
        </w:rPr>
        <w:t>　　7.4 贴身内衣产业链分析-下游</w:t>
      </w:r>
      <w:r>
        <w:rPr>
          <w:rFonts w:hint="eastAsia"/>
        </w:rPr>
        <w:br/>
      </w:r>
      <w:r>
        <w:rPr>
          <w:rFonts w:hint="eastAsia"/>
        </w:rPr>
        <w:t>　　7.5 贴身内衣行业采购模式</w:t>
      </w:r>
      <w:r>
        <w:rPr>
          <w:rFonts w:hint="eastAsia"/>
        </w:rPr>
        <w:br/>
      </w:r>
      <w:r>
        <w:rPr>
          <w:rFonts w:hint="eastAsia"/>
        </w:rPr>
        <w:t>　　7.6 贴身内衣行业生产模式</w:t>
      </w:r>
      <w:r>
        <w:rPr>
          <w:rFonts w:hint="eastAsia"/>
        </w:rPr>
        <w:br/>
      </w:r>
      <w:r>
        <w:rPr>
          <w:rFonts w:hint="eastAsia"/>
        </w:rPr>
        <w:t>　　7.7 贴身内衣行业销售模式及销售渠道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中国本土贴身内衣产能、产量分析</w:t>
      </w:r>
      <w:r>
        <w:rPr>
          <w:rFonts w:hint="eastAsia"/>
        </w:rPr>
        <w:br/>
      </w:r>
      <w:r>
        <w:rPr>
          <w:rFonts w:hint="eastAsia"/>
        </w:rPr>
        <w:t>　　8.1 中国贴身内衣供需现状及预测（2021-2032）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中国贴身内衣产能、产量、产能利用率及发展趋势（2021-2032）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中国贴身内衣产量、市场需求量及发展趋势（2021-2032）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中国贴身内衣进出口分析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中国市场贴身内衣主要进口来源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中国市场贴身内衣主要出口目的地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不同产品类型贴身内衣市场规模2021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不同应用贴身内衣市场规模2021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中国市场主要厂商贴身内衣销量（2021-2026）&amp;（百万件）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中国市场主要厂商贴身内衣销量市场份额（2021-2026）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中国市场主要厂商贴身内衣收入（2021-2026）&amp;（万元）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中国市场主要厂商贴身内衣收入份额（2021-2026）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2025年中国主要生产商贴身内衣收入排名（万元）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中国市场主要厂商贴身内衣价格（2021-2026）&amp;（元/件）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中国市场主要厂商贴身内衣总部及产地分布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中国市场主要厂商成立时间及贴身内衣商业化日期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中国市场主要厂商贴身内衣产品类型及应用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2025年中国市场贴身内衣主要厂商市场地位（第一梯队、第二梯队和第三梯队）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贴身内衣市场投资、并购等现状分析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贴身内衣生产基地、总部、竞争对手及市场地位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贴身内衣产品规格、参数及市场应用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贴身内衣销量（百万件）、收入（万元）、价格（元/件）及毛利率（2021-2026）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中国市场不同产品类型贴身内衣销量（2021-2026）&amp;（百万件）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中国市场不同产品类型贴身内衣销量市场份额（2021-2026）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中国市场不同产品类型贴身内衣销量预测（2027-2032）&amp;（百万件）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中国市场不同产品类型贴身内衣销量市场份额预测（2027-2032）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中国市场不同产品类型贴身内衣规模（2021-2026）&amp;（万元）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中国市场不同产品类型贴身内衣规模市场份额（2021-2026）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中国市场不同产品类型贴身内衣规模预测（2027-2032）&amp;（万元）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中国市场不同产品类型贴身内衣规模市场份额预测（2027-2032）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中国市场不同应用贴身内衣销量（2021-2026）&amp;（百万件）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143： 中国市场不同应用贴身内衣销量市场份额（2021-2026）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中国市场不同应用贴身内衣销量预测（2027-2032）&amp;（百万件）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中国市场不同应用贴身内衣销量市场份额预测（2027-2032）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中国市场不同应用贴身内衣规模（2021-2026）&amp;（万元）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中国市场不同应用贴身内衣规模市场份额（2021-2026）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中国市场不同应用贴身内衣规模预测（2027-2032）&amp;（万元）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中国市场不同应用贴身内衣规模市场份额预测（2027-2032）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贴身内衣行业发展分析---发展趋势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贴身内衣行业发展分析---厂商壁垒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贴身内衣行业发展分析---驱动因素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贴身内衣行业发展分析---制约因素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贴身内衣行业相关重点政策一览</w:t>
      </w:r>
      <w:r>
        <w:rPr>
          <w:rFonts w:hint="eastAsia"/>
        </w:rPr>
        <w:br/>
      </w:r>
      <w:r>
        <w:rPr>
          <w:rFonts w:hint="eastAsia"/>
        </w:rPr>
        <w:t>　　表 155： 贴身内衣行业供应链分析</w:t>
      </w:r>
      <w:r>
        <w:rPr>
          <w:rFonts w:hint="eastAsia"/>
        </w:rPr>
        <w:br/>
      </w:r>
      <w:r>
        <w:rPr>
          <w:rFonts w:hint="eastAsia"/>
        </w:rPr>
        <w:t>　　表 156： 贴身内衣上游原料供应商</w:t>
      </w:r>
      <w:r>
        <w:rPr>
          <w:rFonts w:hint="eastAsia"/>
        </w:rPr>
        <w:br/>
      </w:r>
      <w:r>
        <w:rPr>
          <w:rFonts w:hint="eastAsia"/>
        </w:rPr>
        <w:t>　　表 157： 贴身内衣行业主要下游客户</w:t>
      </w:r>
      <w:r>
        <w:rPr>
          <w:rFonts w:hint="eastAsia"/>
        </w:rPr>
        <w:br/>
      </w:r>
      <w:r>
        <w:rPr>
          <w:rFonts w:hint="eastAsia"/>
        </w:rPr>
        <w:t>　　表 158： 贴身内衣典型经销商</w:t>
      </w:r>
      <w:r>
        <w:rPr>
          <w:rFonts w:hint="eastAsia"/>
        </w:rPr>
        <w:br/>
      </w:r>
      <w:r>
        <w:rPr>
          <w:rFonts w:hint="eastAsia"/>
        </w:rPr>
        <w:t>　　表 159： 中国贴身内衣产量、销量、进口量及出口量（2021-2026）&amp;（百万件）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中国贴身内衣产量、销量、进口量及出口量预测（2027-2032）&amp;（百万件）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中国市场贴身内衣主要进口来源</w:t>
      </w:r>
      <w:r>
        <w:rPr>
          <w:rFonts w:hint="eastAsia"/>
        </w:rPr>
        <w:br/>
      </w:r>
      <w:r>
        <w:rPr>
          <w:rFonts w:hint="eastAsia"/>
        </w:rPr>
        <w:t>　　表 162： 中国市场贴身内衣主要出口目的地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贴身内衣产品图片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中国不同产品类型贴身内衣市场规模市场份额2025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胸衣产品图片</w:t>
      </w:r>
      <w:r>
        <w:rPr>
          <w:rFonts w:hint="eastAsia"/>
        </w:rPr>
        <w:br/>
      </w:r>
      <w:r>
        <w:rPr>
          <w:rFonts w:hint="eastAsia"/>
        </w:rPr>
        <w:t>　　图 4： 内裤产品图片</w:t>
      </w:r>
      <w:r>
        <w:rPr>
          <w:rFonts w:hint="eastAsia"/>
        </w:rPr>
        <w:br/>
      </w:r>
      <w:r>
        <w:rPr>
          <w:rFonts w:hint="eastAsia"/>
        </w:rPr>
        <w:t>　　图 5： 睡衣和家居服产品图片</w:t>
      </w:r>
      <w:r>
        <w:rPr>
          <w:rFonts w:hint="eastAsia"/>
        </w:rPr>
        <w:br/>
      </w:r>
      <w:r>
        <w:rPr>
          <w:rFonts w:hint="eastAsia"/>
        </w:rPr>
        <w:t>　　图 6： 塑身衣产品图片</w:t>
      </w:r>
      <w:r>
        <w:rPr>
          <w:rFonts w:hint="eastAsia"/>
        </w:rPr>
        <w:br/>
      </w:r>
      <w:r>
        <w:rPr>
          <w:rFonts w:hint="eastAsia"/>
        </w:rPr>
        <w:t>　　图 7： 保暖衣服产品图片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中国不同应用贴身内衣市场份额2025 &amp; 2032</w:t>
      </w:r>
      <w:r>
        <w:rPr>
          <w:rFonts w:hint="eastAsia"/>
        </w:rPr>
        <w:br/>
      </w:r>
      <w:r>
        <w:rPr>
          <w:rFonts w:hint="eastAsia"/>
        </w:rPr>
        <w:t>　　图 10： 部门/百货商店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超级市场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中国市场贴身内衣市场规模，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中国市场贴身内衣收入及增长率（2021-2032）&amp;（万元）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中国市场贴身内衣销量及增长率（2021-2032）&amp;（百万件）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2025年中国市场主要厂商贴身内衣销量市场份额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2025年中国市场主要厂商贴身内衣收入市场份额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2025年中国市场前五大厂商贴身内衣市场份额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2025年中国市场贴身内衣第一梯队、第二梯队和第三梯队厂商（品牌）及市场份额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中国市场不同产品类型贴身内衣价格走势（2021-2032）&amp;（元/件）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中国市场不同应用贴身内衣价格走势（2021-2032）&amp;（元/件）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贴身内衣中国企业SWOT分析</w:t>
      </w:r>
      <w:r>
        <w:rPr>
          <w:rFonts w:hint="eastAsia"/>
        </w:rPr>
        <w:br/>
      </w:r>
      <w:r>
        <w:rPr>
          <w:rFonts w:hint="eastAsia"/>
        </w:rPr>
        <w:t>　　图 24： 贴身内衣产业链</w:t>
      </w:r>
      <w:r>
        <w:rPr>
          <w:rFonts w:hint="eastAsia"/>
        </w:rPr>
        <w:br/>
      </w:r>
      <w:r>
        <w:rPr>
          <w:rFonts w:hint="eastAsia"/>
        </w:rPr>
        <w:t>　　图 25： 贴身内衣行业采购模式分析</w:t>
      </w:r>
      <w:r>
        <w:rPr>
          <w:rFonts w:hint="eastAsia"/>
        </w:rPr>
        <w:br/>
      </w:r>
      <w:r>
        <w:rPr>
          <w:rFonts w:hint="eastAsia"/>
        </w:rPr>
        <w:t>　　图 26： 贴身内衣行业生产模式分析</w:t>
      </w:r>
      <w:r>
        <w:rPr>
          <w:rFonts w:hint="eastAsia"/>
        </w:rPr>
        <w:br/>
      </w:r>
      <w:r>
        <w:rPr>
          <w:rFonts w:hint="eastAsia"/>
        </w:rPr>
        <w:t>　　图 27： 贴身内衣行业销售模式分析</w:t>
      </w:r>
      <w:r>
        <w:rPr>
          <w:rFonts w:hint="eastAsia"/>
        </w:rPr>
        <w:br/>
      </w:r>
      <w:r>
        <w:rPr>
          <w:rFonts w:hint="eastAsia"/>
        </w:rPr>
        <w:t>　　图 28： 中国贴身内衣产能、产量、产能利用率及发展趋势（2021-2032）&amp;（百万件）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中国贴身内衣产量、市场需求量及发展趋势（2021-2032）&amp;（百万件）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eb58456a34af9" w:history="1">
        <w:r>
          <w:rPr>
            <w:rStyle w:val="Hyperlink"/>
          </w:rPr>
          <w:t>中国贴身内衣发展现状分析与市场前景预测报告（2026-2032年）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eb58456a34af9" w:history="1">
        <w:r>
          <w:rPr>
            <w:rStyle w:val="Hyperlink"/>
          </w:rPr>
          <w:t>https://www.20087.com/9/30/TieShenNeiYiFaZhanQianJingFenXi.html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热点：透明内衣怎么穿、贴身内衣什么材质最好、连体衣内衣女、贴身内衣裤可以随便扔掉吗、女生的贴身衣物、贴身内衣品牌前十名、女式贴身内衣、男士贴身内衣、内衣店试穿是贴身试吗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f9843e5bd417e" w:history="1">
      <w:r>
        <w:rPr>
          <w:rStyle w:val="Hyperlink"/>
        </w:rPr>
        <w:t>中国贴身内衣发展现状分析与市场前景预测报告（2026-2032年）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ieShenNeiYiFaZhanQianJingFenXi.html" TargetMode="External" Id="Re80eb58456a3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ieShenNeiYiFaZhanQianJingFenXi.html" TargetMode="External" Id="R938f9843e5bd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2025-12-02T05:36:04Z</dcterms:created>
  <dcterms:modified xsi:type="dcterms:W3CDTF">2025-12-02T06:36:04Z</dcterms:modified>
  <dc:subject>中国贴身内衣发展现状分析与市场前景预测报告（2026-2032年）</dc:subject>
  <dc:title>中国贴身内衣发展现状分析与市场前景预测报告（2026-2032年）</dc:title>
  <cp:keywords>中国贴身内衣发展现状分析与市场前景预测报告（2026-2032年）</cp:keywords>
  <dc:description>中国贴身内衣发展现状分析与市场前景预测报告（2026-2032年）</dc:description>
</cp:coreProperties>
</file>