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ed0fa34c2a40c7" w:history="1">
              <w:r>
                <w:rPr>
                  <w:rStyle w:val="Hyperlink"/>
                </w:rPr>
                <w:t>2026-2032年中国西裤市场研究分析及未来发展前景预测报告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ed0fa34c2a40c7" w:history="1">
              <w:r>
                <w:rPr>
                  <w:rStyle w:val="Hyperlink"/>
                </w:rPr>
                <w:t>2026-2032年中国西裤市场研究分析及未来发展前景预测报告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116790A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ed0fa34c2a40c7" w:history="1">
                <w:r>
                  <w:rPr>
                    <w:rStyle w:val="Hyperlink"/>
                  </w:rPr>
                  <w:t>https://www.20087.com/A/90/XiKuFaZhanQuShi.html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裤是男士商务和正式场合的必备单品，其设计和面料经历了不断的演变。现代西裤不仅注重剪裁的精致和线条的流畅，还融入了舒适性和功能性，如弹力面料、快干和防皱技术，满足了现代男性对实用性和时尚感的双重需求。此外，随着可持续时尚的兴起，使用环保材料和负责任的生产方式的西裤品牌受到了消费者的青睐。</w:t>
      </w:r>
      <w:r>
        <w:rPr>
          <w:rFonts w:hint="eastAsia"/>
        </w:rPr>
        <w:br/>
      </w:r>
      <w:r>
        <w:rPr>
          <w:rFonts w:hint="eastAsia"/>
        </w:rPr>
        <w:t>　　未来，西裤的设计将更加注重个性化和可持续性。市场调研网认为，定制服务的普及，让消费者可以根据自己的身形和风格偏好定制西裤，实现真正的个性化。同时，采用回收材料和生物基纤维的西裤，将减少对环境的影响，满足消费者对绿色时尚的追求。此外，智能纺织品的应用，如集成健康监测传感器的西裤，将开启智能商务服饰的新篇章，为日常穿着增添科技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ed0fa34c2a40c7" w:history="1">
        <w:r>
          <w:rPr>
            <w:rStyle w:val="Hyperlink"/>
          </w:rPr>
          <w:t>2026-2032年中国西裤市场研究分析及未来发展前景预测报告</w:t>
        </w:r>
      </w:hyperlink>
      <w:r>
        <w:rPr>
          <w:rFonts w:hint="eastAsia"/>
        </w:rPr>
        <w:t>》，2025年西裤行业市场规模达 亿元，预计2032年市场规模将达 亿元，期间年均复合增长率（CAGR）达 %。报告基于对西裤行业的长期监测研究，结合西裤行业供需关系变化规律、产品消费结构、应用领域拓展、市场发展环境及政策支持等多维度分析，采用定量与定性相结合的科学方法，对行业内重点企业进行了系统研究。报告全面呈现了西裤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西裤概况</w:t>
      </w:r>
      <w:r>
        <w:rPr>
          <w:rFonts w:hint="eastAsia"/>
        </w:rPr>
        <w:br/>
      </w:r>
      <w:r>
        <w:rPr>
          <w:rFonts w:hint="eastAsia"/>
        </w:rPr>
        <w:t>　　第一节 西裤定义</w:t>
      </w:r>
      <w:r>
        <w:rPr>
          <w:rFonts w:hint="eastAsia"/>
        </w:rPr>
        <w:br/>
      </w:r>
      <w:r>
        <w:rPr>
          <w:rFonts w:hint="eastAsia"/>
        </w:rPr>
        <w:t>　　第二节 西裤分类</w:t>
      </w:r>
      <w:r>
        <w:rPr>
          <w:rFonts w:hint="eastAsia"/>
        </w:rPr>
        <w:br/>
      </w:r>
      <w:r>
        <w:rPr>
          <w:rFonts w:hint="eastAsia"/>
        </w:rPr>
        <w:t>　　第三节 西裤的简史及行业发展简况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2025-2026年中国西裤行业经济与政策环境分析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2025-2026年西裤行业发展经济环境分析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2025-2026年西裤行业发展政策环境分析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2025-2026年中国西裤行业供需分析</w:t>
      </w:r>
      <w:r>
        <w:rPr>
          <w:rFonts w:hint="eastAsia"/>
        </w:rPr>
        <w:br/>
      </w:r>
      <w:r>
        <w:rPr>
          <w:rFonts w:hint="eastAsia"/>
        </w:rPr>
        <w:t>　　第一节 中国西裤市场现状分析</w:t>
      </w:r>
      <w:r>
        <w:rPr>
          <w:rFonts w:hint="eastAsia"/>
        </w:rPr>
        <w:br/>
      </w:r>
      <w:r>
        <w:rPr>
          <w:rFonts w:hint="eastAsia"/>
        </w:rPr>
        <w:t>　　第二节 中国西裤产品产量分析</w:t>
      </w:r>
      <w:r>
        <w:rPr>
          <w:rFonts w:hint="eastAsia"/>
        </w:rPr>
        <w:br/>
      </w:r>
      <w:r>
        <w:rPr>
          <w:rFonts w:hint="eastAsia"/>
        </w:rPr>
        <w:t>　　　　一、西裤产业总体产能规模</w:t>
      </w:r>
      <w:r>
        <w:rPr>
          <w:rFonts w:hint="eastAsia"/>
        </w:rPr>
        <w:br/>
      </w:r>
      <w:r>
        <w:rPr>
          <w:rFonts w:hint="eastAsia"/>
        </w:rPr>
        <w:t>　　　　二、西裤生产区域分布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三、2021-2026年西裤产量</w:t>
      </w:r>
      <w:r>
        <w:rPr>
          <w:rFonts w:hint="eastAsia"/>
        </w:rPr>
        <w:br/>
      </w:r>
      <w:r>
        <w:rPr>
          <w:rFonts w:hint="eastAsia"/>
        </w:rPr>
        <w:t>　　　　四、2021-2026年西裤消费情况</w:t>
      </w:r>
      <w:r>
        <w:rPr>
          <w:rFonts w:hint="eastAsia"/>
        </w:rPr>
        <w:br/>
      </w:r>
      <w:r>
        <w:rPr>
          <w:rFonts w:hint="eastAsia"/>
        </w:rPr>
        <w:t>　　第三节 中国西裤市场需求分析</w:t>
      </w:r>
      <w:r>
        <w:rPr>
          <w:rFonts w:hint="eastAsia"/>
        </w:rPr>
        <w:br/>
      </w:r>
      <w:r>
        <w:rPr>
          <w:rFonts w:hint="eastAsia"/>
        </w:rPr>
        <w:t>　　第四节 中国西裤消费状况分析</w:t>
      </w:r>
      <w:r>
        <w:rPr>
          <w:rFonts w:hint="eastAsia"/>
        </w:rPr>
        <w:br/>
      </w:r>
      <w:r>
        <w:rPr>
          <w:rFonts w:hint="eastAsia"/>
        </w:rPr>
        <w:t>　　第五节 中国西裤价格趋势分析</w:t>
      </w:r>
      <w:r>
        <w:rPr>
          <w:rFonts w:hint="eastAsia"/>
        </w:rPr>
        <w:br/>
      </w:r>
      <w:r>
        <w:rPr>
          <w:rFonts w:hint="eastAsia"/>
        </w:rPr>
        <w:t>　　　　一、中国西裤2021-2026年价格走势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二、影响西裤价格因素分析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三、2021-2032年中国西裤价格走势预测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中国西裤行业进出口分析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2021-2026年西裤行业进口数据分析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2021-2026年西裤行业出口数据分析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2021-2032年西裤行业进口数据预测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2021-2032年西裤行业出口数据预测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2021-2026年中国西裤行业的市场需求分析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2021-2026年中国西裤的需求量分析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2021-2026年我国各地区西裤的需求结构分析</w:t>
      </w:r>
      <w:r>
        <w:rPr>
          <w:rFonts w:hint="eastAsia"/>
        </w:rPr>
        <w:br/>
      </w:r>
      <w:r>
        <w:rPr>
          <w:rFonts w:hint="eastAsia"/>
        </w:rPr>
        <w:t>　　　　一、我国西裤行业分地区产业结构分析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二、我国华东地区西裤需求量分析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三、我国华北地区西裤需求量分析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四、我国华中地区西裤需求量分析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五、我国华南地区西裤需求量分析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六、我国东北地区西裤需求量分析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七、我国西部地区西裤需求量分析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2021-2026年中国西裤行业主要指标监测分析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2021-2026年中国西裤行业规模情况分析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2021-2026年中国西裤行业产销情况分析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2021-2026年中国西裤行业财务能力分析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2021-2026年西裤行业特性分析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西裤行业SWOT分析</w:t>
      </w:r>
      <w:r>
        <w:rPr>
          <w:rFonts w:hint="eastAsia"/>
        </w:rPr>
        <w:br/>
      </w:r>
      <w:r>
        <w:rPr>
          <w:rFonts w:hint="eastAsia"/>
        </w:rPr>
        <w:t>　　　　一、西裤行业优势</w:t>
      </w:r>
      <w:r>
        <w:rPr>
          <w:rFonts w:hint="eastAsia"/>
        </w:rPr>
        <w:br/>
      </w:r>
      <w:r>
        <w:rPr>
          <w:rFonts w:hint="eastAsia"/>
        </w:rPr>
        <w:t>　　　　二、西裤行业劣势</w:t>
      </w:r>
      <w:r>
        <w:rPr>
          <w:rFonts w:hint="eastAsia"/>
        </w:rPr>
        <w:br/>
      </w:r>
      <w:r>
        <w:rPr>
          <w:rFonts w:hint="eastAsia"/>
        </w:rPr>
        <w:t>　　　　三、西裤行业机会</w:t>
      </w:r>
      <w:r>
        <w:rPr>
          <w:rFonts w:hint="eastAsia"/>
        </w:rPr>
        <w:br/>
      </w:r>
      <w:r>
        <w:rPr>
          <w:rFonts w:hint="eastAsia"/>
        </w:rPr>
        <w:t>　　　　四、西裤行业风险</w:t>
      </w:r>
      <w:r>
        <w:rPr>
          <w:rFonts w:hint="eastAsia"/>
        </w:rPr>
        <w:br/>
      </w:r>
      <w:r>
        <w:rPr>
          <w:rFonts w:hint="eastAsia"/>
        </w:rPr>
        <w:t>　　第三节 西裤行业波特五力模型分析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西裤行业重点企业发展调研</w:t>
      </w:r>
      <w:r>
        <w:rPr>
          <w:rFonts w:hint="eastAsia"/>
        </w:rPr>
        <w:br/>
      </w:r>
      <w:r>
        <w:rPr>
          <w:rFonts w:hint="eastAsia"/>
        </w:rPr>
        <w:t>　　第一节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西裤重点企业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西裤行业投资建议分析</w:t>
      </w:r>
      <w:r>
        <w:rPr>
          <w:rFonts w:hint="eastAsia"/>
        </w:rPr>
        <w:br/>
      </w:r>
      <w:r>
        <w:rPr>
          <w:rFonts w:hint="eastAsia"/>
        </w:rPr>
        <w:t>　　第一节 西裤行业投资环境分析</w:t>
      </w:r>
      <w:r>
        <w:rPr>
          <w:rFonts w:hint="eastAsia"/>
        </w:rPr>
        <w:br/>
      </w:r>
      <w:r>
        <w:rPr>
          <w:rFonts w:hint="eastAsia"/>
        </w:rPr>
        <w:t>　　第二节 西裤行业投资风险分析</w:t>
      </w:r>
      <w:r>
        <w:rPr>
          <w:rFonts w:hint="eastAsia"/>
        </w:rPr>
        <w:br/>
      </w:r>
      <w:r>
        <w:rPr>
          <w:rFonts w:hint="eastAsia"/>
        </w:rPr>
        <w:t>　　第三节 西裤行业投资建议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中国西裤行业未来发展预测及投资前景分析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未来西裤行业发展趋势分析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一、未来西裤行业发展分析</w:t>
      </w:r>
      <w:r>
        <w:rPr>
          <w:rFonts w:hint="eastAsia"/>
        </w:rPr>
        <w:br/>
      </w:r>
      <w:r>
        <w:rPr>
          <w:rFonts w:hint="eastAsia"/>
        </w:rPr>
        <w:t>　　　　二、未来西裤行业技术开发方向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2021-2032年西裤行业运行状况预测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一、2021-2032年西裤行业工业总产值预测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二、2021-2032年西裤行业销售收入预测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三、2021-2032年西裤行业总资产预测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业内专家对中国西裤行业投资的建议及观点</w:t>
      </w:r>
      <w:r>
        <w:rPr>
          <w:rFonts w:hint="eastAsia"/>
        </w:rPr>
        <w:br/>
      </w:r>
      <w:r>
        <w:rPr>
          <w:rFonts w:hint="eastAsia"/>
        </w:rPr>
        <w:t>　　第一节 西裤投资机遇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西裤投资风险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西裤行业应对策略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中-智林-：西裤市场的重点客户战略实施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ed0fa34c2a40c7" w:history="1">
        <w:r>
          <w:rPr>
            <w:rStyle w:val="Hyperlink"/>
          </w:rPr>
          <w:t>2026-2032年中国西裤市场研究分析及未来发展前景预测报告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116790A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ed0fa34c2a40c7" w:history="1">
        <w:r>
          <w:rPr>
            <w:rStyle w:val="Hyperlink"/>
          </w:rPr>
          <w:t>https://www.20087.com/A/90/XiKuFaZhanQuShi.html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热点：西裤配什么衣服好看、西裤怎么搭配鞋子、西裤尺码表对照表、西裤哪个牌子质量好、西裤与直筒裤有什么区别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a3be03754f4b28" w:history="1">
      <w:r>
        <w:rPr>
          <w:rStyle w:val="Hyperlink"/>
        </w:rPr>
        <w:t>2026-2032年中国西裤市场研究分析及未来发展前景预测报告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0/XiKuFaZhanQuShi.html" TargetMode="External" Id="R24ed0fa34c2a40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0/XiKuFaZhanQuShi.html" TargetMode="External" Id="R33a3be03754f4b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2026-06-27T01:11:00Z</dcterms:created>
  <dcterms:modified xsi:type="dcterms:W3CDTF">2026-06-27T02:11:00Z</dcterms:modified>
  <dc:subject>2026-2032年中国西裤市场研究分析及未来发展前景预测报告</dc:subject>
  <dc:title>2026-2032年中国西裤市场研究分析及未来发展前景预测报告</dc:title>
  <cp:keywords>2026-2032年中国西裤市场研究分析及未来发展前景预测报告</cp:keywords>
  <dc:description>2026-2032年中国西裤市场研究分析及未来发展前景预测报告</dc:description>
</cp:coreProperties>
</file>