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d76d31c2947f3" w:history="1">
              <w:r>
                <w:rPr>
                  <w:rStyle w:val="Hyperlink"/>
                </w:rPr>
                <w:t>2025年中国工作服行业发展调研与发展趋势分析报告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d76d31c2947f3" w:history="1">
              <w:r>
                <w:rPr>
                  <w:rStyle w:val="Hyperlink"/>
                </w:rPr>
                <w:t>2025年中国工作服行业发展调研与发展趋势分析报告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d76d31c2947f3" w:history="1">
                <w:r>
                  <w:rPr>
                    <w:rStyle w:val="Hyperlink"/>
                  </w:rPr>
                  <w:t>https://www.20087.com/M_FangZhiFuZhuang/61/GongZuoFuFaZhanXianZhuangFenXiQianJingYuCe.html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服行业服务于多个行业，包括制造业、建筑业、医疗保健和餐饮业等，随着劳动保护意识的增强，工作服市场稳步增长。产品趋势从单一的功能性向时尚化、舒适性和个性化转变，以满足不同行业和工作环境的需求。</w:t>
      </w:r>
      <w:r>
        <w:rPr>
          <w:rFonts w:hint="eastAsia"/>
        </w:rPr>
        <w:br/>
      </w:r>
      <w:r>
        <w:rPr>
          <w:rFonts w:hint="eastAsia"/>
        </w:rPr>
        <w:t>　　未来，工作服行业将更加注重创新材料和智能化。采用新型纤维和智能纺织技术，如可穿戴技术、相变材料和抗菌面料，将提升工作服的功能性和舒适度。同时，定制化服务和品牌形象的塑造，将成为企业竞争的新焦点，满足员工对工作服的个性化需求和企业文化的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d76d31c2947f3" w:history="1">
        <w:r>
          <w:rPr>
            <w:rStyle w:val="Hyperlink"/>
          </w:rPr>
          <w:t>2025年中国工作服行业发展调研与发展趋势分析报告</w:t>
        </w:r>
      </w:hyperlink>
      <w:r>
        <w:rPr>
          <w:rFonts w:hint="eastAsia"/>
        </w:rPr>
        <w:t>》基于多年行业研究积累，结合工作服市场发展现状，依托行业权威数据资源和长期市场监测数据库，对工作服市场规模、技术现状及未来方向进行了全面分析。报告梳理了工作服行业竞争格局，重点评估了主要企业的市场表现及品牌影响力，并通过SWOT分析揭示了工作服行业机遇与潜在风险。同时，报告对工作服市场前景和发展趋势进行了科学预测，为投资者提供了投资价值判断和策略建议，助力把握工作服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工作服行业发展现状</w:t>
      </w:r>
      <w:r>
        <w:rPr>
          <w:rFonts w:hint="eastAsia"/>
        </w:rPr>
        <w:br/>
      </w:r>
      <w:r>
        <w:rPr>
          <w:rFonts w:hint="eastAsia"/>
        </w:rPr>
        <w:t>第一章 工作服行业现状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二、工作服行业特点及主要问题</w:t>
      </w:r>
      <w:r>
        <w:rPr>
          <w:rFonts w:hint="eastAsia"/>
        </w:rPr>
        <w:br/>
      </w:r>
      <w:r>
        <w:rPr>
          <w:rFonts w:hint="eastAsia"/>
        </w:rPr>
        <w:t>　　第二节 国家产业政策及行业运行环境</w:t>
      </w:r>
      <w:r>
        <w:rPr>
          <w:rFonts w:hint="eastAsia"/>
        </w:rPr>
        <w:br/>
      </w:r>
      <w:r>
        <w:rPr>
          <w:rFonts w:hint="eastAsia"/>
        </w:rPr>
        <w:t>　　　　一、国家产业政策分析</w:t>
      </w:r>
      <w:r>
        <w:rPr>
          <w:rFonts w:hint="eastAsia"/>
        </w:rPr>
        <w:br/>
      </w:r>
      <w:r>
        <w:rPr>
          <w:rFonts w:hint="eastAsia"/>
        </w:rPr>
        <w:t>　　　　二、行业相关运行环境分析</w:t>
      </w:r>
      <w:r>
        <w:rPr>
          <w:rFonts w:hint="eastAsia"/>
        </w:rPr>
        <w:br/>
      </w:r>
      <w:r>
        <w:rPr>
          <w:rFonts w:hint="eastAsia"/>
        </w:rPr>
        <w:t>　　第三节 工作服产品所处产业生命周期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一、工作服产品发展周期展示</w:t>
      </w:r>
      <w:r>
        <w:rPr>
          <w:rFonts w:hint="eastAsia"/>
        </w:rPr>
        <w:br/>
      </w:r>
      <w:r>
        <w:rPr>
          <w:rFonts w:hint="eastAsia"/>
        </w:rPr>
        <w:t>　　　　二、工作服产品所处生命周期位置</w:t>
      </w:r>
      <w:r>
        <w:rPr>
          <w:rFonts w:hint="eastAsia"/>
        </w:rPr>
        <w:br/>
      </w:r>
      <w:r>
        <w:rPr>
          <w:rFonts w:hint="eastAsia"/>
        </w:rPr>
        <w:t>　　第四节 工作服产品产业链现状及分析</w:t>
      </w:r>
      <w:r>
        <w:rPr>
          <w:rFonts w:hint="eastAsia"/>
        </w:rPr>
        <w:br/>
      </w:r>
      <w:r>
        <w:rPr>
          <w:rFonts w:hint="eastAsia"/>
        </w:rPr>
        <w:t>　　　　一、行业产业链上游相关行业分析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二、行业下游产业链相关行业分析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第五节 工作服行业市场竞争分析</w:t>
      </w:r>
      <w:r>
        <w:rPr>
          <w:rFonts w:hint="eastAsia"/>
        </w:rPr>
        <w:br/>
      </w:r>
      <w:r>
        <w:rPr>
          <w:rFonts w:hint="eastAsia"/>
        </w:rPr>
        <w:t>　　第六节 工作服行业市场进入／退出壁垒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行业生产调查分析</w:t>
      </w:r>
      <w:r>
        <w:rPr>
          <w:rFonts w:hint="eastAsia"/>
        </w:rPr>
        <w:br/>
      </w:r>
      <w:r>
        <w:rPr>
          <w:rFonts w:hint="eastAsia"/>
        </w:rPr>
        <w:t>　　第一节 2020-2025年国内工作服行业产量统计</w:t>
      </w:r>
      <w:r>
        <w:rPr>
          <w:rFonts w:hint="eastAsia"/>
        </w:rPr>
        <w:br/>
      </w:r>
      <w:r>
        <w:rPr>
          <w:rFonts w:hint="eastAsia"/>
        </w:rPr>
        <w:t>　　　　一、产品构成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企业市场集中度</w:t>
      </w:r>
      <w:r>
        <w:rPr>
          <w:rFonts w:hint="eastAsia"/>
        </w:rPr>
        <w:br/>
      </w:r>
      <w:r>
        <w:rPr>
          <w:rFonts w:hint="eastAsia"/>
        </w:rPr>
        <w:t>　　　　一、主要产品市场分布</w:t>
      </w:r>
      <w:r>
        <w:rPr>
          <w:rFonts w:hint="eastAsia"/>
        </w:rPr>
        <w:br/>
      </w:r>
      <w:r>
        <w:rPr>
          <w:rFonts w:hint="eastAsia"/>
        </w:rPr>
        <w:t>　　　　二、整个市场区域划分</w:t>
      </w:r>
      <w:r>
        <w:rPr>
          <w:rFonts w:hint="eastAsia"/>
        </w:rPr>
        <w:br/>
      </w:r>
      <w:r>
        <w:rPr>
          <w:rFonts w:hint="eastAsia"/>
        </w:rPr>
        <w:t>　　第三节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第四节 近期工作服产品发展动态与机会</w:t>
      </w:r>
      <w:r>
        <w:rPr>
          <w:rFonts w:hint="eastAsia"/>
        </w:rPr>
        <w:br/>
      </w:r>
      <w:r>
        <w:rPr>
          <w:rFonts w:hint="eastAsia"/>
        </w:rPr>
        <w:t>　　　　一、近期新兴产品动态以及其市场定位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工作服行业深度分析</w:t>
      </w:r>
      <w:r>
        <w:rPr>
          <w:rFonts w:hint="eastAsia"/>
        </w:rPr>
        <w:br/>
      </w:r>
      <w:r>
        <w:rPr>
          <w:rFonts w:hint="eastAsia"/>
        </w:rPr>
        <w:t>第三章 工作服产品消费调查分析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t>　　　　一、品牌构成</w:t>
      </w:r>
      <w:r>
        <w:rPr>
          <w:rFonts w:hint="eastAsia"/>
        </w:rPr>
        <w:br/>
      </w:r>
      <w:r>
        <w:rPr>
          <w:rFonts w:hint="eastAsia"/>
        </w:rPr>
        <w:t>　　　　二、品牌满意度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工作服销售渠道分析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一、线上渠道：B2C时代</w:t>
      </w:r>
      <w:r>
        <w:rPr>
          <w:rFonts w:hint="eastAsia"/>
        </w:rPr>
        <w:br/>
      </w:r>
      <w:r>
        <w:rPr>
          <w:rFonts w:hint="eastAsia"/>
        </w:rPr>
        <w:t>　　　　二、线下渠道：SPA模式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一、雅戈尔</w:t>
      </w:r>
      <w:r>
        <w:rPr>
          <w:rFonts w:hint="eastAsia"/>
        </w:rPr>
        <w:br/>
      </w:r>
      <w:r>
        <w:rPr>
          <w:rFonts w:hint="eastAsia"/>
        </w:rPr>
        <w:t>　　　　二、杉杉股份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工作服行业竞争分析</w:t>
      </w:r>
      <w:r>
        <w:rPr>
          <w:rFonts w:hint="eastAsia"/>
        </w:rPr>
        <w:br/>
      </w:r>
      <w:r>
        <w:rPr>
          <w:rFonts w:hint="eastAsia"/>
        </w:rPr>
        <w:t>第五章 工作服竞争调查分析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一、现有企业间竞争调研</w:t>
      </w:r>
      <w:r>
        <w:rPr>
          <w:rFonts w:hint="eastAsia"/>
        </w:rPr>
        <w:br/>
      </w:r>
      <w:r>
        <w:rPr>
          <w:rFonts w:hint="eastAsia"/>
        </w:rPr>
        <w:t>　　　　二、潜在进入者调研</w:t>
      </w:r>
      <w:r>
        <w:rPr>
          <w:rFonts w:hint="eastAsia"/>
        </w:rPr>
        <w:br/>
      </w:r>
      <w:r>
        <w:rPr>
          <w:rFonts w:hint="eastAsia"/>
        </w:rPr>
        <w:t>　　　　三、替代品调研</w:t>
      </w:r>
      <w:r>
        <w:rPr>
          <w:rFonts w:hint="eastAsia"/>
        </w:rPr>
        <w:br/>
      </w:r>
      <w:r>
        <w:rPr>
          <w:rFonts w:hint="eastAsia"/>
        </w:rPr>
        <w:t>　　　　四、供应商议价能力调研</w:t>
      </w:r>
      <w:r>
        <w:rPr>
          <w:rFonts w:hint="eastAsia"/>
        </w:rPr>
        <w:br/>
      </w:r>
      <w:r>
        <w:rPr>
          <w:rFonts w:hint="eastAsia"/>
        </w:rPr>
        <w:t>　　　　五、客户议价能力调研</w:t>
      </w:r>
      <w:r>
        <w:rPr>
          <w:rFonts w:hint="eastAsia"/>
        </w:rPr>
        <w:br/>
      </w:r>
      <w:r>
        <w:rPr>
          <w:rFonts w:hint="eastAsia"/>
        </w:rPr>
        <w:t>　　第二节 行业集中度调研</w:t>
      </w:r>
      <w:r>
        <w:rPr>
          <w:rFonts w:hint="eastAsia"/>
        </w:rPr>
        <w:br/>
      </w:r>
      <w:r>
        <w:rPr>
          <w:rFonts w:hint="eastAsia"/>
        </w:rPr>
        <w:t>　　　　一、市场集中度调研</w:t>
      </w:r>
      <w:r>
        <w:rPr>
          <w:rFonts w:hint="eastAsia"/>
        </w:rPr>
        <w:br/>
      </w:r>
      <w:r>
        <w:rPr>
          <w:rFonts w:hint="eastAsia"/>
        </w:rPr>
        <w:t>　　　　二、企业集中度调研</w:t>
      </w:r>
      <w:r>
        <w:rPr>
          <w:rFonts w:hint="eastAsia"/>
        </w:rPr>
        <w:br/>
      </w:r>
      <w:r>
        <w:rPr>
          <w:rFonts w:hint="eastAsia"/>
        </w:rPr>
        <w:t>　　　　三、区域集中度调研</w:t>
      </w:r>
      <w:r>
        <w:rPr>
          <w:rFonts w:hint="eastAsia"/>
        </w:rPr>
        <w:br/>
      </w:r>
      <w:r>
        <w:rPr>
          <w:rFonts w:hint="eastAsia"/>
        </w:rPr>
        <w:t>　　第三节 工作服行业主要企业竞争调研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2020-2025年工作服进出口市场调研</w:t>
      </w:r>
      <w:r>
        <w:rPr>
          <w:rFonts w:hint="eastAsia"/>
        </w:rPr>
        <w:br/>
      </w:r>
      <w:r>
        <w:rPr>
          <w:rFonts w:hint="eastAsia"/>
        </w:rPr>
        <w:t>　　第一节 工作服进口市场分析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二、进口地域格局</w:t>
      </w:r>
      <w:r>
        <w:rPr>
          <w:rFonts w:hint="eastAsia"/>
        </w:rPr>
        <w:br/>
      </w:r>
      <w:r>
        <w:rPr>
          <w:rFonts w:hint="eastAsia"/>
        </w:rPr>
        <w:t>　　　　三、进口金额统计</w:t>
      </w:r>
      <w:r>
        <w:rPr>
          <w:rFonts w:hint="eastAsia"/>
        </w:rPr>
        <w:br/>
      </w:r>
      <w:r>
        <w:rPr>
          <w:rFonts w:hint="eastAsia"/>
        </w:rPr>
        <w:t>　　第二节 工作服出口市场分析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二、出口地域格局</w:t>
      </w:r>
      <w:r>
        <w:rPr>
          <w:rFonts w:hint="eastAsia"/>
        </w:rPr>
        <w:br/>
      </w:r>
      <w:r>
        <w:rPr>
          <w:rFonts w:hint="eastAsia"/>
        </w:rPr>
        <w:t>　　　　三、出口金额统计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二、倾销</w:t>
      </w:r>
      <w:r>
        <w:rPr>
          <w:rFonts w:hint="eastAsia"/>
        </w:rPr>
        <w:br/>
      </w:r>
      <w:r>
        <w:rPr>
          <w:rFonts w:hint="eastAsia"/>
        </w:rPr>
        <w:t>　　　　三、反倾销</w:t>
      </w:r>
      <w:r>
        <w:rPr>
          <w:rFonts w:hint="eastAsia"/>
        </w:rPr>
        <w:br/>
      </w:r>
      <w:r>
        <w:rPr>
          <w:rFonts w:hint="eastAsia"/>
        </w:rPr>
        <w:t>　　　　四、区域或本土保护政策</w:t>
      </w:r>
      <w:r>
        <w:rPr>
          <w:rFonts w:hint="eastAsia"/>
        </w:rPr>
        <w:br/>
      </w:r>
      <w:r>
        <w:rPr>
          <w:rFonts w:hint="eastAsia"/>
        </w:rPr>
        <w:t>　　　　五、贸易壁垒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工作服重点企业分析</w:t>
      </w:r>
      <w:r>
        <w:rPr>
          <w:rFonts w:hint="eastAsia"/>
        </w:rPr>
        <w:br/>
      </w:r>
      <w:r>
        <w:rPr>
          <w:rFonts w:hint="eastAsia"/>
        </w:rPr>
        <w:t>　　第一节 乔治白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三、企业工作服业务状况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浙江步森服饰股份有限公司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三、企业工作服业务状况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广州卡奴迪路服饰股份有限公司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三、企业工作服业务状况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三、企业工作服业务状况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际华集团股份有限公司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三、企业工作服业务状况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江苏阳光集团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三、企业工作服业务状况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第七节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三、企业工作服业务状况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第八节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三、企业工作服业务状况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工作服细分市场调研</w:t>
      </w:r>
      <w:r>
        <w:rPr>
          <w:rFonts w:hint="eastAsia"/>
        </w:rPr>
        <w:br/>
      </w:r>
      <w:r>
        <w:rPr>
          <w:rFonts w:hint="eastAsia"/>
        </w:rPr>
        <w:t>　　第一节 行政职业装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第二节 职业工装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第三节 职业制服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工作服行业投资前景</w:t>
      </w:r>
      <w:r>
        <w:rPr>
          <w:rFonts w:hint="eastAsia"/>
        </w:rPr>
        <w:br/>
      </w:r>
      <w:r>
        <w:rPr>
          <w:rFonts w:hint="eastAsia"/>
        </w:rPr>
        <w:t>第九章 2025-2031年工作服行业投资前景</w:t>
      </w:r>
      <w:r>
        <w:rPr>
          <w:rFonts w:hint="eastAsia"/>
        </w:rPr>
        <w:br/>
      </w:r>
      <w:r>
        <w:rPr>
          <w:rFonts w:hint="eastAsia"/>
        </w:rPr>
        <w:t>　　第一节 2025-2031年工作服市场发展前景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一、2025-2031年工作服市场发展潜力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二、2025-2031年工作服市场发展前景展望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三、2025-2031年工作服细分行业发展前景分析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2025-2031年工作服市场发展趋势预测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一、2025-2031年工作服行业发展趋势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二、2025-2031年工作服市场规模预测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2025-2031年中国工作服行业供需预测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一、2025-2031年中国工作服行业供给预测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二、2025-2031年中国工作服行业需求预测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(中.智林)策略建议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四、开发潜在市场的建议</w:t>
      </w:r>
      <w:r>
        <w:rPr>
          <w:rFonts w:hint="eastAsia"/>
        </w:rPr>
        <w:br/>
      </w:r>
      <w:r>
        <w:rPr>
          <w:rFonts w:hint="eastAsia"/>
        </w:rPr>
        <w:t>　　　　五、市场竞争策略建议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近年来我国纺织服装行业相关政策法规</w:t>
      </w:r>
      <w:r>
        <w:rPr>
          <w:rFonts w:hint="eastAsia"/>
        </w:rPr>
        <w:br/>
      </w:r>
      <w:r>
        <w:rPr>
          <w:rFonts w:hint="eastAsia"/>
        </w:rPr>
        <w:t>　　图表 纺织行业产业链模型</w:t>
      </w:r>
      <w:r>
        <w:rPr>
          <w:rFonts w:hint="eastAsia"/>
        </w:rPr>
        <w:br/>
      </w:r>
      <w:r>
        <w:rPr>
          <w:rFonts w:hint="eastAsia"/>
        </w:rPr>
        <w:t>　　图表 2024-2025年我国纺织行业市场规模情况</w:t>
      </w:r>
      <w:r>
        <w:rPr>
          <w:rFonts w:hint="eastAsia"/>
        </w:rPr>
        <w:br/>
      </w:r>
      <w:r>
        <w:rPr>
          <w:rFonts w:hint="eastAsia"/>
        </w:rPr>
        <w:t>　　图表 我国纺织行业企业所有制结构</w:t>
      </w:r>
      <w:r>
        <w:rPr>
          <w:rFonts w:hint="eastAsia"/>
        </w:rPr>
        <w:br/>
      </w:r>
      <w:r>
        <w:rPr>
          <w:rFonts w:hint="eastAsia"/>
        </w:rPr>
        <w:t>　　图表 2024-2025年我国纺织行业产量情况</w:t>
      </w:r>
      <w:r>
        <w:rPr>
          <w:rFonts w:hint="eastAsia"/>
        </w:rPr>
        <w:br/>
      </w:r>
      <w:r>
        <w:rPr>
          <w:rFonts w:hint="eastAsia"/>
        </w:rPr>
        <w:t>　　图表 2024-2025年我国纺织品细分行业市场规模及增长率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2020-2025年中国纺织行业工业总产值</w:t>
      </w:r>
      <w:r>
        <w:rPr>
          <w:rFonts w:hint="eastAsia"/>
        </w:rPr>
        <w:br/>
      </w:r>
      <w:r>
        <w:rPr>
          <w:rFonts w:hint="eastAsia"/>
        </w:rPr>
        <w:t>　　图表 2024-2025年我国纺织行业盈利能力指标</w:t>
      </w:r>
      <w:r>
        <w:rPr>
          <w:rFonts w:hint="eastAsia"/>
        </w:rPr>
        <w:br/>
      </w:r>
      <w:r>
        <w:rPr>
          <w:rFonts w:hint="eastAsia"/>
        </w:rPr>
        <w:t>　　图表 2024-2025年我国纺织行业偿债能力指标</w:t>
      </w:r>
      <w:r>
        <w:rPr>
          <w:rFonts w:hint="eastAsia"/>
        </w:rPr>
        <w:br/>
      </w:r>
      <w:r>
        <w:rPr>
          <w:rFonts w:hint="eastAsia"/>
        </w:rPr>
        <w:t>　　图表 2024-2025年我国纺织行业营运能力指标</w:t>
      </w:r>
      <w:r>
        <w:rPr>
          <w:rFonts w:hint="eastAsia"/>
        </w:rPr>
        <w:br/>
      </w:r>
      <w:r>
        <w:rPr>
          <w:rFonts w:hint="eastAsia"/>
        </w:rPr>
        <w:t>　　图表 2024-2025年我国纺织行业发展能力指标</w:t>
      </w:r>
      <w:r>
        <w:rPr>
          <w:rFonts w:hint="eastAsia"/>
        </w:rPr>
        <w:br/>
      </w:r>
      <w:r>
        <w:rPr>
          <w:rFonts w:hint="eastAsia"/>
        </w:rPr>
        <w:t>　　图表 2024-2025年我国纺织行业供给规模分析</w:t>
      </w:r>
      <w:r>
        <w:rPr>
          <w:rFonts w:hint="eastAsia"/>
        </w:rPr>
        <w:br/>
      </w:r>
      <w:r>
        <w:rPr>
          <w:rFonts w:hint="eastAsia"/>
        </w:rPr>
        <w:t>　　图表 我国服装行业发展历程</w:t>
      </w:r>
      <w:r>
        <w:rPr>
          <w:rFonts w:hint="eastAsia"/>
        </w:rPr>
        <w:br/>
      </w:r>
      <w:r>
        <w:rPr>
          <w:rFonts w:hint="eastAsia"/>
        </w:rPr>
        <w:t>　　图表 服装行业商业模式</w:t>
      </w:r>
      <w:r>
        <w:rPr>
          <w:rFonts w:hint="eastAsia"/>
        </w:rPr>
        <w:br/>
      </w:r>
      <w:r>
        <w:rPr>
          <w:rFonts w:hint="eastAsia"/>
        </w:rPr>
        <w:t>　　图表 2020-2025年我国服装行业市场规模情况分析</w:t>
      </w:r>
      <w:r>
        <w:rPr>
          <w:rFonts w:hint="eastAsia"/>
        </w:rPr>
        <w:br/>
      </w:r>
      <w:r>
        <w:rPr>
          <w:rFonts w:hint="eastAsia"/>
        </w:rPr>
        <w:t>　　图表 2024-2025年我国服装行业零售情况分析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2025年全国化学纤维产量情况</w:t>
      </w:r>
      <w:r>
        <w:rPr>
          <w:rFonts w:hint="eastAsia"/>
        </w:rPr>
        <w:br/>
      </w:r>
      <w:r>
        <w:rPr>
          <w:rFonts w:hint="eastAsia"/>
        </w:rPr>
        <w:t>　　图表 2020-2025年国内工作服行业产量统计</w:t>
      </w:r>
      <w:r>
        <w:rPr>
          <w:rFonts w:hint="eastAsia"/>
        </w:rPr>
        <w:br/>
      </w:r>
      <w:r>
        <w:rPr>
          <w:rFonts w:hint="eastAsia"/>
        </w:rPr>
        <w:t>　　图表 2020-2025年国内工作服行业市场规模分析</w:t>
      </w:r>
      <w:r>
        <w:rPr>
          <w:rFonts w:hint="eastAsia"/>
        </w:rPr>
        <w:br/>
      </w:r>
      <w:r>
        <w:rPr>
          <w:rFonts w:hint="eastAsia"/>
        </w:rPr>
        <w:t>　　图表 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重点企业综合竞争力对比分析</w:t>
      </w:r>
      <w:r>
        <w:rPr>
          <w:rFonts w:hint="eastAsia"/>
        </w:rPr>
        <w:br/>
      </w:r>
      <w:r>
        <w:rPr>
          <w:rFonts w:hint="eastAsia"/>
        </w:rPr>
        <w:t>　　图表 2020-2025年中国工作服进口额及同比增长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2024-2025年浙江乔治白服饰股份有限公司主营构成分析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2024-2025年浙江乔治白服饰股份有限公司资产负债表分析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2024-2025年浙江乔治白服饰股份有限公司利润表分析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2024-2025年浙江乔治白服饰股份有限公司现金流量表分析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2024-2025年浙江步森服饰股份有限公司主营构成分析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2024-2025年浙江步森服饰股份有限公司资产负债表分析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2024-2025年浙江步森服饰股份有限公司利润表分析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2024-2025年浙江步森服饰股份有限公司现金流量表分析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2024-2025年卡奴迪路服饰股份有限公司主营构成分析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2024-2025年卡奴迪路服饰股份有限公司资产负债表分析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2024-2025年卡奴迪路服饰股份有限公司利润表分析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2024-2025年卡奴迪路服饰股份有限公司现金流量表分析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2025年红豆实业股份有限公司主营构成分析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2024-2025年红豆实业股份有限公司资产负债表分析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2024-2025年红豆实业股份有限公司利润表分析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2024-2025年红豆实业股份有限公司现金流量表分析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2024-2025年际华集团股份有限公司主营构成分析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2024-2025年际华集团股份有限公司资产负债表分析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2024-2025年际华集团股份有限公司利润表分析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2024-2025年际华集团股份有限公司现金流量表分析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2024-2025年江苏阳光集团主营构成分析</w:t>
      </w:r>
      <w:r>
        <w:rPr>
          <w:rFonts w:hint="eastAsia"/>
        </w:rPr>
        <w:br/>
      </w:r>
      <w:r>
        <w:rPr>
          <w:rFonts w:hint="eastAsia"/>
        </w:rPr>
        <w:t>　　图表 2024-2025年江苏阳光集团资产负债表分析</w:t>
      </w:r>
      <w:r>
        <w:rPr>
          <w:rFonts w:hint="eastAsia"/>
        </w:rPr>
        <w:br/>
      </w:r>
      <w:r>
        <w:rPr>
          <w:rFonts w:hint="eastAsia"/>
        </w:rPr>
        <w:t>　　图表 2024-2025年江苏阳光集团利润表分析</w:t>
      </w:r>
      <w:r>
        <w:rPr>
          <w:rFonts w:hint="eastAsia"/>
        </w:rPr>
        <w:br/>
      </w:r>
      <w:r>
        <w:rPr>
          <w:rFonts w:hint="eastAsia"/>
        </w:rPr>
        <w:t>　　图表 2024-2025年江苏阳光集团现金流量表分析</w:t>
      </w:r>
      <w:r>
        <w:rPr>
          <w:rFonts w:hint="eastAsia"/>
        </w:rPr>
        <w:br/>
      </w:r>
      <w:r>
        <w:rPr>
          <w:rFonts w:hint="eastAsia"/>
        </w:rPr>
        <w:t>　　图表 2024-2025年宁波杉杉股份有限公司主营构成分析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2024-2025年宁波杉杉股份有限公司资产负债表分析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2024-2025年宁波杉杉股份有限公司利润表分析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2024-2025年宁波杉杉股份有限公司现金流量表分析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2024-2025年雅戈尔集团主营构成分析</w:t>
      </w:r>
      <w:r>
        <w:rPr>
          <w:rFonts w:hint="eastAsia"/>
        </w:rPr>
        <w:br/>
      </w:r>
      <w:r>
        <w:rPr>
          <w:rFonts w:hint="eastAsia"/>
        </w:rPr>
        <w:t>　　图表 2024-2025年雅戈尔集团资产负债表分析</w:t>
      </w:r>
      <w:r>
        <w:rPr>
          <w:rFonts w:hint="eastAsia"/>
        </w:rPr>
        <w:br/>
      </w:r>
      <w:r>
        <w:rPr>
          <w:rFonts w:hint="eastAsia"/>
        </w:rPr>
        <w:t>　　图表 2024-2025年雅戈尔集团利润表分析</w:t>
      </w:r>
      <w:r>
        <w:rPr>
          <w:rFonts w:hint="eastAsia"/>
        </w:rPr>
        <w:br/>
      </w:r>
      <w:r>
        <w:rPr>
          <w:rFonts w:hint="eastAsia"/>
        </w:rPr>
        <w:t>　　图表 2024-2025年雅戈尔集团现金流量表分析</w:t>
      </w:r>
      <w:r>
        <w:rPr>
          <w:rFonts w:hint="eastAsia"/>
        </w:rPr>
        <w:br/>
      </w:r>
      <w:r>
        <w:rPr>
          <w:rFonts w:hint="eastAsia"/>
        </w:rPr>
        <w:t>　　图表 2025-2031年工作服市场规模预测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d76d31c2947f3" w:history="1">
        <w:r>
          <w:rPr>
            <w:rStyle w:val="Hyperlink"/>
          </w:rPr>
          <w:t>2025年中国工作服行业发展调研与发展趋势分析报告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d76d31c2947f3" w:history="1">
        <w:r>
          <w:rPr>
            <w:rStyle w:val="Hyperlink"/>
          </w:rPr>
          <w:t>https://www.20087.com/M_FangZhiFuZhuang/61/GongZuoFuFaZhanXianZhuangFenXiQianJingYuCe.html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热点：工作服定制厂家联系方式、工作服品牌十大排行榜、20元一套工作服批发、工作服做什么会计分录、想做服装怎么联系工厂、工作服装劳动服、工作人员的工作服、工作服领用登记表、防护服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02855d4634dfd" w:history="1">
      <w:r>
        <w:rPr>
          <w:rStyle w:val="Hyperlink"/>
        </w:rPr>
        <w:t>2025年中国工作服行业发展调研与发展趋势分析报告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61/GongZuoFuFaZhanXianZhuangFenXiQianJingYuCe.html" TargetMode="External" Id="R1f3d76d31c29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61/GongZuoFuFaZhanXianZhuangFenXiQianJingYuCe.html" TargetMode="External" Id="R58f02855d463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2025-05-22T03:14:00Z</dcterms:created>
  <dcterms:modified xsi:type="dcterms:W3CDTF">2025-05-22T04:14:00Z</dcterms:modified>
  <dc:subject>2025年中国工作服行业发展调研与发展趋势分析报告</dc:subject>
  <dc:title>2025年中国工作服行业发展调研与发展趋势分析报告</dc:title>
  <cp:keywords>2025年中国工作服行业发展调研与发展趋势分析报告</cp:keywords>
  <dc:description>2025年中国工作服行业发展调研与发展趋势分析报告</dc:description>
</cp:coreProperties>
</file>