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dd55239046cd" w:history="1">
              <w:r>
                <w:rPr>
                  <w:rStyle w:val="Hyperlink"/>
                </w:rPr>
                <w:t>2025-2031年中国彩棉行业发展分析及市场前景报告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dd55239046cd" w:history="1">
              <w:r>
                <w:rPr>
                  <w:rStyle w:val="Hyperlink"/>
                </w:rPr>
                <w:t>2025-2031年中国彩棉行业发展分析及市场前景报告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4dd55239046cd" w:history="1">
                <w:r>
                  <w:rPr>
                    <w:rStyle w:val="Hyperlink"/>
                  </w:rPr>
                  <w:t>https://www.20087.com/0/51/CaiMianHangYeYanJiuBaoGao.html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即天然彩色棉花，无需染色即可呈现多种颜色，近年来因其环保特性而受到广泛关注。与传统白棉相比，彩棉种植过程中减少了化学染料和漂白剂的使用，降低了对环境的污染。随着消费者对可持续产品的需求增加，彩棉制品的市场接受度逐渐提高。此外，科研人员正在努力通过遗传改良，增加彩棉的颜色种类和纤维强度，以扩大其应用范围。</w:t>
      </w:r>
      <w:r>
        <w:rPr>
          <w:rFonts w:hint="eastAsia"/>
        </w:rPr>
        <w:br/>
      </w:r>
      <w:r>
        <w:rPr>
          <w:rFonts w:hint="eastAsia"/>
        </w:rPr>
        <w:t>　　未来，彩棉产业将受益于生物技术的进步和消费者对绿色生活方式的追求。随着育种技术的成熟，彩棉将拥有更丰富多样的颜色和更高的产量，满足不同纺织品的需求。品牌合作和设计创新将推动彩棉在时尚界的应用，创造出既有环保意义又具时尚感的服装系列。同时，彩棉的商业化进程将促进其在家居纺织品、婴幼儿用品等领域的渗透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dd55239046cd" w:history="1">
        <w:r>
          <w:rPr>
            <w:rStyle w:val="Hyperlink"/>
          </w:rPr>
          <w:t>2025-2031年中国彩棉行业发展分析及市场前景报告</w:t>
        </w:r>
      </w:hyperlink>
      <w:r>
        <w:rPr>
          <w:rFonts w:hint="eastAsia"/>
        </w:rPr>
        <w:t>》依托国家统计局及彩棉相关协会的详实数据，全面解析了彩棉行业现状与市场需求，重点分析了彩棉市场规模、产业链结构及价格动态，并对彩棉细分市场进行了详细探讨。报告科学预测了彩棉市场前景与发展趋势，评估了品牌竞争格局、市场集中度及重点企业的市场表现。同时，通过SWOT分析揭示了彩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彩棉行业概述</w:t>
      </w:r>
      <w:r>
        <w:rPr>
          <w:rFonts w:hint="eastAsia"/>
        </w:rPr>
        <w:br/>
      </w:r>
      <w:r>
        <w:rPr>
          <w:rFonts w:hint="eastAsia"/>
        </w:rPr>
        <w:t>　　第一节 彩棉行业定义</w:t>
      </w:r>
      <w:r>
        <w:rPr>
          <w:rFonts w:hint="eastAsia"/>
        </w:rPr>
        <w:br/>
      </w:r>
      <w:r>
        <w:rPr>
          <w:rFonts w:hint="eastAsia"/>
        </w:rPr>
        <w:t>　　第二节 彩棉行业发展历程</w:t>
      </w:r>
      <w:r>
        <w:rPr>
          <w:rFonts w:hint="eastAsia"/>
        </w:rPr>
        <w:br/>
      </w:r>
      <w:r>
        <w:rPr>
          <w:rFonts w:hint="eastAsia"/>
        </w:rPr>
        <w:t>　　第三节 彩棉行业分类情况</w:t>
      </w:r>
      <w:r>
        <w:rPr>
          <w:rFonts w:hint="eastAsia"/>
        </w:rPr>
        <w:br/>
      </w:r>
      <w:r>
        <w:rPr>
          <w:rFonts w:hint="eastAsia"/>
        </w:rPr>
        <w:t>　　第四节 彩棉产业链分析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2024-2025年彩棉行业发展环境分析</w:t>
      </w:r>
      <w:r>
        <w:rPr>
          <w:rFonts w:hint="eastAsia"/>
        </w:rPr>
        <w:br/>
      </w:r>
      <w:r>
        <w:rPr>
          <w:rFonts w:hint="eastAsia"/>
        </w:rPr>
        <w:t>　　第一节 彩棉行业环境分析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彩棉行业相关政策、法规</w:t>
      </w:r>
      <w:r>
        <w:rPr>
          <w:rFonts w:hint="eastAsia"/>
        </w:rPr>
        <w:br/>
      </w:r>
      <w:r>
        <w:rPr>
          <w:rFonts w:hint="eastAsia"/>
        </w:rPr>
        <w:t>　　第三节 彩棉行业所进入的壁垒与周期性分析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2024-2025年中国彩棉行业发展分析</w:t>
      </w:r>
      <w:r>
        <w:rPr>
          <w:rFonts w:hint="eastAsia"/>
        </w:rPr>
        <w:br/>
      </w:r>
      <w:r>
        <w:rPr>
          <w:rFonts w:hint="eastAsia"/>
        </w:rPr>
        <w:t>　　　　一、彩棉行业发展态势分析</w:t>
      </w:r>
      <w:r>
        <w:rPr>
          <w:rFonts w:hint="eastAsia"/>
        </w:rPr>
        <w:br/>
      </w:r>
      <w:r>
        <w:rPr>
          <w:rFonts w:hint="eastAsia"/>
        </w:rPr>
        <w:t>　　　　二、彩棉行业发展特点分析</w:t>
      </w:r>
      <w:r>
        <w:rPr>
          <w:rFonts w:hint="eastAsia"/>
        </w:rPr>
        <w:br/>
      </w:r>
      <w:r>
        <w:rPr>
          <w:rFonts w:hint="eastAsia"/>
        </w:rPr>
        <w:t>　　　　三、彩棉行业市场供需分析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2024-2025年中国彩棉产业特征与行业重要性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2024-2025年彩棉行业特性分析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2019-2024年中国彩棉行业总体规模</w:t>
      </w:r>
      <w:r>
        <w:rPr>
          <w:rFonts w:hint="eastAsia"/>
        </w:rPr>
        <w:br/>
      </w:r>
      <w:r>
        <w:rPr>
          <w:rFonts w:hint="eastAsia"/>
        </w:rPr>
        <w:t>　　第二节 中国彩棉行业盈利情况分析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第四节 中国彩棉行业需求概况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三、2025-2031年中国彩棉市场需求预测</w:t>
      </w:r>
      <w:r>
        <w:rPr>
          <w:rFonts w:hint="eastAsia"/>
        </w:rPr>
        <w:br/>
      </w:r>
      <w:r>
        <w:rPr>
          <w:rFonts w:hint="eastAsia"/>
        </w:rPr>
        <w:t>　　第五节 彩棉产业供需平衡状况分析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三、**地区彩棉市场调研分析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四、**地区彩棉市场调研分析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五、**地区彩棉市场调研分析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六、**地区彩棉市场调研分析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2019-2024年彩棉市场价格回顾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2024-2025年彩棉市场价格现状分析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影响彩棉市场价格因素分析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2025-2031年彩棉市场价格走势预测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二、彩棉企业经营情况分析</w:t>
      </w:r>
      <w:r>
        <w:rPr>
          <w:rFonts w:hint="eastAsia"/>
        </w:rPr>
        <w:br/>
      </w:r>
      <w:r>
        <w:rPr>
          <w:rFonts w:hint="eastAsia"/>
        </w:rPr>
        <w:t>　　　　三、彩棉企业发展规划及前景展望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彩棉市场产品策略</w:t>
      </w:r>
      <w:r>
        <w:rPr>
          <w:rFonts w:hint="eastAsia"/>
        </w:rPr>
        <w:br/>
      </w:r>
      <w:r>
        <w:rPr>
          <w:rFonts w:hint="eastAsia"/>
        </w:rPr>
        <w:t>　　第二节 彩棉市场渠道策略</w:t>
      </w:r>
      <w:r>
        <w:rPr>
          <w:rFonts w:hint="eastAsia"/>
        </w:rPr>
        <w:br/>
      </w:r>
      <w:r>
        <w:rPr>
          <w:rFonts w:hint="eastAsia"/>
        </w:rPr>
        <w:t>　　第三节 彩棉市场价格策略</w:t>
      </w:r>
      <w:r>
        <w:rPr>
          <w:rFonts w:hint="eastAsia"/>
        </w:rPr>
        <w:br/>
      </w:r>
      <w:r>
        <w:rPr>
          <w:rFonts w:hint="eastAsia"/>
        </w:rPr>
        <w:t>　　第四节 彩棉广告媒体策略</w:t>
      </w:r>
      <w:r>
        <w:rPr>
          <w:rFonts w:hint="eastAsia"/>
        </w:rPr>
        <w:br/>
      </w:r>
      <w:r>
        <w:rPr>
          <w:rFonts w:hint="eastAsia"/>
        </w:rPr>
        <w:t>　　第五节 彩棉客户服务策略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2025年彩棉行业市场竞争策略分析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一、彩棉投资项目分析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二、可以投资的彩棉模式</w:t>
      </w:r>
      <w:r>
        <w:rPr>
          <w:rFonts w:hint="eastAsia"/>
        </w:rPr>
        <w:br/>
      </w:r>
      <w:r>
        <w:rPr>
          <w:rFonts w:hint="eastAsia"/>
        </w:rPr>
        <w:t>　　　　三、彩棉投资机会</w:t>
      </w:r>
      <w:r>
        <w:rPr>
          <w:rFonts w:hint="eastAsia"/>
        </w:rPr>
        <w:br/>
      </w:r>
      <w:r>
        <w:rPr>
          <w:rFonts w:hint="eastAsia"/>
        </w:rPr>
        <w:t>　　第二节 2025-2031年中国彩棉行业发展预测分析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一、未来彩棉发展分析</w:t>
      </w:r>
      <w:r>
        <w:rPr>
          <w:rFonts w:hint="eastAsia"/>
        </w:rPr>
        <w:br/>
      </w:r>
      <w:r>
        <w:rPr>
          <w:rFonts w:hint="eastAsia"/>
        </w:rPr>
        <w:t>　　　　二、未来彩棉行业技术开发方向</w:t>
      </w:r>
      <w:r>
        <w:rPr>
          <w:rFonts w:hint="eastAsia"/>
        </w:rPr>
        <w:br/>
      </w:r>
      <w:r>
        <w:rPr>
          <w:rFonts w:hint="eastAsia"/>
        </w:rPr>
        <w:t>　　　　三、彩棉总体行业“十四五”整体规划及预测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2025-2031年彩棉未来市场发展趋势</w:t>
      </w:r>
      <w:r>
        <w:rPr>
          <w:rFonts w:hint="eastAsia"/>
        </w:rPr>
        <w:br/>
      </w:r>
      <w:r>
        <w:rPr>
          <w:rFonts w:hint="eastAsia"/>
        </w:rPr>
        <w:t>　　　　一、彩棉产业集中度趋势分析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二、十四五彩棉行业发展趋势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彩棉产品竞争力优势分析</w:t>
      </w:r>
      <w:r>
        <w:rPr>
          <w:rFonts w:hint="eastAsia"/>
        </w:rPr>
        <w:br/>
      </w:r>
      <w:r>
        <w:rPr>
          <w:rFonts w:hint="eastAsia"/>
        </w:rPr>
        <w:t>　　　　一、彩棉整体产品竞争力评价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二、彩棉产品竞争力评价结果分析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三、彩棉竞争优势评价及构建建议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彩棉行业专家观点与结论</w:t>
      </w:r>
      <w:r>
        <w:rPr>
          <w:rFonts w:hint="eastAsia"/>
        </w:rPr>
        <w:br/>
      </w:r>
      <w:r>
        <w:rPr>
          <w:rFonts w:hint="eastAsia"/>
        </w:rPr>
        <w:t>　　第一节 彩棉行业营销策略分析及建议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一、彩棉行业营销模式</w:t>
      </w:r>
      <w:r>
        <w:rPr>
          <w:rFonts w:hint="eastAsia"/>
        </w:rPr>
        <w:br/>
      </w:r>
      <w:r>
        <w:rPr>
          <w:rFonts w:hint="eastAsia"/>
        </w:rPr>
        <w:t>　　　　二、彩棉行业营销策略</w:t>
      </w:r>
      <w:r>
        <w:rPr>
          <w:rFonts w:hint="eastAsia"/>
        </w:rPr>
        <w:br/>
      </w:r>
      <w:r>
        <w:rPr>
          <w:rFonts w:hint="eastAsia"/>
        </w:rPr>
        <w:t>　　第二节 彩棉行业企业经营发展分析及建议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一、彩棉行业经营模式</w:t>
      </w:r>
      <w:r>
        <w:rPr>
          <w:rFonts w:hint="eastAsia"/>
        </w:rPr>
        <w:br/>
      </w:r>
      <w:r>
        <w:rPr>
          <w:rFonts w:hint="eastAsia"/>
        </w:rPr>
        <w:t>　　　　二、彩棉行业生产模式</w:t>
      </w:r>
      <w:r>
        <w:rPr>
          <w:rFonts w:hint="eastAsia"/>
        </w:rPr>
        <w:br/>
      </w:r>
      <w:r>
        <w:rPr>
          <w:rFonts w:hint="eastAsia"/>
        </w:rPr>
        <w:t>　　第三节 彩棉行业应对策略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三、彩棉企业自身应对策略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中~智~林~－彩棉市场的重点客户战略实施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彩棉行业类别</w:t>
      </w:r>
      <w:r>
        <w:rPr>
          <w:rFonts w:hint="eastAsia"/>
        </w:rPr>
        <w:br/>
      </w:r>
      <w:r>
        <w:rPr>
          <w:rFonts w:hint="eastAsia"/>
        </w:rPr>
        <w:t>　　图表 彩棉行业产业链调研</w:t>
      </w:r>
      <w:r>
        <w:rPr>
          <w:rFonts w:hint="eastAsia"/>
        </w:rPr>
        <w:br/>
      </w:r>
      <w:r>
        <w:rPr>
          <w:rFonts w:hint="eastAsia"/>
        </w:rPr>
        <w:t>　　图表 彩棉行业现状</w:t>
      </w:r>
      <w:r>
        <w:rPr>
          <w:rFonts w:hint="eastAsia"/>
        </w:rPr>
        <w:br/>
      </w:r>
      <w:r>
        <w:rPr>
          <w:rFonts w:hint="eastAsia"/>
        </w:rPr>
        <w:t>　　图表 彩棉行业标准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2019-2024年中国彩棉行业市场规模</w:t>
      </w:r>
      <w:r>
        <w:rPr>
          <w:rFonts w:hint="eastAsia"/>
        </w:rPr>
        <w:br/>
      </w:r>
      <w:r>
        <w:rPr>
          <w:rFonts w:hint="eastAsia"/>
        </w:rPr>
        <w:t>　　图表 2025年中国彩棉行业产能</w:t>
      </w:r>
      <w:r>
        <w:rPr>
          <w:rFonts w:hint="eastAsia"/>
        </w:rPr>
        <w:br/>
      </w:r>
      <w:r>
        <w:rPr>
          <w:rFonts w:hint="eastAsia"/>
        </w:rPr>
        <w:t>　　图表 2019-2024年中国彩棉行业产量统计</w:t>
      </w:r>
      <w:r>
        <w:rPr>
          <w:rFonts w:hint="eastAsia"/>
        </w:rPr>
        <w:br/>
      </w:r>
      <w:r>
        <w:rPr>
          <w:rFonts w:hint="eastAsia"/>
        </w:rPr>
        <w:t>　　图表 彩棉行业动态</w:t>
      </w:r>
      <w:r>
        <w:rPr>
          <w:rFonts w:hint="eastAsia"/>
        </w:rPr>
        <w:br/>
      </w:r>
      <w:r>
        <w:rPr>
          <w:rFonts w:hint="eastAsia"/>
        </w:rPr>
        <w:t>　　图表 2019-2024年中国彩棉市场需求量</w:t>
      </w:r>
      <w:r>
        <w:rPr>
          <w:rFonts w:hint="eastAsia"/>
        </w:rPr>
        <w:br/>
      </w:r>
      <w:r>
        <w:rPr>
          <w:rFonts w:hint="eastAsia"/>
        </w:rPr>
        <w:t>　　图表 2025年中国彩棉行业需求区域调研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2019-2024年中国彩棉行情</w:t>
      </w:r>
      <w:r>
        <w:rPr>
          <w:rFonts w:hint="eastAsia"/>
        </w:rPr>
        <w:br/>
      </w:r>
      <w:r>
        <w:rPr>
          <w:rFonts w:hint="eastAsia"/>
        </w:rPr>
        <w:t>　　图表 2019-2024年中国彩棉价格走势图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2019-2024年中国彩棉进口统计</w:t>
      </w:r>
      <w:r>
        <w:rPr>
          <w:rFonts w:hint="eastAsia"/>
        </w:rPr>
        <w:br/>
      </w:r>
      <w:r>
        <w:rPr>
          <w:rFonts w:hint="eastAsia"/>
        </w:rPr>
        <w:t>　　图表 2019-2024年中国彩棉出口统计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**地区彩棉市场规模</w:t>
      </w:r>
      <w:r>
        <w:rPr>
          <w:rFonts w:hint="eastAsia"/>
        </w:rPr>
        <w:br/>
      </w:r>
      <w:r>
        <w:rPr>
          <w:rFonts w:hint="eastAsia"/>
        </w:rPr>
        <w:t>　　图表 **地区彩棉行业市场需求</w:t>
      </w:r>
      <w:r>
        <w:rPr>
          <w:rFonts w:hint="eastAsia"/>
        </w:rPr>
        <w:br/>
      </w:r>
      <w:r>
        <w:rPr>
          <w:rFonts w:hint="eastAsia"/>
        </w:rPr>
        <w:t>　　图表 **地区彩棉市场调研</w:t>
      </w:r>
      <w:r>
        <w:rPr>
          <w:rFonts w:hint="eastAsia"/>
        </w:rPr>
        <w:br/>
      </w:r>
      <w:r>
        <w:rPr>
          <w:rFonts w:hint="eastAsia"/>
        </w:rPr>
        <w:t>　　图表 **地区彩棉行业市场需求分析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**地区彩棉市场规模</w:t>
      </w:r>
      <w:r>
        <w:rPr>
          <w:rFonts w:hint="eastAsia"/>
        </w:rPr>
        <w:br/>
      </w:r>
      <w:r>
        <w:rPr>
          <w:rFonts w:hint="eastAsia"/>
        </w:rPr>
        <w:t>　　图表 **地区彩棉行业市场需求</w:t>
      </w:r>
      <w:r>
        <w:rPr>
          <w:rFonts w:hint="eastAsia"/>
        </w:rPr>
        <w:br/>
      </w:r>
      <w:r>
        <w:rPr>
          <w:rFonts w:hint="eastAsia"/>
        </w:rPr>
        <w:t>　　图表 **地区彩棉市场调研</w:t>
      </w:r>
      <w:r>
        <w:rPr>
          <w:rFonts w:hint="eastAsia"/>
        </w:rPr>
        <w:br/>
      </w:r>
      <w:r>
        <w:rPr>
          <w:rFonts w:hint="eastAsia"/>
        </w:rPr>
        <w:t>　　图表 **地区彩棉行业市场需求分析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彩棉行业竞争对手分析</w:t>
      </w:r>
      <w:r>
        <w:rPr>
          <w:rFonts w:hint="eastAsia"/>
        </w:rPr>
        <w:br/>
      </w:r>
      <w:r>
        <w:rPr>
          <w:rFonts w:hint="eastAsia"/>
        </w:rPr>
        <w:t>　　图表 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彩棉行业准入条件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dd55239046cd" w:history="1">
        <w:r>
          <w:rPr>
            <w:rStyle w:val="Hyperlink"/>
          </w:rPr>
          <w:t>2025-2031年中国彩棉行业发展分析及市场前景报告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4dd55239046cd" w:history="1">
        <w:r>
          <w:rPr>
            <w:rStyle w:val="Hyperlink"/>
          </w:rPr>
          <w:t>https://www.20087.com/0/51/CaiMianHangYeYanJiuBaoGao.html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c64fa3ff64535" w:history="1">
      <w:r>
        <w:rPr>
          <w:rStyle w:val="Hyperlink"/>
        </w:rPr>
        <w:t>2025-2031年中国彩棉行业发展分析及市场前景报告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aiMianHangYeYanJiuBaoGao.html" TargetMode="External" Id="Rfd34dd552390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aiMianHangYeYanJiuBaoGao.html" TargetMode="External" Id="Rc8fc64fa3ff6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2025-02-06T01:26:00Z</dcterms:created>
  <dcterms:modified xsi:type="dcterms:W3CDTF">2025-02-06T02:26:00Z</dcterms:modified>
  <dc:subject>2025-2031年中国彩棉行业发展分析及市场前景报告</dc:subject>
  <dc:title>2025-2031年中国彩棉行业发展分析及市场前景报告</dc:title>
  <cp:keywords>2025-2031年中国彩棉行业发展分析及市场前景报告</cp:keywords>
  <dc:description>2025-2031年中国彩棉行业发展分析及市场前景报告</dc:description>
</cp:coreProperties>
</file>