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657398fbd4e01" w:history="1">
              <w:r>
                <w:rPr>
                  <w:rStyle w:val="Hyperlink"/>
                </w:rPr>
                <w:t>2025-2031年中国足球鞋行业发展调研及前景趋势报告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657398fbd4e01" w:history="1">
              <w:r>
                <w:rPr>
                  <w:rStyle w:val="Hyperlink"/>
                </w:rPr>
                <w:t>2025-2031年中国足球鞋行业发展调研及前景趋势报告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657398fbd4e01" w:history="1">
                <w:r>
                  <w:rPr>
                    <w:rStyle w:val="Hyperlink"/>
                  </w:rPr>
                  <w:t>https://www.20087.com/0/71/ZuQiuXieHangYeFaZhanQuShi.html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作为足球运动员的重要装备，近年来在设计和材料上取得了显著进展，旨在提升运动员的表现和舒适度。现代足球鞋不仅在外观上追求个性化和时尚，更在功能上注重抓地力、敏捷性和保护性。轻质材料的应用，如合成皮革和纺织物，以及定制化的鞋底设计，如钉状鞋底和多方向抓地纹路，为运动员提供了更好的地面感觉和动作灵活性。此外，运动数据跟踪技术和3D打印技术的整合，为专业运动员提供了定制化训练和性能分析的可能。</w:t>
      </w:r>
      <w:r>
        <w:rPr>
          <w:rFonts w:hint="eastAsia"/>
        </w:rPr>
        <w:br/>
      </w:r>
      <w:r>
        <w:rPr>
          <w:rFonts w:hint="eastAsia"/>
        </w:rPr>
        <w:t>　　未来，足球鞋将更加注重科技融合和可持续性。科技融合方面，将集成更多传感器和智能材料，如可穿戴技术，以监测运动员的生物力学数据，预防运动损伤。可持续性方面，将采用更多环保材料和可回收设计，减少对环境的影响，同时，通过优化生产流程和延长产品寿命，实现更加负责任的消费和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657398fbd4e01" w:history="1">
        <w:r>
          <w:rPr>
            <w:rStyle w:val="Hyperlink"/>
          </w:rPr>
          <w:t>2025-2031年中国足球鞋行业发展调研及前景趋势报告</w:t>
        </w:r>
      </w:hyperlink>
      <w:r>
        <w:rPr>
          <w:rFonts w:hint="eastAsia"/>
        </w:rPr>
        <w:t>》基于多年足球鞋行业研究积累，结合当前市场发展现状，依托国家权威数据资源和长期市场监测数据库，对足球鞋行业进行了全面调研与分析。报告详细阐述了足球鞋市场规模、市场前景、发展趋势、技术现状及未来方向，重点分析了行业内主要企业的竞争格局，并通过SWOT分析揭示了足球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9c657398fbd4e01" w:history="1">
        <w:r>
          <w:rPr>
            <w:rStyle w:val="Hyperlink"/>
          </w:rPr>
          <w:t>2025-2031年中国足球鞋行业发展调研及前景趋势报告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》为投资者提供了准确的市场现状解读，帮助预判行业前景，挖掘投资价值，同时从投资策略和营销策略等角度提出实用建议，助力投资者在足球鞋行业中把握机遇、规避风险。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中国足球鞋行业发展环境分析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六、贸易战对足球鞋行业影响分析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中国足球鞋市场规模分析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2020-2025年中国足球鞋市场规模分析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2025年我国足球鞋区域结构分析</w:t>
      </w:r>
      <w:r>
        <w:rPr>
          <w:rFonts w:hint="eastAsia"/>
        </w:rPr>
        <w:br/>
      </w:r>
      <w:r>
        <w:rPr>
          <w:rFonts w:hint="eastAsia"/>
        </w:rPr>
        <w:t>　　第三节 中国足球鞋区域市场规模分析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2025-2031年中国足球鞋市场规模预测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2020-2025年中国足球鞋产量统计分析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2020-2025年中国足球鞋历年消费量统计分析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中国足球鞋消费者消费偏好调查分析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中国足球鞋消费者对其价格的敏感度分析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2020-2025年中国足球鞋行业平均价格趋向势分析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中国足球鞋所属行业进出口市场情况分析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中国足球鞋所属行业进出口特征分析</w:t>
      </w:r>
      <w:r>
        <w:rPr>
          <w:rFonts w:hint="eastAsia"/>
        </w:rPr>
        <w:br/>
      </w:r>
      <w:r>
        <w:rPr>
          <w:rFonts w:hint="eastAsia"/>
        </w:rPr>
        <w:t>　　第二节 中国足球鞋所属行业进出口量分析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一、中国足球鞋所属行业进口分析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二、中国足球鞋所属行业出口分析</w:t>
      </w:r>
      <w:r>
        <w:rPr>
          <w:rFonts w:hint="eastAsia"/>
        </w:rPr>
        <w:br/>
      </w:r>
      <w:r>
        <w:rPr>
          <w:rFonts w:hint="eastAsia"/>
        </w:rPr>
        <w:t>　　第三节 中国足球鞋所属行业进出口市场预测分析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一、中国足球鞋所属行业进口预测</w:t>
      </w:r>
      <w:r>
        <w:rPr>
          <w:rFonts w:hint="eastAsia"/>
        </w:rPr>
        <w:br/>
      </w:r>
      <w:r>
        <w:rPr>
          <w:rFonts w:hint="eastAsia"/>
        </w:rPr>
        <w:t>　　　　二、中国足球鞋所属行业出口预测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2025年中国足球鞋行业竞争格局分析</w:t>
      </w:r>
      <w:r>
        <w:rPr>
          <w:rFonts w:hint="eastAsia"/>
        </w:rPr>
        <w:br/>
      </w:r>
      <w:r>
        <w:rPr>
          <w:rFonts w:hint="eastAsia"/>
        </w:rPr>
        <w:t>　　第一节 足球鞋行业壁垒分析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足球鞋行业竞争格局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足球鞋行业五力竞争分析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2025-2031年足球鞋行业竞争力提升策略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足球鞋优势品牌企业分析</w:t>
      </w:r>
      <w:r>
        <w:rPr>
          <w:rFonts w:hint="eastAsia"/>
        </w:rPr>
        <w:br/>
      </w:r>
      <w:r>
        <w:rPr>
          <w:rFonts w:hint="eastAsia"/>
        </w:rPr>
        <w:t>　　第一节 耐克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阿迪达斯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李宁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双星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彪马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2025-2031年中国足球鞋行业发展前景预测</w:t>
      </w:r>
      <w:r>
        <w:rPr>
          <w:rFonts w:hint="eastAsia"/>
        </w:rPr>
        <w:br/>
      </w:r>
      <w:r>
        <w:rPr>
          <w:rFonts w:hint="eastAsia"/>
        </w:rPr>
        <w:t>　　第一节 足球鞋行业投资回顾</w:t>
      </w:r>
      <w:r>
        <w:rPr>
          <w:rFonts w:hint="eastAsia"/>
        </w:rPr>
        <w:br/>
      </w:r>
      <w:r>
        <w:rPr>
          <w:rFonts w:hint="eastAsia"/>
        </w:rPr>
        <w:t>　　　　一、足球鞋行业投资规模及增速统计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二、足球鞋行业投资结构分析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2025-2031年中国足球鞋行业投资规模及增速预测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2025-2031年中国足球鞋行业发展趋势预测</w:t>
      </w:r>
      <w:r>
        <w:rPr>
          <w:rFonts w:hint="eastAsia"/>
        </w:rPr>
        <w:br/>
      </w:r>
      <w:r>
        <w:rPr>
          <w:rFonts w:hint="eastAsia"/>
        </w:rPr>
        <w:t>　　　　一、足球鞋行业发展驱动因素分析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二、足球鞋行业发展趋势预测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三、2025-2031年中国足球鞋行业产量预测图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四、2025-2031年中国足球鞋行业需求预测图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五、2025-2031年中国足球鞋行业市场规模预测图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六、2025-2031年中国足球鞋行业价格走势预测图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七、2025-2031年中国足球鞋行业全球市场份额预测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中-智-林-足球鞋行业投资现状及建议</w:t>
      </w:r>
      <w:r>
        <w:rPr>
          <w:rFonts w:hint="eastAsia"/>
        </w:rPr>
        <w:br/>
      </w:r>
      <w:r>
        <w:rPr>
          <w:rFonts w:hint="eastAsia"/>
        </w:rPr>
        <w:t>　　　　一、足球鞋行业投资项目分析</w:t>
      </w:r>
      <w:r>
        <w:rPr>
          <w:rFonts w:hint="eastAsia"/>
        </w:rPr>
        <w:br/>
      </w:r>
      <w:r>
        <w:rPr>
          <w:rFonts w:hint="eastAsia"/>
        </w:rPr>
        <w:t>　　　　二、足球鞋行业投资机遇分析</w:t>
      </w:r>
      <w:r>
        <w:rPr>
          <w:rFonts w:hint="eastAsia"/>
        </w:rPr>
        <w:br/>
      </w:r>
      <w:r>
        <w:rPr>
          <w:rFonts w:hint="eastAsia"/>
        </w:rPr>
        <w:t>　　　　三、足球鞋行业投资风险警示</w:t>
      </w:r>
      <w:r>
        <w:rPr>
          <w:rFonts w:hint="eastAsia"/>
        </w:rPr>
        <w:br/>
      </w:r>
      <w:r>
        <w:rPr>
          <w:rFonts w:hint="eastAsia"/>
        </w:rPr>
        <w:t>　　　　四、足球鞋行业投资策略建议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2020-2025年中国足球鞋行业产量及增长趋势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2020-2025年中国足球鞋行业进口量及增速统计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2020-2025年中国足球鞋行业出口量及增速统计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2025-2031年中国足球鞋市场需求预测</w:t>
      </w:r>
      <w:r>
        <w:rPr>
          <w:rFonts w:hint="eastAsia"/>
        </w:rPr>
        <w:br/>
      </w:r>
      <w:r>
        <w:rPr>
          <w:rFonts w:hint="eastAsia"/>
        </w:rPr>
        <w:t>　　图表 2025年足球鞋发展趋势预测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657398fbd4e01" w:history="1">
        <w:r>
          <w:rPr>
            <w:rStyle w:val="Hyperlink"/>
          </w:rPr>
          <w:t>2025-2031年中国足球鞋行业发展调研及前景趋势报告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657398fbd4e01" w:history="1">
        <w:r>
          <w:rPr>
            <w:rStyle w:val="Hyperlink"/>
          </w:rPr>
          <w:t>https://www.20087.com/0/71/ZuQiuXieHangYeFaZhanQuShi.html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热点：小学生足球鞋推荐、足球鞋哪个品牌质量好、公认脚感最好的足球鞋、足球鞋推荐、小学生足球鞋什么牌子质量好、足球鞋ag mg fg tf 的区别、足球鞋品牌有哪些、足球鞋平时可以正常穿出门吗、性价比200以内的足球鞋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bbd6b04b4d0f" w:history="1">
      <w:r>
        <w:rPr>
          <w:rStyle w:val="Hyperlink"/>
        </w:rPr>
        <w:t>2025-2031年中国足球鞋行业发展调研及前景趋势报告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uQiuXieHangYeFaZhanQuShi.html" TargetMode="External" Id="R69c657398fbd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uQiuXieHangYeFaZhanQuShi.html" TargetMode="External" Id="Rbcb7bbd6b04b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2025-06-21T23:40:00Z</dcterms:created>
  <dcterms:modified xsi:type="dcterms:W3CDTF">2025-06-22T00:40:00Z</dcterms:modified>
  <dc:subject>2025-2031年中国足球鞋行业发展调研及前景趋势报告</dc:subject>
  <dc:title>2025-2031年中国足球鞋行业发展调研及前景趋势报告</dc:title>
  <cp:keywords>2025-2031年中国足球鞋行业发展调研及前景趋势报告</cp:keywords>
  <dc:description>2025-2031年中国足球鞋行业发展调研及前景趋势报告</dc:description>
</cp:coreProperties>
</file>