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6717bcdfe49e8" w:history="1">
              <w:r>
                <w:rPr>
                  <w:rStyle w:val="Hyperlink"/>
                </w:rPr>
                <w:t>2025-2031年中国体操衣行业发展调研与前景分析报告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6717bcdfe49e8" w:history="1">
              <w:r>
                <w:rPr>
                  <w:rStyle w:val="Hyperlink"/>
                </w:rPr>
                <w:t>2025-2031年中国体操衣行业发展调研与前景分析报告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6717bcdfe49e8" w:history="1">
                <w:r>
                  <w:rPr>
                    <w:rStyle w:val="Hyperlink"/>
                  </w:rPr>
                  <w:t>https://www.20087.com/0/11/TiCaoYiHangYeQianJingQuShi.html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衣是体操运动员的专业装备，其设计不仅要考虑美观，更重要的是要满足运动员在训练和比赛中的功能性需求，如灵活性、透气性和贴身性。近年来，体操衣市场在专业运动品牌以及大众健身潮流的推动下，呈现出了多元化的发展趋势。新材料的应用，如高性能弹力纤维和快速排汗织物，显著提升了服装的舒适度和耐用性。此外，随着消费者对个性化和定制化产品的需求增加，许多品牌开始提供定制服务，满足不同体型和风格偏好。</w:t>
      </w:r>
      <w:r>
        <w:rPr>
          <w:rFonts w:hint="eastAsia"/>
        </w:rPr>
        <w:br/>
      </w:r>
      <w:r>
        <w:rPr>
          <w:rFonts w:hint="eastAsia"/>
        </w:rPr>
        <w:t>　　未来，体操衣行业将更加注重科技创新和可持续发展。随着纳米技术和智能纺织品的兴起，体操衣可能会集成传感器，用于监测运动员的身体状况和运动表现，提供即时反馈和数据分析，助力训练和比赛成绩的提升。同时，环保材料和循环利用的概念将被更多地应用在体操衣的生产中，以减少对环境的影响，满足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6717bcdfe49e8" w:history="1">
        <w:r>
          <w:rPr>
            <w:rStyle w:val="Hyperlink"/>
          </w:rPr>
          <w:t>2025-2031年中国体操衣行业发展调研与前景分析报告</w:t>
        </w:r>
      </w:hyperlink>
      <w:r>
        <w:rPr>
          <w:rFonts w:hint="eastAsia"/>
        </w:rPr>
        <w:t>》通过严谨的分析、翔实的数据及直观的图表，系统解析了体操衣行业的市场规模、需求变化、价格波动及产业链结构。报告全面评估了当前体操衣市场现状，科学预测了未来市场前景与发展趋势，重点剖析了体操衣细分市场的机遇与挑战。同时，报告对体操衣重点企业的竞争地位及市场集中度进行了评估，为体操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体操衣行业发展概述</w:t>
      </w:r>
      <w:r>
        <w:rPr>
          <w:rFonts w:hint="eastAsia"/>
        </w:rPr>
        <w:br/>
      </w:r>
      <w:r>
        <w:rPr>
          <w:rFonts w:hint="eastAsia"/>
        </w:rPr>
        <w:t>　　第一节 体操衣的概念</w:t>
      </w:r>
      <w:r>
        <w:rPr>
          <w:rFonts w:hint="eastAsia"/>
        </w:rPr>
        <w:br/>
      </w:r>
      <w:r>
        <w:rPr>
          <w:rFonts w:hint="eastAsia"/>
        </w:rPr>
        <w:t>　　　　一、体操衣的定义</w:t>
      </w:r>
      <w:r>
        <w:rPr>
          <w:rFonts w:hint="eastAsia"/>
        </w:rPr>
        <w:br/>
      </w:r>
      <w:r>
        <w:rPr>
          <w:rFonts w:hint="eastAsia"/>
        </w:rPr>
        <w:t>　　　　二、体操衣的特点</w:t>
      </w:r>
      <w:r>
        <w:rPr>
          <w:rFonts w:hint="eastAsia"/>
        </w:rPr>
        <w:br/>
      </w:r>
      <w:r>
        <w:rPr>
          <w:rFonts w:hint="eastAsia"/>
        </w:rPr>
        <w:t>　　第二节 体操衣行业发展成熟度</w:t>
      </w:r>
      <w:r>
        <w:rPr>
          <w:rFonts w:hint="eastAsia"/>
        </w:rPr>
        <w:br/>
      </w:r>
      <w:r>
        <w:rPr>
          <w:rFonts w:hint="eastAsia"/>
        </w:rPr>
        <w:t>　　　　一、体操衣行业发展周期分析</w:t>
      </w:r>
      <w:r>
        <w:rPr>
          <w:rFonts w:hint="eastAsia"/>
        </w:rPr>
        <w:br/>
      </w:r>
      <w:r>
        <w:rPr>
          <w:rFonts w:hint="eastAsia"/>
        </w:rPr>
        <w:t>　　　　二、体操衣行业中外市场成熟度对比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体操衣行业产业链分析</w:t>
      </w:r>
      <w:r>
        <w:rPr>
          <w:rFonts w:hint="eastAsia"/>
        </w:rPr>
        <w:br/>
      </w:r>
      <w:r>
        <w:rPr>
          <w:rFonts w:hint="eastAsia"/>
        </w:rPr>
        <w:t>　　　　一、体操衣行业上游原料供应市场分析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二、体操衣行业下游产品需求市场状况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2020-2025年世界体操衣行业运行现状分析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2020-2025年世界体操衣行业运行综述</w:t>
      </w:r>
      <w:r>
        <w:rPr>
          <w:rFonts w:hint="eastAsia"/>
        </w:rPr>
        <w:br/>
      </w:r>
      <w:r>
        <w:rPr>
          <w:rFonts w:hint="eastAsia"/>
        </w:rPr>
        <w:t>　　　　一、世界体操衣行业市场分析</w:t>
      </w:r>
      <w:r>
        <w:rPr>
          <w:rFonts w:hint="eastAsia"/>
        </w:rPr>
        <w:br/>
      </w:r>
      <w:r>
        <w:rPr>
          <w:rFonts w:hint="eastAsia"/>
        </w:rPr>
        <w:t>　　　　二、国外体操衣行业技术分析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2020-2025年世界主要国家体操衣行业发展情况解析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2020-2025年世界体操衣行业发展趋势分析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2025年中国体操衣行业运行环境分析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2025年中国体操衣行业发展政策环境分析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二、体操衣行业政策分析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2025年中国体操衣行业发展社会环境分析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2025年中国体操衣行业市场发展分析</w:t>
      </w:r>
      <w:r>
        <w:rPr>
          <w:rFonts w:hint="eastAsia"/>
        </w:rPr>
        <w:br/>
      </w:r>
      <w:r>
        <w:rPr>
          <w:rFonts w:hint="eastAsia"/>
        </w:rPr>
        <w:t>　　第一节 体操衣行业市场发展现状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体操衣行业技术发展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中国体操衣行业消费市场分析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体操衣行业产销数据统计分析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2025-2031年体操衣行业市场发展趋势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2020-2025年中国体操衣所属行业主要指标监测分析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2020-2025年中国体操衣所属行业工业总产值分析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一、2020-2025年中国体操衣所属行业工业总产值分析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2020-2025年中国体操衣所属行业主营业务收入分析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一、2020-2025年中国体操衣所属行业主营业务收入分析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2020-2025年中国体操衣所属行业产品成本费用分析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一、2020-2025年中国体操衣所属行业成本费用总额分析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2020-2025年中国体操衣所属行业利润总额分析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一、2020-2025年中国体操衣所属行业利润总额分析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2020-2025年中国体操衣所属产业资产负债分析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一、2020-2025年中国体操衣所属行业资产负债分析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2020-2025年中国体操衣所属行业财务指标分析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中国体操衣行业区域市场分析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西北地区体操衣行业分析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体操衣行业竞争格局分析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2020-2025年体操衣行业竞争格局分析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一、2020-2025年国内外体操衣竞争分析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二、2020-2025年我国体操衣市场竞争分析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三、2025-2031年国内主要体操衣企业动向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体操衣企业竞争策略分析</w:t>
      </w:r>
      <w:r>
        <w:rPr>
          <w:rFonts w:hint="eastAsia"/>
        </w:rPr>
        <w:br/>
      </w:r>
      <w:r>
        <w:rPr>
          <w:rFonts w:hint="eastAsia"/>
        </w:rPr>
        <w:t>　　第一节 体操衣市场竞争策略分析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一、2025年体操衣市场增长潜力分析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二、2025年体操衣主要潜力品种分析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三、现有体操衣产品竞争策略分析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四、潜力体操衣品种竞争策略选择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体操衣企业竞争策略分析</w:t>
      </w:r>
      <w:r>
        <w:rPr>
          <w:rFonts w:hint="eastAsia"/>
        </w:rPr>
        <w:br/>
      </w:r>
      <w:r>
        <w:rPr>
          <w:rFonts w:hint="eastAsia"/>
        </w:rPr>
        <w:t>　　第三节 体操衣行业产品定位及市场推广策略分析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一、体操衣行业产品市场定位</w:t>
      </w:r>
      <w:r>
        <w:rPr>
          <w:rFonts w:hint="eastAsia"/>
        </w:rPr>
        <w:br/>
      </w:r>
      <w:r>
        <w:rPr>
          <w:rFonts w:hint="eastAsia"/>
        </w:rPr>
        <w:t>　　　　二、体操衣行业广告推广策略</w:t>
      </w:r>
      <w:r>
        <w:rPr>
          <w:rFonts w:hint="eastAsia"/>
        </w:rPr>
        <w:br/>
      </w:r>
      <w:r>
        <w:rPr>
          <w:rFonts w:hint="eastAsia"/>
        </w:rPr>
        <w:t>　　　　三、体操衣行业产品促销策略</w:t>
      </w:r>
      <w:r>
        <w:rPr>
          <w:rFonts w:hint="eastAsia"/>
        </w:rPr>
        <w:br/>
      </w:r>
      <w:r>
        <w:rPr>
          <w:rFonts w:hint="eastAsia"/>
        </w:rPr>
        <w:t>　　　　四、体操衣行业招商加盟策略</w:t>
      </w:r>
      <w:r>
        <w:rPr>
          <w:rFonts w:hint="eastAsia"/>
        </w:rPr>
        <w:br/>
      </w:r>
      <w:r>
        <w:rPr>
          <w:rFonts w:hint="eastAsia"/>
        </w:rPr>
        <w:t>　　　　五、体操衣行业网络推广策略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部分体操衣企业竞争分析</w:t>
      </w:r>
      <w:r>
        <w:rPr>
          <w:rFonts w:hint="eastAsia"/>
        </w:rPr>
        <w:br/>
      </w:r>
      <w:r>
        <w:rPr>
          <w:rFonts w:hint="eastAsia"/>
        </w:rPr>
        <w:t>　　第一节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福建浪都实业有限公司公司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北京市博艺艺术服装定制公司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丹诗戈公司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上海梦想成真服饰有限公司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博艺艺术服装设计定制公司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2025-2031年未来体操衣行业发展预测</w:t>
      </w:r>
      <w:r>
        <w:rPr>
          <w:rFonts w:hint="eastAsia"/>
        </w:rPr>
        <w:br/>
      </w:r>
      <w:r>
        <w:rPr>
          <w:rFonts w:hint="eastAsia"/>
        </w:rPr>
        <w:t>　　第一节 未来体操衣行业需求与消费预测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一、2025-2031年体操衣产品消费预测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二、2025-2031年体操衣市场规模预测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三、2025-2031年体操衣行业总产值预测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四、2025-2031年体操衣行业销售收入预测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五、2025-2031年体操衣行业总资产预测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2025-2031年中国体操衣行业供需预测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一、2025-2031年中国体操衣供给预测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二、2025-2031年中国体操衣产量预测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三、2025-2031年中国体操衣需求预测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四、2025-2031年中国体操衣供需平衡预测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体操衣行业投资机会与风险</w:t>
      </w:r>
      <w:r>
        <w:rPr>
          <w:rFonts w:hint="eastAsia"/>
        </w:rPr>
        <w:br/>
      </w:r>
      <w:r>
        <w:rPr>
          <w:rFonts w:hint="eastAsia"/>
        </w:rPr>
        <w:t>　　第一节 体操衣行业投资机会分析</w:t>
      </w:r>
      <w:r>
        <w:rPr>
          <w:rFonts w:hint="eastAsia"/>
        </w:rPr>
        <w:br/>
      </w:r>
      <w:r>
        <w:rPr>
          <w:rFonts w:hint="eastAsia"/>
        </w:rPr>
        <w:t>　　　　一、体操衣投资项目分析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二、可以投资的体操衣模式</w:t>
      </w:r>
      <w:r>
        <w:rPr>
          <w:rFonts w:hint="eastAsia"/>
        </w:rPr>
        <w:br/>
      </w:r>
      <w:r>
        <w:rPr>
          <w:rFonts w:hint="eastAsia"/>
        </w:rPr>
        <w:t>　　　　三、2025年体操衣投资机会</w:t>
      </w:r>
      <w:r>
        <w:rPr>
          <w:rFonts w:hint="eastAsia"/>
        </w:rPr>
        <w:br/>
      </w:r>
      <w:r>
        <w:rPr>
          <w:rFonts w:hint="eastAsia"/>
        </w:rPr>
        <w:t>　　　　四、2025年体操衣投资新方向</w:t>
      </w:r>
      <w:r>
        <w:rPr>
          <w:rFonts w:hint="eastAsia"/>
        </w:rPr>
        <w:br/>
      </w:r>
      <w:r>
        <w:rPr>
          <w:rFonts w:hint="eastAsia"/>
        </w:rPr>
        <w:t>　　　　五、2025-2031年体操衣行业投资的建议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影响体操衣行业发展的主要因素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一、2025-2031年影响体操衣行业运行的有利因素分析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二、2025-2031年影响体操衣行业运行的稳定因素分析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三、2025-2031年影响体操衣行业运行的不利因素分析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四、2025-2031年我国体操衣行业发展面临的挑战分析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五、2025-2031年我国体操衣行业发展面临的机遇分析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体操衣行业投资风险及控制策略分析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一、2025-2031年体操衣行业市场风险及控制策略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二、2025-2031年体操衣行业政策风险及控制策略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三、2025-2031年体操衣行业经营风险及控制策略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四、2025-2031年体操衣行业技术风险及控制策略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五、2025-2031年体操衣同业竞争风险及控制策略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六、2025-2031年体操衣行业其他风险及控制策略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体操衣行业投资战略研究</w:t>
      </w:r>
      <w:r>
        <w:rPr>
          <w:rFonts w:hint="eastAsia"/>
        </w:rPr>
        <w:br/>
      </w:r>
      <w:r>
        <w:rPr>
          <w:rFonts w:hint="eastAsia"/>
        </w:rPr>
        <w:t>　　第一节 体操衣行业发展战略研究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对我国体操衣品牌的战略思考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二、体操衣实施品牌战略的意义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三、体操衣企业品牌的现状分析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四、我国体操衣企业的品牌战略</w:t>
      </w:r>
      <w:r>
        <w:rPr>
          <w:rFonts w:hint="eastAsia"/>
        </w:rPr>
        <w:br/>
      </w:r>
      <w:r>
        <w:rPr>
          <w:rFonts w:hint="eastAsia"/>
        </w:rPr>
        <w:t>　　　　五、体操衣品牌战略管理的策略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中-智林-－体操衣行业投资战略研究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体操衣行业历程</w:t>
      </w:r>
      <w:r>
        <w:rPr>
          <w:rFonts w:hint="eastAsia"/>
        </w:rPr>
        <w:br/>
      </w:r>
      <w:r>
        <w:rPr>
          <w:rFonts w:hint="eastAsia"/>
        </w:rPr>
        <w:t>　　图表 体操衣行业生命周期</w:t>
      </w:r>
      <w:r>
        <w:rPr>
          <w:rFonts w:hint="eastAsia"/>
        </w:rPr>
        <w:br/>
      </w:r>
      <w:r>
        <w:rPr>
          <w:rFonts w:hint="eastAsia"/>
        </w:rPr>
        <w:t>　　图表 体操衣行业产业链分析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2020-2025年体操衣行业市场容量分析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2020-2025年中国体操衣行业产量及增长趋势</w:t>
      </w:r>
      <w:r>
        <w:rPr>
          <w:rFonts w:hint="eastAsia"/>
        </w:rPr>
        <w:br/>
      </w:r>
      <w:r>
        <w:rPr>
          <w:rFonts w:hint="eastAsia"/>
        </w:rPr>
        <w:t>　　图表 体操衣行业动态</w:t>
      </w:r>
      <w:r>
        <w:rPr>
          <w:rFonts w:hint="eastAsia"/>
        </w:rPr>
        <w:br/>
      </w:r>
      <w:r>
        <w:rPr>
          <w:rFonts w:hint="eastAsia"/>
        </w:rPr>
        <w:t>　　图表 2020-2025年中国体操衣市场需求量及增速统计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2025年中国体操衣行业需求领域分布格局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2020-2025年中国体操衣行业盈利情况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2020-2025年中国体操衣行业利润总额统计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2020-2025年中国体操衣进口金额分析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2020-2025年中国体操衣出口数量分析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2020-2025年中国体操衣出口金额分析</w:t>
      </w:r>
      <w:r>
        <w:rPr>
          <w:rFonts w:hint="eastAsia"/>
        </w:rPr>
        <w:br/>
      </w:r>
      <w:r>
        <w:rPr>
          <w:rFonts w:hint="eastAsia"/>
        </w:rPr>
        <w:t>　　图表 2025年中国体操衣进口国家及地区分析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2025年中国体操衣出口国家及地区分析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2020-2025年中国体操衣行业企业平均规模情况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2025-2031年中国体操衣行业市场容量预测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2025-2031年中国体操衣行业发展趋势预测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6717bcdfe49e8" w:history="1">
        <w:r>
          <w:rPr>
            <w:rStyle w:val="Hyperlink"/>
          </w:rPr>
          <w:t>2025-2031年中国体操衣行业发展调研与前景分析报告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6717bcdfe49e8" w:history="1">
        <w:r>
          <w:rPr>
            <w:rStyle w:val="Hyperlink"/>
          </w:rPr>
          <w:t>https://www.20087.com/0/11/TiCaoYiHangYeQianJingQuShi.html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热点：运动会穿衣服比赛、体操衣服怎么穿、女式运动衣单件上衣、体操衣服上面为什么是国徽、穿连体塑身衣要穿内裤吗、体操衣服装、运动上衣、体操衣服T恤、舞蹈运动服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7c10b1f0e4a24" w:history="1">
      <w:r>
        <w:rPr>
          <w:rStyle w:val="Hyperlink"/>
        </w:rPr>
        <w:t>2025-2031年中国体操衣行业发展调研与前景分析报告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iCaoYiHangYeQianJingQuShi.html" TargetMode="External" Id="R6a56717bcdf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iCaoYiHangYeQianJingQuShi.html" TargetMode="External" Id="Rf2c7c10b1f0e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2025-05-22T03:08:00Z</dcterms:created>
  <dcterms:modified xsi:type="dcterms:W3CDTF">2025-05-22T04:08:00Z</dcterms:modified>
  <dc:subject>2025-2031年中国体操衣行业发展调研与前景分析报告</dc:subject>
  <dc:title>2025-2031年中国体操衣行业发展调研与前景分析报告</dc:title>
  <cp:keywords>2025-2031年中国体操衣行业发展调研与前景分析报告</cp:keywords>
  <dc:description>2025-2031年中国体操衣行业发展调研与前景分析报告</dc:description>
</cp:coreProperties>
</file>