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77e40d9bb34980" w:history="1">
              <w:r>
                <w:rPr>
                  <w:rStyle w:val="Hyperlink"/>
                </w:rPr>
                <w:t>2025-2031年中国室内装饰合同面料行业发展研究与市场前景分析报告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77e40d9bb34980" w:history="1">
              <w:r>
                <w:rPr>
                  <w:rStyle w:val="Hyperlink"/>
                </w:rPr>
                <w:t>2025-2031年中国室内装饰合同面料行业发展研究与市场前景分析报告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77e40d9bb34980" w:history="1">
                <w:r>
                  <w:rPr>
                    <w:rStyle w:val="Hyperlink"/>
                  </w:rPr>
                  <w:t>https://www.20087.com/0/21/ShiNeiZhuangShiHeTongMianLiaoFaZhanQianJingFenXi.html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内装饰合同面料是商业空间与高端住宅软装的核心材料，广泛应用于酒店、办公、医疗与交通设施的窗帘、软包、椅套与屏风。室内装饰合同面料体系涵盖阻燃涤纶、玻璃纤维、亚麻混纺与高性能合成纤维，注重防火、耐磨、防污与抗菌性能。面料经过特殊后整理工艺，如PFAS-free防泼水处理、抗紫外线涂层与易清洁涂层，提升实用耐久性。色彩与纹理设计紧跟国际流行趋势，支持定制化图案与小批量生产。室内装饰合同面料企业遵循建筑装饰材料安全标准，确保产品通过防火等级测试（如BS 5852、CAL 117）、色牢度验证与VOC排放控制。在项目应用中，合同面料需提供完整的技术文档、样品册与批次一致性保证，支持设计师选型与项目验收。供应链强调可追溯性与可持续认证，如OEKO-TEX或GREENGUARD。</w:t>
      </w:r>
      <w:r>
        <w:rPr>
          <w:rFonts w:hint="eastAsia"/>
        </w:rPr>
        <w:br/>
      </w:r>
      <w:r>
        <w:rPr>
          <w:rFonts w:hint="eastAsia"/>
        </w:rPr>
        <w:t>　　未来，室内装饰合同面料将向功能复合化、循环设计与数字化呈现方向发展。智能纤维的集成将赋予面料调光、温控或空气质量感应能力，拓展至主动环境调节领域。生物基原料与再生聚酯的应用将降低碳足迹，推动闭环回收体系建立。模块化织造技术将支持快速换色与图案定制，适应个性化项目需求。数字化展示平台将利用3D渲染与AR技术，实现面料在虚拟空间中的真实效果预览，提升设计决策效率。自清洁与光催化技术将减少维护频率与化学清洁剂使用。供应链透明度要求提升，区块链技术可能用于记录原料来源与生产流程。室内装饰合同面料将从被动装饰材料发展为高性能、可持续与智能化的空间构建要素，支撑更健康、灵活与负责任的室内环境营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77e40d9bb34980" w:history="1">
        <w:r>
          <w:rPr>
            <w:rStyle w:val="Hyperlink"/>
          </w:rPr>
          <w:t>2025-2031年中国室内装饰合同面料行业发展研究与市场前景分析报告</w:t>
        </w:r>
      </w:hyperlink>
      <w:r>
        <w:rPr>
          <w:rFonts w:hint="eastAsia"/>
        </w:rPr>
        <w:t>》基于多年室内装饰合同面料行业研究积累，结合室内装饰合同面料行业市场现状，通过资深研究团队对室内装饰合同面料市场资讯的系统整理与分析，依托权威数据资源及长期市场监测数据库，对室内装饰合同面料行业进行了全面调研。报告详细分析了室内装饰合同面料市场规模、市场前景、技术现状及未来发展方向，重点评估了室内装饰合同面料行业内企业的竞争格局及经营表现，并通过SWOT分析揭示了室内装饰合同面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a77e40d9bb34980" w:history="1">
        <w:r>
          <w:rPr>
            <w:rStyle w:val="Hyperlink"/>
          </w:rPr>
          <w:t>2025-2031年中国室内装饰合同面料行业发展研究与市场前景分析报告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》为投资者提供了准确的市场现状分析及前景预判，帮助挖掘行业投资价值，并提出投资策略与营销策略建议，是把握室内装饰合同面料行业动态、优化决策的重要工具。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室内装饰合同面料行业概述</w:t>
      </w:r>
      <w:r>
        <w:rPr>
          <w:rFonts w:hint="eastAsia"/>
        </w:rPr>
        <w:br/>
      </w:r>
      <w:r>
        <w:rPr>
          <w:rFonts w:hint="eastAsia"/>
        </w:rPr>
        <w:t>　　第一节 室内装饰合同面料定义与分类</w:t>
      </w:r>
      <w:r>
        <w:rPr>
          <w:rFonts w:hint="eastAsia"/>
        </w:rPr>
        <w:br/>
      </w:r>
      <w:r>
        <w:rPr>
          <w:rFonts w:hint="eastAsia"/>
        </w:rPr>
        <w:t>　　第二节 室内装饰合同面料应用领域</w:t>
      </w:r>
      <w:r>
        <w:rPr>
          <w:rFonts w:hint="eastAsia"/>
        </w:rPr>
        <w:br/>
      </w:r>
      <w:r>
        <w:rPr>
          <w:rFonts w:hint="eastAsia"/>
        </w:rPr>
        <w:t>　　第三节 室内装饰合同面料行业经济指标分析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一、室内装饰合同面料行业赢利性评估</w:t>
      </w:r>
      <w:r>
        <w:rPr>
          <w:rFonts w:hint="eastAsia"/>
        </w:rPr>
        <w:br/>
      </w:r>
      <w:r>
        <w:rPr>
          <w:rFonts w:hint="eastAsia"/>
        </w:rPr>
        <w:t>　　　　二、室内装饰合同面料行业成长速度分析</w:t>
      </w:r>
      <w:r>
        <w:rPr>
          <w:rFonts w:hint="eastAsia"/>
        </w:rPr>
        <w:br/>
      </w:r>
      <w:r>
        <w:rPr>
          <w:rFonts w:hint="eastAsia"/>
        </w:rPr>
        <w:t>　　　　三、室内装饰合同面料附加值提升空间探讨</w:t>
      </w:r>
      <w:r>
        <w:rPr>
          <w:rFonts w:hint="eastAsia"/>
        </w:rPr>
        <w:br/>
      </w:r>
      <w:r>
        <w:rPr>
          <w:rFonts w:hint="eastAsia"/>
        </w:rPr>
        <w:t>　　　　四、室内装饰合同面料行业进入壁垒分析</w:t>
      </w:r>
      <w:r>
        <w:rPr>
          <w:rFonts w:hint="eastAsia"/>
        </w:rPr>
        <w:br/>
      </w:r>
      <w:r>
        <w:rPr>
          <w:rFonts w:hint="eastAsia"/>
        </w:rPr>
        <w:t>　　　　五、室内装饰合同面料行业风险性评估</w:t>
      </w:r>
      <w:r>
        <w:rPr>
          <w:rFonts w:hint="eastAsia"/>
        </w:rPr>
        <w:br/>
      </w:r>
      <w:r>
        <w:rPr>
          <w:rFonts w:hint="eastAsia"/>
        </w:rPr>
        <w:t>　　　　六、室内装饰合同面料行业周期性分析</w:t>
      </w:r>
      <w:r>
        <w:rPr>
          <w:rFonts w:hint="eastAsia"/>
        </w:rPr>
        <w:br/>
      </w:r>
      <w:r>
        <w:rPr>
          <w:rFonts w:hint="eastAsia"/>
        </w:rPr>
        <w:t>　　　　七、室内装饰合同面料行业竞争程度指标</w:t>
      </w:r>
      <w:r>
        <w:rPr>
          <w:rFonts w:hint="eastAsia"/>
        </w:rPr>
        <w:br/>
      </w:r>
      <w:r>
        <w:rPr>
          <w:rFonts w:hint="eastAsia"/>
        </w:rPr>
        <w:t>　　　　八、室内装饰合同面料行业成熟度综合分析</w:t>
      </w:r>
      <w:r>
        <w:rPr>
          <w:rFonts w:hint="eastAsia"/>
        </w:rPr>
        <w:br/>
      </w:r>
      <w:r>
        <w:rPr>
          <w:rFonts w:hint="eastAsia"/>
        </w:rPr>
        <w:t>　　第四节 室内装饰合同面料产业链及经营模式分析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三、室内装饰合同面料销售模式与渠道策略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全球室内装饰合同面料市场发展分析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2024-2025年全球室内装饰合同面料行业发展分析</w:t>
      </w:r>
      <w:r>
        <w:rPr>
          <w:rFonts w:hint="eastAsia"/>
        </w:rPr>
        <w:br/>
      </w:r>
      <w:r>
        <w:rPr>
          <w:rFonts w:hint="eastAsia"/>
        </w:rPr>
        <w:t>　　　　一、全球室内装饰合同面料行业市场规模与趋势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二、全球室内装饰合同面料行业发展特点</w:t>
      </w:r>
      <w:r>
        <w:rPr>
          <w:rFonts w:hint="eastAsia"/>
        </w:rPr>
        <w:br/>
      </w:r>
      <w:r>
        <w:rPr>
          <w:rFonts w:hint="eastAsia"/>
        </w:rPr>
        <w:t>　　　　三、全球室内装饰合同面料行业竞争格局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主要国家与地区室内装饰合同面料市场分析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2025-2031年全球室内装饰合同面料行业发展趋势与前景预测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一、室内装饰合同面料行业发展趋势</w:t>
      </w:r>
      <w:r>
        <w:rPr>
          <w:rFonts w:hint="eastAsia"/>
        </w:rPr>
        <w:br/>
      </w:r>
      <w:r>
        <w:rPr>
          <w:rFonts w:hint="eastAsia"/>
        </w:rPr>
        <w:t>　　　　二、室内装饰合同面料行业发展潜力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中国室内装饰合同面料行业市场分析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2024-2025年室内装饰合同面料产能与投资动态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一、国内室内装饰合同面料产能现状与利用效率</w:t>
      </w:r>
      <w:r>
        <w:rPr>
          <w:rFonts w:hint="eastAsia"/>
        </w:rPr>
        <w:br/>
      </w:r>
      <w:r>
        <w:rPr>
          <w:rFonts w:hint="eastAsia"/>
        </w:rPr>
        <w:t>　　　　二、室内装饰合同面料产能扩张与投资动态分析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2025-2031年室内装饰合同面料行业产量统计与趋势预测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一、2019-2024年室内装饰合同面料行业产量与增长趋势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1、2019-2024年室内装饰合同面料产量及增长趋势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2、2019-2024年室内装饰合同面料细分产品产量及份额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二、室内装饰合同面料产量影响因素分析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三、2025-2031年室内装饰合同面料产量预测</w:t>
      </w:r>
      <w:r>
        <w:rPr>
          <w:rFonts w:hint="eastAsia"/>
        </w:rPr>
        <w:br/>
      </w:r>
      <w:r>
        <w:rPr>
          <w:rFonts w:hint="eastAsia"/>
        </w:rPr>
        <w:t>　　第三节 2025-2031年室内装饰合同面料市场需求与销售分析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一、2024-2025年室内装饰合同面料行业需求现状</w:t>
      </w:r>
      <w:r>
        <w:rPr>
          <w:rFonts w:hint="eastAsia"/>
        </w:rPr>
        <w:br/>
      </w:r>
      <w:r>
        <w:rPr>
          <w:rFonts w:hint="eastAsia"/>
        </w:rPr>
        <w:t>　　　　二、室内装饰合同面料客户群体与需求特点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三、2019-2024年室内装饰合同面料行业销售规模分析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四、2025-2031年室内装饰合同面料市场增长潜力与规模预测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2024-2025年室内装饰合同面料行业技术发展现状及趋势分析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室内装饰合同面料行业技术发展现状分析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国内外室内装饰合同面料行业技术差距分析及差距形成的主要原因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室内装饰合同面料行业技术发展方向、趋势预测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提升室内装饰合同面料行业技术能力策略建议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中国室内装饰合同面料细分市场分析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一、2024-2025年室内装饰合同面料主要细分产品市场现状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室内装饰合同面料价格机制与竞争策略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一、2019-2024年室内装饰合同面料市场价格走势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室内装饰合同面料定价策略与方法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2025-2031年室内装饰合同面料价格竞争态势与趋势预测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中国室内装饰合同面料行业重点区域市场研究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2024-2025年重点区域室内装饰合同面料市场发展概况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二、2019-2024年室内装饰合同面料市场需求规模情况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三、2025-2031年室内装饰合同面料行业发展潜力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二、2019-2024年室内装饰合同面料市场需求规模情况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三、2025-2031年室内装饰合同面料行业发展潜力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二、2019-2024年室内装饰合同面料市场需求规模情况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三、2025-2031年室内装饰合同面料行业发展潜力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二、2019-2024年室内装饰合同面料市场需求规模情况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三、2025-2031年室内装饰合同面料行业发展潜力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二、2019-2024年室内装饰合同面料市场需求规模情况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三、2025-2031年室内装饰合同面料行业发展潜力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2019-2024年中国室内装饰合同面料行业进出口情况分析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室内装饰合同面料行业进口规模与来源分析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一、2019-2024年室内装饰合同面料进口规模分析</w:t>
      </w:r>
      <w:r>
        <w:rPr>
          <w:rFonts w:hint="eastAsia"/>
        </w:rPr>
        <w:br/>
      </w:r>
      <w:r>
        <w:rPr>
          <w:rFonts w:hint="eastAsia"/>
        </w:rPr>
        <w:t>　　　　二、室内装饰合同面料主要进口来源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室内装饰合同面料行业出口规模与目的地分析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一、2019-2024年室内装饰合同面料出口规模分析</w:t>
      </w:r>
      <w:r>
        <w:rPr>
          <w:rFonts w:hint="eastAsia"/>
        </w:rPr>
        <w:br/>
      </w:r>
      <w:r>
        <w:rPr>
          <w:rFonts w:hint="eastAsia"/>
        </w:rPr>
        <w:t>　　　　二、室内装饰合同面料主要出口目的地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2019-2024年中国室内装饰合同面料总体规模与财务指标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中国室内装饰合同面料行业总体规模分析</w:t>
      </w:r>
      <w:r>
        <w:rPr>
          <w:rFonts w:hint="eastAsia"/>
        </w:rPr>
        <w:br/>
      </w:r>
      <w:r>
        <w:rPr>
          <w:rFonts w:hint="eastAsia"/>
        </w:rPr>
        <w:t>　　　　一、室内装饰合同面料企业数量与结构</w:t>
      </w:r>
      <w:r>
        <w:rPr>
          <w:rFonts w:hint="eastAsia"/>
        </w:rPr>
        <w:br/>
      </w:r>
      <w:r>
        <w:rPr>
          <w:rFonts w:hint="eastAsia"/>
        </w:rPr>
        <w:t>　　　　二、室内装饰合同面料从业人员规模</w:t>
      </w:r>
      <w:r>
        <w:rPr>
          <w:rFonts w:hint="eastAsia"/>
        </w:rPr>
        <w:br/>
      </w:r>
      <w:r>
        <w:rPr>
          <w:rFonts w:hint="eastAsia"/>
        </w:rPr>
        <w:t>　　　　三、室内装饰合同面料行业资产状况</w:t>
      </w:r>
      <w:r>
        <w:rPr>
          <w:rFonts w:hint="eastAsia"/>
        </w:rPr>
        <w:br/>
      </w:r>
      <w:r>
        <w:rPr>
          <w:rFonts w:hint="eastAsia"/>
        </w:rPr>
        <w:t>　　第二节 中国室内装饰合同面料行业财务指标总体分析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室内装饰合同面料行业重点企业经营状况分析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室内装饰合同面料重点企业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室内装饰合同面料领先企业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室内装饰合同面料标杆企业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室内装饰合同面料代表企业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室内装饰合同面料龙头企业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室内装饰合同面料重点企业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中国室内装饰合同面料行业竞争格局分析</w:t>
      </w:r>
      <w:r>
        <w:rPr>
          <w:rFonts w:hint="eastAsia"/>
        </w:rPr>
        <w:br/>
      </w:r>
      <w:r>
        <w:rPr>
          <w:rFonts w:hint="eastAsia"/>
        </w:rPr>
        <w:t>　　第一节 室内装饰合同面料行业竞争格局总览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2024-2025年室内装饰合同面料行业竞争力分析</w:t>
      </w:r>
      <w:r>
        <w:rPr>
          <w:rFonts w:hint="eastAsia"/>
        </w:rPr>
        <w:br/>
      </w:r>
      <w:r>
        <w:rPr>
          <w:rFonts w:hint="eastAsia"/>
        </w:rPr>
        <w:t>　　　　一、室内装饰合同面料供应商议价能力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四、室内装饰合同面料替代品威胁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2019-2024年室内装饰合同面料行业企业并购活动分析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2024-2025年室内装饰合同面料行业会展与招投标活动分析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一、室内装饰合同面料行业会展活动及其市场影响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2025年中国室内装饰合同面料企业发展策略分析</w:t>
      </w:r>
      <w:r>
        <w:rPr>
          <w:rFonts w:hint="eastAsia"/>
        </w:rPr>
        <w:br/>
      </w:r>
      <w:r>
        <w:rPr>
          <w:rFonts w:hint="eastAsia"/>
        </w:rPr>
        <w:t>　　第一节 室内装饰合同面料市场策略分析</w:t>
      </w:r>
      <w:r>
        <w:rPr>
          <w:rFonts w:hint="eastAsia"/>
        </w:rPr>
        <w:br/>
      </w:r>
      <w:r>
        <w:rPr>
          <w:rFonts w:hint="eastAsia"/>
        </w:rPr>
        <w:t>　　　　一、室内装饰合同面料市场定位与拓展策略</w:t>
      </w:r>
      <w:r>
        <w:rPr>
          <w:rFonts w:hint="eastAsia"/>
        </w:rPr>
        <w:br/>
      </w:r>
      <w:r>
        <w:rPr>
          <w:rFonts w:hint="eastAsia"/>
        </w:rPr>
        <w:t>　　　　二、室内装饰合同面料市场细分与目标客户</w:t>
      </w:r>
      <w:r>
        <w:rPr>
          <w:rFonts w:hint="eastAsia"/>
        </w:rPr>
        <w:br/>
      </w:r>
      <w:r>
        <w:rPr>
          <w:rFonts w:hint="eastAsia"/>
        </w:rPr>
        <w:t>　　第二节 室内装饰合同面料销售策略分析</w:t>
      </w:r>
      <w:r>
        <w:rPr>
          <w:rFonts w:hint="eastAsia"/>
        </w:rPr>
        <w:br/>
      </w:r>
      <w:r>
        <w:rPr>
          <w:rFonts w:hint="eastAsia"/>
        </w:rPr>
        <w:t>　　　　一、室内装饰合同面料销售渠道与网络建设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提高室内装饰合同面料企业竞争力建议</w:t>
      </w:r>
      <w:r>
        <w:rPr>
          <w:rFonts w:hint="eastAsia"/>
        </w:rPr>
        <w:br/>
      </w:r>
      <w:r>
        <w:rPr>
          <w:rFonts w:hint="eastAsia"/>
        </w:rPr>
        <w:t>　　　　一、室内装饰合同面料技术创新与管理优化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室内装饰合同面料品牌战略思考</w:t>
      </w:r>
      <w:r>
        <w:rPr>
          <w:rFonts w:hint="eastAsia"/>
        </w:rPr>
        <w:br/>
      </w:r>
      <w:r>
        <w:rPr>
          <w:rFonts w:hint="eastAsia"/>
        </w:rPr>
        <w:t>　　　　一、室内装饰合同面料品牌建设与维护</w:t>
      </w:r>
      <w:r>
        <w:rPr>
          <w:rFonts w:hint="eastAsia"/>
        </w:rPr>
        <w:br/>
      </w:r>
      <w:r>
        <w:rPr>
          <w:rFonts w:hint="eastAsia"/>
        </w:rPr>
        <w:t>　　　　二、室内装饰合同面料品牌影响力与市场竞争力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中国室内装饰合同面料行业风险与对策</w:t>
      </w:r>
      <w:r>
        <w:rPr>
          <w:rFonts w:hint="eastAsia"/>
        </w:rPr>
        <w:br/>
      </w:r>
      <w:r>
        <w:rPr>
          <w:rFonts w:hint="eastAsia"/>
        </w:rPr>
        <w:t>　　第一节 室内装饰合同面料行业SWOT分析</w:t>
      </w:r>
      <w:r>
        <w:rPr>
          <w:rFonts w:hint="eastAsia"/>
        </w:rPr>
        <w:br/>
      </w:r>
      <w:r>
        <w:rPr>
          <w:rFonts w:hint="eastAsia"/>
        </w:rPr>
        <w:t>　　　　一、室内装饰合同面料行业优势分析</w:t>
      </w:r>
      <w:r>
        <w:rPr>
          <w:rFonts w:hint="eastAsia"/>
        </w:rPr>
        <w:br/>
      </w:r>
      <w:r>
        <w:rPr>
          <w:rFonts w:hint="eastAsia"/>
        </w:rPr>
        <w:t>　　　　二、室内装饰合同面料行业劣势分析</w:t>
      </w:r>
      <w:r>
        <w:rPr>
          <w:rFonts w:hint="eastAsia"/>
        </w:rPr>
        <w:br/>
      </w:r>
      <w:r>
        <w:rPr>
          <w:rFonts w:hint="eastAsia"/>
        </w:rPr>
        <w:t>　　　　三、室内装饰合同面料市场机会探索</w:t>
      </w:r>
      <w:r>
        <w:rPr>
          <w:rFonts w:hint="eastAsia"/>
        </w:rPr>
        <w:br/>
      </w:r>
      <w:r>
        <w:rPr>
          <w:rFonts w:hint="eastAsia"/>
        </w:rPr>
        <w:t>　　　　四、室内装饰合同面料市场威胁评估</w:t>
      </w:r>
      <w:r>
        <w:rPr>
          <w:rFonts w:hint="eastAsia"/>
        </w:rPr>
        <w:br/>
      </w:r>
      <w:r>
        <w:rPr>
          <w:rFonts w:hint="eastAsia"/>
        </w:rPr>
        <w:t>　　第二节 室内装饰合同面料行业风险及对策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2025-2031年中国室内装饰合同面料行业前景与发展趋势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室内装饰合同面料行业发展环境分析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2025-2031年室内装饰合同面料行业发展趋势与方向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一、室内装饰合同面料行业发展方向预测</w:t>
      </w:r>
      <w:r>
        <w:rPr>
          <w:rFonts w:hint="eastAsia"/>
        </w:rPr>
        <w:br/>
      </w:r>
      <w:r>
        <w:rPr>
          <w:rFonts w:hint="eastAsia"/>
        </w:rPr>
        <w:t>　　　　二、室内装饰合同面料发展趋势分析</w:t>
      </w:r>
      <w:r>
        <w:rPr>
          <w:rFonts w:hint="eastAsia"/>
        </w:rPr>
        <w:br/>
      </w:r>
      <w:r>
        <w:rPr>
          <w:rFonts w:hint="eastAsia"/>
        </w:rPr>
        <w:t>　　第三节 2025-2031年室内装饰合同面料行业发展潜力与机遇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一、室内装饰合同面料市场发展潜力评估</w:t>
      </w:r>
      <w:r>
        <w:rPr>
          <w:rFonts w:hint="eastAsia"/>
        </w:rPr>
        <w:br/>
      </w:r>
      <w:r>
        <w:rPr>
          <w:rFonts w:hint="eastAsia"/>
        </w:rPr>
        <w:t>　　　　二、室内装饰合同面料新兴市场与机遇探索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室内装饰合同面料行业研究结论与建议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中~智林~－室内装饰合同面料行业发展建议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2019-2024年中国室内装饰合同面料市场规模及增长情况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2019-2024年中国室内装饰合同面料行业产量及增长趋势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2025-2031年中国室内装饰合同面料行业产量预测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2019-2024年中国室内装饰合同面料行业市场需求及增长情况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2025-2031年中国室内装饰合同面料行业市场需求预测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2019-2024年中国室内装饰合同面料行业利润及增长情况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**地区室内装饰合同面料市场规模及增长情况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**地区室内装饰合同面料行业市场需求情况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**地区室内装饰合同面料市场规模及增长情况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**地区室内装饰合同面料行业市场需求情况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2019-2024年中国室内装饰合同面料行业出口情况分析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2019-2024年中国室内装饰合同面料行业产品市场价格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2025-2031年中国室内装饰合同面料行业产品市场价格走势预测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室内装饰合同面料重点企业经营情况分析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室内装饰合同面料重点企业经营情况分析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2025-2031年中国室内装饰合同面料市场规模预测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2025-2031年中国室内装饰合同面料行业利润预测</w:t>
      </w:r>
      <w:r>
        <w:rPr>
          <w:rFonts w:hint="eastAsia"/>
        </w:rPr>
        <w:br/>
      </w:r>
      <w:r>
        <w:rPr>
          <w:rFonts w:hint="eastAsia"/>
        </w:rPr>
        <w:t>　　图表 2025年室内装饰合同面料行业壁垒</w:t>
      </w:r>
      <w:r>
        <w:rPr>
          <w:rFonts w:hint="eastAsia"/>
        </w:rPr>
        <w:br/>
      </w:r>
      <w:r>
        <w:rPr>
          <w:rFonts w:hint="eastAsia"/>
        </w:rPr>
        <w:t>　　图表 2025年室内装饰合同面料市场前景分析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2025-2031年中国室内装饰合同面料市场需求预测</w:t>
      </w:r>
      <w:r>
        <w:rPr>
          <w:rFonts w:hint="eastAsia"/>
        </w:rPr>
        <w:br/>
      </w:r>
      <w:r>
        <w:rPr>
          <w:rFonts w:hint="eastAsia"/>
        </w:rPr>
        <w:t>　　图表 2025年室内装饰合同面料发展趋势预测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77e40d9bb34980" w:history="1">
        <w:r>
          <w:rPr>
            <w:rStyle w:val="Hyperlink"/>
          </w:rPr>
          <w:t>2025-2031年中国室内装饰合同面料行业发展研究与市场前景分析报告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77e40d9bb34980" w:history="1">
        <w:r>
          <w:rPr>
            <w:rStyle w:val="Hyperlink"/>
          </w:rPr>
          <w:t>https://www.20087.com/0/21/ShiNeiZhuangShiHeTongMianLiaoFaZhanQianJingFenXi.html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2c51256f1f42dd" w:history="1">
      <w:r>
        <w:rPr>
          <w:rStyle w:val="Hyperlink"/>
        </w:rPr>
        <w:t>2025-2031年中国室内装饰合同面料行业发展研究与市场前景分析报告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ShiNeiZhuangShiHeTongMianLiaoFaZhanQianJingFenXi.html" TargetMode="External" Id="Rea77e40d9bb349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ShiNeiZhuangShiHeTongMianLiaoFaZhanQianJingFenXi.html" TargetMode="External" Id="Ra12c51256f1f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2025-09-30T07:24:00Z</dcterms:created>
  <dcterms:modified xsi:type="dcterms:W3CDTF">2025-09-30T08:24:00Z</dcterms:modified>
  <dc:subject>2025-2031年中国室内装饰合同面料行业发展研究与市场前景分析报告</dc:subject>
  <dc:title>2025-2031年中国室内装饰合同面料行业发展研究与市场前景分析报告</dc:title>
  <cp:keywords>2025-2031年中国室内装饰合同面料行业发展研究与市场前景分析报告</cp:keywords>
  <dc:description>2025-2031年中国室内装饰合同面料行业发展研究与市场前景分析报告</dc:description>
</cp:coreProperties>
</file>