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c61ae9d604838" w:history="1">
              <w:r>
                <w:rPr>
                  <w:rStyle w:val="Hyperlink"/>
                </w:rPr>
                <w:t>2025-2031年中国缎纹哗叽市场调研及发展前景分析报告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c61ae9d604838" w:history="1">
              <w:r>
                <w:rPr>
                  <w:rStyle w:val="Hyperlink"/>
                </w:rPr>
                <w:t>2025-2031年中国缎纹哗叽市场调研及发展前景分析报告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c61ae9d604838" w:history="1">
                <w:r>
                  <w:rPr>
                    <w:rStyle w:val="Hyperlink"/>
                  </w:rPr>
                  <w:t>https://www.20087.com/0/71/DuanWenHuaJiDiaoChaBaoGao.html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纹哗叽是一种高档的织物，以其光滑细腻的手感和优雅的光泽而著称，常用于制作高级服装和室内装饰品。目前，随着纺织技术的进步，缎纹哗叽的生产效率和品质都有了显著提升，同时，环保染整技术的应用减少了对环境的影响。消费者对高品质、个性化产品的需求增加，推动了缎纹哗叽市场的发展。</w:t>
      </w:r>
      <w:r>
        <w:rPr>
          <w:rFonts w:hint="eastAsia"/>
        </w:rPr>
        <w:br/>
      </w:r>
      <w:r>
        <w:rPr>
          <w:rFonts w:hint="eastAsia"/>
        </w:rPr>
        <w:t>　　未来，缎纹哗叽将更加注重可持续性和创新设计。可持续性体现在采用再生纤维、有机棉等环保材料，以及开发低能耗、低排放的生产工艺，满足消费者对绿色消费的追求。创新设计则意味着结合现代审美和文化元素，开发具有独特风格和故事性的产品，提升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c61ae9d604838" w:history="1">
        <w:r>
          <w:rPr>
            <w:rStyle w:val="Hyperlink"/>
          </w:rPr>
          <w:t>2025-2031年中国缎纹哗叽市场调研及发展前景分析报告</w:t>
        </w:r>
      </w:hyperlink>
      <w:r>
        <w:rPr>
          <w:rFonts w:hint="eastAsia"/>
        </w:rPr>
        <w:t>》基于国家权威机构及相关协会的详实数据，结合一手调研资料，全面分析了缎纹哗叽行业的发展环境、市场规模及未来预测。报告详细解读了缎纹哗叽重点地区的市场表现、供需状况及价格趋势，并对缎纹哗叽进出口情况进行了前景预测。同时，报告深入探讨了缎纹哗叽技术现状与未来发展方向，重点分析了领先企业的经营表现及市场竞争力。通过SWOT分析，报告揭示了缎纹哗叽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中国缎纹哗叽行业发展环境</w:t>
      </w:r>
      <w:r>
        <w:rPr>
          <w:rFonts w:hint="eastAsia"/>
        </w:rPr>
        <w:br/>
      </w:r>
      <w:r>
        <w:rPr>
          <w:rFonts w:hint="eastAsia"/>
        </w:rPr>
        <w:t>　　第一节 缎纹哗叽行业及属性分析</w:t>
      </w:r>
      <w:r>
        <w:rPr>
          <w:rFonts w:hint="eastAsia"/>
        </w:rPr>
        <w:br/>
      </w:r>
      <w:r>
        <w:rPr>
          <w:rFonts w:hint="eastAsia"/>
        </w:rPr>
        <w:t>　　　　一、缎纹哗叽行业定义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四、缎纹哗叽行业周期属性</w:t>
      </w:r>
      <w:r>
        <w:rPr>
          <w:rFonts w:hint="eastAsia"/>
        </w:rPr>
        <w:br/>
      </w:r>
      <w:r>
        <w:rPr>
          <w:rFonts w:hint="eastAsia"/>
        </w:rPr>
        <w:t>　　第二节 缎纹哗叽行业经济发展环境</w:t>
      </w:r>
      <w:r>
        <w:rPr>
          <w:rFonts w:hint="eastAsia"/>
        </w:rPr>
        <w:br/>
      </w:r>
      <w:r>
        <w:rPr>
          <w:rFonts w:hint="eastAsia"/>
        </w:rPr>
        <w:t>　　第三节 缎纹哗叽行业政策发展环境</w:t>
      </w:r>
      <w:r>
        <w:rPr>
          <w:rFonts w:hint="eastAsia"/>
        </w:rPr>
        <w:br/>
      </w:r>
      <w:r>
        <w:rPr>
          <w:rFonts w:hint="eastAsia"/>
        </w:rPr>
        <w:t>　　第四节 缎纹哗叽行业社会发展环境</w:t>
      </w:r>
      <w:r>
        <w:rPr>
          <w:rFonts w:hint="eastAsia"/>
        </w:rPr>
        <w:br/>
      </w:r>
      <w:r>
        <w:rPr>
          <w:rFonts w:hint="eastAsia"/>
        </w:rPr>
        <w:t>　　第五节 缎纹哗叽投融资发展环境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2024-2025年缎纹哗叽行业技术发展现状及趋势分析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缎纹哗叽行业技术发展现状分析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国内外缎纹哗叽行业技术差异与原因</w:t>
      </w:r>
      <w:r>
        <w:rPr>
          <w:rFonts w:hint="eastAsia"/>
        </w:rPr>
        <w:br/>
      </w:r>
      <w:r>
        <w:rPr>
          <w:rFonts w:hint="eastAsia"/>
        </w:rPr>
        <w:t>　　第三节 缎纹哗叽行业技术发展方向、趋势预测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提升缎纹哗叽行业技术能力策略建议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中国缎纹哗叽行业供给与需求情况分析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2019-2024年中国缎纹哗叽行业总体规模</w:t>
      </w:r>
      <w:r>
        <w:rPr>
          <w:rFonts w:hint="eastAsia"/>
        </w:rPr>
        <w:br/>
      </w:r>
      <w:r>
        <w:rPr>
          <w:rFonts w:hint="eastAsia"/>
        </w:rPr>
        <w:t>　　第二节 中国缎纹哗叽行业盈利情况分析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中国缎纹哗叽行业产量情况分析与预测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一、2019-2024年缎纹哗叽行业产量统计分析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二、2024年缎纹哗叽行业产量特点分析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三、2025-2031年中国缎纹哗叽行业产量预测分析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中国缎纹哗叽行业需求概况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一、2019-2024年中国缎纹哗叽行业需求情况分析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二、2024年中国缎纹哗叽行业市场需求特点分析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三、2025-2031年中国缎纹哗叽市场需求预测分析</w:t>
      </w:r>
      <w:r>
        <w:rPr>
          <w:rFonts w:hint="eastAsia"/>
        </w:rPr>
        <w:br/>
      </w:r>
      <w:r>
        <w:rPr>
          <w:rFonts w:hint="eastAsia"/>
        </w:rPr>
        <w:t>　　第五节 缎纹哗叽产业供需平衡状况分析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2019-2024年中国缎纹哗叽行业重点地区调研分析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一、中国缎纹哗叽行业重点区域市场结构调研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三、**地区缎纹哗叽市场调研分析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四、**地区缎纹哗叽市场调研分析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五、**地区缎纹哗叽市场调研分析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六、**地区缎纹哗叽市场调研分析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中国缎纹哗叽行业进出口情况分析预测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2019-2024年中国缎纹哗叽行业进出口情况分析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一、2019-2024年中国缎纹哗叽行业进口分析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二、2019-2024年中国缎纹哗叽行业出口分析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2025-2031年中国缎纹哗叽行业进出口情况预测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一、2025-2031年中国缎纹哗叽行业进口预测分析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二、2025-2031年中国缎纹哗叽行业出口预测分析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影响缎纹哗叽行业进出口变化的主要原因分析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缎纹哗叽行业上、下游市场分析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缎纹哗叽行业上游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缎纹哗叽行业下游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缎纹哗叽行业重点企业发展调研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缎纹哗叽行业企业经营策略研究分析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缎纹哗叽企业多样化经营策略分析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一、缎纹哗叽企业多样化经营情况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二、现行缎纹哗叽行业多样化经营的方向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大型缎纹哗叽企业集团未来发展策略分析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对中小缎纹哗叽企业生产经营的建议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缎纹哗叽行业发展前景与市场趋势分析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我国缎纹哗叽行业前景与机遇分析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一、我国缎纹哗叽行业发展前景</w:t>
      </w:r>
      <w:r>
        <w:rPr>
          <w:rFonts w:hint="eastAsia"/>
        </w:rPr>
        <w:br/>
      </w:r>
      <w:r>
        <w:rPr>
          <w:rFonts w:hint="eastAsia"/>
        </w:rPr>
        <w:t>　　　　二、我国缎纹哗叽发展机遇分析</w:t>
      </w:r>
      <w:r>
        <w:rPr>
          <w:rFonts w:hint="eastAsia"/>
        </w:rPr>
        <w:br/>
      </w:r>
      <w:r>
        <w:rPr>
          <w:rFonts w:hint="eastAsia"/>
        </w:rPr>
        <w:t>　　　　三、2025年缎纹哗叽的发展机遇分析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四、新冠疫情对缎纹哗叽行业的影响分析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2025-2031年中国缎纹哗叽市场趋势分析</w:t>
      </w:r>
      <w:r>
        <w:rPr>
          <w:rFonts w:hint="eastAsia"/>
        </w:rPr>
        <w:br/>
      </w:r>
      <w:r>
        <w:rPr>
          <w:rFonts w:hint="eastAsia"/>
        </w:rPr>
        <w:t>　　　　一、缎纹哗叽市场趋势总结</w:t>
      </w:r>
      <w:r>
        <w:rPr>
          <w:rFonts w:hint="eastAsia"/>
        </w:rPr>
        <w:br/>
      </w:r>
      <w:r>
        <w:rPr>
          <w:rFonts w:hint="eastAsia"/>
        </w:rPr>
        <w:t>　　　　二、缎纹哗叽发展趋势分析</w:t>
      </w:r>
      <w:r>
        <w:rPr>
          <w:rFonts w:hint="eastAsia"/>
        </w:rPr>
        <w:br/>
      </w:r>
      <w:r>
        <w:rPr>
          <w:rFonts w:hint="eastAsia"/>
        </w:rPr>
        <w:t>　　　　三、缎纹哗叽市场发展空间</w:t>
      </w:r>
      <w:r>
        <w:rPr>
          <w:rFonts w:hint="eastAsia"/>
        </w:rPr>
        <w:br/>
      </w:r>
      <w:r>
        <w:rPr>
          <w:rFonts w:hint="eastAsia"/>
        </w:rPr>
        <w:t>　　　　四、缎纹哗叽产业政策趋向</w:t>
      </w:r>
      <w:r>
        <w:rPr>
          <w:rFonts w:hint="eastAsia"/>
        </w:rPr>
        <w:br/>
      </w:r>
      <w:r>
        <w:rPr>
          <w:rFonts w:hint="eastAsia"/>
        </w:rPr>
        <w:t>　　　　五、缎纹哗叽技术革新趋势</w:t>
      </w:r>
      <w:r>
        <w:rPr>
          <w:rFonts w:hint="eastAsia"/>
        </w:rPr>
        <w:br/>
      </w:r>
      <w:r>
        <w:rPr>
          <w:rFonts w:hint="eastAsia"/>
        </w:rPr>
        <w:t>　　　　六、缎纹哗叽价格走势分析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七、国际环境对缎纹哗叽行业的影响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缎纹哗叽行业投资效益及风险分析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缎纹哗叽行业投资效益分析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一、2025年缎纹哗叽行业投资状况分析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二、2025年缎纹哗叽行业投资效益分析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三、2025年缎纹哗叽行业投资趋势预测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四、2025年缎纹哗叽行业投资方向</w:t>
      </w:r>
      <w:r>
        <w:rPr>
          <w:rFonts w:hint="eastAsia"/>
        </w:rPr>
        <w:br/>
      </w:r>
      <w:r>
        <w:rPr>
          <w:rFonts w:hint="eastAsia"/>
        </w:rPr>
        <w:t>　　　　五、2025年缎纹哗叽行业投资建议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2025-2031年缎纹哗叽行业投资风险及控制策略分析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一、缎纹哗叽市场风险及控制策略</w:t>
      </w:r>
      <w:r>
        <w:rPr>
          <w:rFonts w:hint="eastAsia"/>
        </w:rPr>
        <w:br/>
      </w:r>
      <w:r>
        <w:rPr>
          <w:rFonts w:hint="eastAsia"/>
        </w:rPr>
        <w:t>　　　　二、缎纹哗叽行业政策风险及控制策略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三、缎纹哗叽经营风险及控制策略</w:t>
      </w:r>
      <w:r>
        <w:rPr>
          <w:rFonts w:hint="eastAsia"/>
        </w:rPr>
        <w:br/>
      </w:r>
      <w:r>
        <w:rPr>
          <w:rFonts w:hint="eastAsia"/>
        </w:rPr>
        <w:t>　　　　四、缎纹哗叽同业竞争风险及控制策略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五、缎纹哗叽行业其他风险及控制策略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缎纹哗叽市场预测及项目投资建议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中国缎纹哗叽行业生产、营销企业投资运作模式分析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缎纹哗叽行业外销与内销优势分析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2025-2031年中国缎纹哗叽行业市场规模及增长趋势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2025-2031年中国缎纹哗叽行业投资规模预测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2025-2031年缎纹哗叽行业市场盈利预测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缎纹哗叽行业项目投资建议</w:t>
      </w:r>
      <w:r>
        <w:rPr>
          <w:rFonts w:hint="eastAsia"/>
        </w:rPr>
        <w:br/>
      </w:r>
      <w:r>
        <w:rPr>
          <w:rFonts w:hint="eastAsia"/>
        </w:rPr>
        <w:t>　　　　一、缎纹哗叽技术应用注意事项</w:t>
      </w:r>
      <w:r>
        <w:rPr>
          <w:rFonts w:hint="eastAsia"/>
        </w:rPr>
        <w:br/>
      </w:r>
      <w:r>
        <w:rPr>
          <w:rFonts w:hint="eastAsia"/>
        </w:rPr>
        <w:t>　　　　二、缎纹哗叽项目投资注意事项</w:t>
      </w:r>
      <w:r>
        <w:rPr>
          <w:rFonts w:hint="eastAsia"/>
        </w:rPr>
        <w:br/>
      </w:r>
      <w:r>
        <w:rPr>
          <w:rFonts w:hint="eastAsia"/>
        </w:rPr>
        <w:t>　　　　三、缎纹哗叽生产开发注意事项</w:t>
      </w:r>
      <w:r>
        <w:rPr>
          <w:rFonts w:hint="eastAsia"/>
        </w:rPr>
        <w:br/>
      </w:r>
      <w:r>
        <w:rPr>
          <w:rFonts w:hint="eastAsia"/>
        </w:rPr>
        <w:t>　　　　四、缎纹哗叽销售注意事项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缎纹哗叽重点企业经营情况分析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2025年缎纹哗叽市场前景分析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2025-2031年中国缎纹哗叽市场需求预测</w:t>
      </w:r>
      <w:r>
        <w:rPr>
          <w:rFonts w:hint="eastAsia"/>
        </w:rPr>
        <w:br/>
      </w:r>
      <w:r>
        <w:rPr>
          <w:rFonts w:hint="eastAsia"/>
        </w:rPr>
        <w:t>　　图表 2025年缎纹哗叽发展趋势预测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c61ae9d604838" w:history="1">
        <w:r>
          <w:rPr>
            <w:rStyle w:val="Hyperlink"/>
          </w:rPr>
          <w:t>2025-2031年中国缎纹哗叽市场调研及发展前景分析报告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c61ae9d604838" w:history="1">
        <w:r>
          <w:rPr>
            <w:rStyle w:val="Hyperlink"/>
          </w:rPr>
          <w:t>https://www.20087.com/0/71/DuanWenHuaJiDiaoChaBaoGao.html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热点：大襟缎袄吧百度贴吧、缎纹布图片、缎纹面料图片、缎纹的优点、缎纹和斜纹哪个舒服、缎纹的组织图、缎纹和斜纹区别图片、缎纹面料怎么洗、缎条是什么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65a723fce4060" w:history="1">
      <w:r>
        <w:rPr>
          <w:rStyle w:val="Hyperlink"/>
        </w:rPr>
        <w:t>2025-2031年中国缎纹哗叽市场调研及发展前景分析报告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uanWenHuaJiDiaoChaBaoGao.html" TargetMode="External" Id="Rca4c61ae9d60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uanWenHuaJiDiaoChaBaoGao.html" TargetMode="External" Id="Rbad65a723fce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2025-01-21T02:58:00Z</dcterms:created>
  <dcterms:modified xsi:type="dcterms:W3CDTF">2025-01-21T03:58:00Z</dcterms:modified>
  <dc:subject>2025-2031年中国缎纹哗叽市场调研及发展前景分析报告</dc:subject>
  <dc:title>2025-2031年中国缎纹哗叽市场调研及发展前景分析报告</dc:title>
  <cp:keywords>2025-2031年中国缎纹哗叽市场调研及发展前景分析报告</cp:keywords>
  <dc:description>2025-2031年中国缎纹哗叽市场调研及发展前景分析报告</dc:description>
</cp:coreProperties>
</file>