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b14779d0ed411c" w:history="1">
              <w:r>
                <w:rPr>
                  <w:rStyle w:val="Hyperlink"/>
                </w:rPr>
                <w:t>2026年中国色织坯布行业分析及投资前景分析报告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b14779d0ed411c" w:history="1">
              <w:r>
                <w:rPr>
                  <w:rStyle w:val="Hyperlink"/>
                </w:rPr>
                <w:t>2026年中国色织坯布行业分析及投资前景分析报告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b14779d0ed411c" w:history="1">
                <w:r>
                  <w:rPr>
                    <w:rStyle w:val="Hyperlink"/>
                  </w:rPr>
                  <w:t>https://www.20087.com/0/81/SeZhiPiBuFaZhanQuShi.html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织坯布是一种经过染色后再进行编织的布料，因其色彩丰富多样且具有较好的色牢度而被广泛应用于服装、家纺等领域。近年来，随着纺织技术的发展和消费者对个性化需求的增长，色织坯布的设计更加注重高效性和环保性。现代色织坯布不仅在颜色的均匀度和色牢度上有了显著提升，还通过采用先进的染色技术和环保染料，提高了产品的美观性和环保性。同时，随着个性化定制需求的增长，色织坯布能够提供更多的定制化选项，满足消费者的多样化需求。</w:t>
      </w:r>
      <w:r>
        <w:rPr>
          <w:rFonts w:hint="eastAsia"/>
        </w:rPr>
        <w:br/>
      </w:r>
      <w:r>
        <w:rPr>
          <w:rFonts w:hint="eastAsia"/>
        </w:rPr>
        <w:t>　　未来，色织坯布的发展将更加注重智能化与个性化。市场调研网认为，一方面，随着物联网技术的发展，色织坯布将集成更多传感器和通信模块，实现设备状态的实时监控和数据上传，为设备维护提供更加精确的信息支持。另一方面，随着3D打印技术的应用，色织坯布将提供更多定制化选项，满足不同场景和用户群体的需求。此外，随着可持续发展理念的推广，色织坯布将探索与可回收材料的集成，提高产品的环保性能，并通过可循环使用的设计，延长产品的生命周期。同时，随着数字印花技术的进步，色织坯布将探索与智能设计软件的结合，提供更加丰富的图案和色彩选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ab14779d0ed411c" w:history="1">
        <w:r>
          <w:rPr>
            <w:rStyle w:val="Hyperlink"/>
          </w:rPr>
          <w:t>2026年中国色织坯布行业分析及投资前景分析报告</w:t>
        </w:r>
      </w:hyperlink>
      <w:r>
        <w:rPr>
          <w:rFonts w:hint="eastAsia"/>
        </w:rPr>
        <w:t>》依托国家统计局、相关行业协会及科研单位提供的权威数据，全面分析了色织坯布行业发展环境、产业链结构、市场供需状况及价格变化，重点研究了色织坯布行业内主要企业的经营现状。报告对色织坯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色织坯布概况</w:t>
      </w:r>
      <w:r>
        <w:rPr>
          <w:rFonts w:hint="eastAsia"/>
        </w:rPr>
        <w:br/>
      </w:r>
      <w:r>
        <w:rPr>
          <w:rFonts w:hint="eastAsia"/>
        </w:rPr>
        <w:t>　　第一节 色织坯布定义</w:t>
      </w:r>
      <w:r>
        <w:rPr>
          <w:rFonts w:hint="eastAsia"/>
        </w:rPr>
        <w:br/>
      </w:r>
      <w:r>
        <w:rPr>
          <w:rFonts w:hint="eastAsia"/>
        </w:rPr>
        <w:t>　　第二节 色织坯布分类</w:t>
      </w:r>
      <w:r>
        <w:rPr>
          <w:rFonts w:hint="eastAsia"/>
        </w:rPr>
        <w:br/>
      </w:r>
      <w:r>
        <w:rPr>
          <w:rFonts w:hint="eastAsia"/>
        </w:rPr>
        <w:t>　　第三节 色织坯布的简史及行业发展简况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2025-2026年中国色织坯布行业经济与政策环境分析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2025-2026年色织坯布行业发展经济环境分析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2025-2026年色织坯布行业发展政策环境分析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2025-2026年中国色织坯布行业供需分析</w:t>
      </w:r>
      <w:r>
        <w:rPr>
          <w:rFonts w:hint="eastAsia"/>
        </w:rPr>
        <w:br/>
      </w:r>
      <w:r>
        <w:rPr>
          <w:rFonts w:hint="eastAsia"/>
        </w:rPr>
        <w:t>　　第一节 中国色织坯布市场现状分析</w:t>
      </w:r>
      <w:r>
        <w:rPr>
          <w:rFonts w:hint="eastAsia"/>
        </w:rPr>
        <w:br/>
      </w:r>
      <w:r>
        <w:rPr>
          <w:rFonts w:hint="eastAsia"/>
        </w:rPr>
        <w:t>　　第二节 中国色织坯布产品产量分析</w:t>
      </w:r>
      <w:r>
        <w:rPr>
          <w:rFonts w:hint="eastAsia"/>
        </w:rPr>
        <w:br/>
      </w:r>
      <w:r>
        <w:rPr>
          <w:rFonts w:hint="eastAsia"/>
        </w:rPr>
        <w:t>　　　　一、色织坯布产业总体产能规模</w:t>
      </w:r>
      <w:r>
        <w:rPr>
          <w:rFonts w:hint="eastAsia"/>
        </w:rPr>
        <w:br/>
      </w:r>
      <w:r>
        <w:rPr>
          <w:rFonts w:hint="eastAsia"/>
        </w:rPr>
        <w:t>　　　　二、色织坯布生产区域分布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三、2021-2026年色织坯布产量</w:t>
      </w:r>
      <w:r>
        <w:rPr>
          <w:rFonts w:hint="eastAsia"/>
        </w:rPr>
        <w:br/>
      </w:r>
      <w:r>
        <w:rPr>
          <w:rFonts w:hint="eastAsia"/>
        </w:rPr>
        <w:t>　　　　四、2021-2026年色织坯布消费情况</w:t>
      </w:r>
      <w:r>
        <w:rPr>
          <w:rFonts w:hint="eastAsia"/>
        </w:rPr>
        <w:br/>
      </w:r>
      <w:r>
        <w:rPr>
          <w:rFonts w:hint="eastAsia"/>
        </w:rPr>
        <w:t>　　第三节 中国色织坯布市场需求分析</w:t>
      </w:r>
      <w:r>
        <w:rPr>
          <w:rFonts w:hint="eastAsia"/>
        </w:rPr>
        <w:br/>
      </w:r>
      <w:r>
        <w:rPr>
          <w:rFonts w:hint="eastAsia"/>
        </w:rPr>
        <w:t>　　第四节 中国色织坯布消费状况分析</w:t>
      </w:r>
      <w:r>
        <w:rPr>
          <w:rFonts w:hint="eastAsia"/>
        </w:rPr>
        <w:br/>
      </w:r>
      <w:r>
        <w:rPr>
          <w:rFonts w:hint="eastAsia"/>
        </w:rPr>
        <w:t>　　第五节 中国色织坯布价格趋势分析</w:t>
      </w:r>
      <w:r>
        <w:rPr>
          <w:rFonts w:hint="eastAsia"/>
        </w:rPr>
        <w:br/>
      </w:r>
      <w:r>
        <w:rPr>
          <w:rFonts w:hint="eastAsia"/>
        </w:rPr>
        <w:t>　　　　一、中国色织坯布2021-2026年价格走势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二、影响色织坯布价格因素分析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三、2021-2032年中国色织坯布价格走势预测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中国色织坯布行业进出口分析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2021-2026年色织坯布行业进口数据分析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2021-2026年色织坯布行业出口数据分析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2021-2032年色织坯布行业进口数据预测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2021-2032年色织坯布行业出口数据预测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2021-2026年中国色织坯布行业的市场需求分析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2021-2026年中国色织坯布的需求量分析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2021-2026年我国各地区色织坯布的需求结构分析</w:t>
      </w:r>
      <w:r>
        <w:rPr>
          <w:rFonts w:hint="eastAsia"/>
        </w:rPr>
        <w:br/>
      </w:r>
      <w:r>
        <w:rPr>
          <w:rFonts w:hint="eastAsia"/>
        </w:rPr>
        <w:t>　　　　一、我国色织坯布行业分地区产业结构分析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二、我国华东地区色织坯布需求量分析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三、我国华北地区色织坯布需求量分析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四、我国华中地区色织坯布需求量分析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五、我国华南地区色织坯布需求量分析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六、我国东北地区色织坯布需求量分析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七、我国西部地区色织坯布需求量分析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2021-2026年中国色织坯布行业主要指标监测分析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2021-2026年中国色织坯布行业规模情况分析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2021-2026年中国色织坯布行业产销情况分析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2021-2026年中国色织坯布行业财务能力分析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2021-2026年色织坯布行业特性分析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色织坯布行业SWOT分析</w:t>
      </w:r>
      <w:r>
        <w:rPr>
          <w:rFonts w:hint="eastAsia"/>
        </w:rPr>
        <w:br/>
      </w:r>
      <w:r>
        <w:rPr>
          <w:rFonts w:hint="eastAsia"/>
        </w:rPr>
        <w:t>　　　　一、色织坯布行业优势</w:t>
      </w:r>
      <w:r>
        <w:rPr>
          <w:rFonts w:hint="eastAsia"/>
        </w:rPr>
        <w:br/>
      </w:r>
      <w:r>
        <w:rPr>
          <w:rFonts w:hint="eastAsia"/>
        </w:rPr>
        <w:t>　　　　二、色织坯布行业劣势</w:t>
      </w:r>
      <w:r>
        <w:rPr>
          <w:rFonts w:hint="eastAsia"/>
        </w:rPr>
        <w:br/>
      </w:r>
      <w:r>
        <w:rPr>
          <w:rFonts w:hint="eastAsia"/>
        </w:rPr>
        <w:t>　　　　三、色织坯布行业机会</w:t>
      </w:r>
      <w:r>
        <w:rPr>
          <w:rFonts w:hint="eastAsia"/>
        </w:rPr>
        <w:br/>
      </w:r>
      <w:r>
        <w:rPr>
          <w:rFonts w:hint="eastAsia"/>
        </w:rPr>
        <w:t>　　　　四、色织坯布行业风险</w:t>
      </w:r>
      <w:r>
        <w:rPr>
          <w:rFonts w:hint="eastAsia"/>
        </w:rPr>
        <w:br/>
      </w:r>
      <w:r>
        <w:rPr>
          <w:rFonts w:hint="eastAsia"/>
        </w:rPr>
        <w:t>　　第三节 色织坯布行业波特五力模型分析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色织坯布行业重点企业发展调研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色织坯布重点企业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色织坯布重点企业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色织坯布重点企业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色织坯布重点企业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色织坯布重点企业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色织坯布重点企业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色织坯布重点企业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色织坯布重点企业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色织坯布行业投资建议分析</w:t>
      </w:r>
      <w:r>
        <w:rPr>
          <w:rFonts w:hint="eastAsia"/>
        </w:rPr>
        <w:br/>
      </w:r>
      <w:r>
        <w:rPr>
          <w:rFonts w:hint="eastAsia"/>
        </w:rPr>
        <w:t>　　第一节 色织坯布行业投资环境分析</w:t>
      </w:r>
      <w:r>
        <w:rPr>
          <w:rFonts w:hint="eastAsia"/>
        </w:rPr>
        <w:br/>
      </w:r>
      <w:r>
        <w:rPr>
          <w:rFonts w:hint="eastAsia"/>
        </w:rPr>
        <w:t>　　第二节 色织坯布行业投资风险分析</w:t>
      </w:r>
      <w:r>
        <w:rPr>
          <w:rFonts w:hint="eastAsia"/>
        </w:rPr>
        <w:br/>
      </w:r>
      <w:r>
        <w:rPr>
          <w:rFonts w:hint="eastAsia"/>
        </w:rPr>
        <w:t>　　第三节 色织坯布行业投资建议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中国色织坯布行业未来发展预测及投资前景分析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未来色织坯布行业发展趋势分析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一、未来色织坯布行业发展分析</w:t>
      </w:r>
      <w:r>
        <w:rPr>
          <w:rFonts w:hint="eastAsia"/>
        </w:rPr>
        <w:br/>
      </w:r>
      <w:r>
        <w:rPr>
          <w:rFonts w:hint="eastAsia"/>
        </w:rPr>
        <w:t>　　　　二、未来色织坯布行业技术开发方向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2021-2032年色织坯布行业运行状况预测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一、2021-2032年色织坯布行业工业总产值预测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二、2021-2032年色织坯布行业销售收入预测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三、2021-2032年色织坯布行业总资产预测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业内专家对中国色织坯布行业投资的建议及观点</w:t>
      </w:r>
      <w:r>
        <w:rPr>
          <w:rFonts w:hint="eastAsia"/>
        </w:rPr>
        <w:br/>
      </w:r>
      <w:r>
        <w:rPr>
          <w:rFonts w:hint="eastAsia"/>
        </w:rPr>
        <w:t>　　第一节 色织坯布投资机遇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色织坯布投资风险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色织坯布行业应对策略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中智~林~－色织坯布市场的重点客户战略实施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b14779d0ed411c" w:history="1">
        <w:r>
          <w:rPr>
            <w:rStyle w:val="Hyperlink"/>
          </w:rPr>
          <w:t>2026年中国色织坯布行业分析及投资前景分析报告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b14779d0ed411c" w:history="1">
        <w:r>
          <w:rPr>
            <w:rStyle w:val="Hyperlink"/>
          </w:rPr>
          <w:t>https://www.20087.com/0/81/SeZhiPiBuFaZhanQuShi.html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热点：色织坯布需要染色吗、色织布工艺、色织布生产工艺流程、色织布原理、坯布织造流程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e1acbc3da04172" w:history="1">
      <w:r>
        <w:rPr>
          <w:rStyle w:val="Hyperlink"/>
        </w:rPr>
        <w:t>2026年中国色织坯布行业分析及投资前景分析报告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SeZhiPiBuFaZhanQuShi.html" TargetMode="External" Id="R9ab14779d0ed41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SeZhiPiBuFaZhanQuShi.html" TargetMode="External" Id="R20e1acbc3da041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2026-05-23T05:18:00Z</dcterms:created>
  <dcterms:modified xsi:type="dcterms:W3CDTF">2026-05-23T06:18:00Z</dcterms:modified>
  <dc:subject>2026年中国色织坯布行业分析及投资前景分析报告</dc:subject>
  <dc:title>2026年中国色织坯布行业分析及投资前景分析报告</dc:title>
  <cp:keywords>2026年中国色织坯布行业分析及投资前景分析报告</cp:keywords>
  <dc:description>2026年中国色织坯布行业分析及投资前景分析报告</dc:description>
</cp:coreProperties>
</file>