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0c5b627db44ae" w:history="1">
              <w:r>
                <w:rPr>
                  <w:rStyle w:val="Hyperlink"/>
                </w:rPr>
                <w:t>中国绵羊毛行业深度研究与市场前景分析报告（2025年版）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0c5b627db44ae" w:history="1">
              <w:r>
                <w:rPr>
                  <w:rStyle w:val="Hyperlink"/>
                </w:rPr>
                <w:t>中国绵羊毛行业深度研究与市场前景分析报告（2025年版）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0c5b627db44ae" w:history="1">
                <w:r>
                  <w:rPr>
                    <w:rStyle w:val="Hyperlink"/>
                  </w:rPr>
                  <w:t>https://www.20087.com/1/71/MianYangMaoQianJingYuCe.html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传统的天然纤维，近年来随着消费者对天然、环保产品偏好的增强而重新获得了关注。当前市场上，绵羊毛不仅在提高纤维质量方面有所突破，还在拓展应用领域方面取得了长足进展。随着精细羊毛和彩色羊毛的培育成功，绵羊毛的种类更加丰富多样，可以满足不同纺织品的需求。此外，随着加工技术的进步，绵羊毛的舒适度和耐用性也得到了提升，使其在高端服装和家纺用品中得到广泛应用。</w:t>
      </w:r>
      <w:r>
        <w:rPr>
          <w:rFonts w:hint="eastAsia"/>
        </w:rPr>
        <w:br/>
      </w:r>
      <w:r>
        <w:rPr>
          <w:rFonts w:hint="eastAsia"/>
        </w:rPr>
        <w:t>　　未来，绵羊毛行业将继续朝着高品质、多功能化和可持续发展的方向发展。一方面，随着生物技术的进步，将会有更多优质羊毛品种被培育出来，提高羊毛的产量和品质。另一方面，随着消费者对环保和可持续发展的重视，绵羊毛将更加注重采用绿色加工技术和可追溯的供应链管理，减少对环境的影响。此外，随着新材料技术的应用，绵羊毛将被用于开发更多功能性产品，如防潮、防静电等特殊性能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0c5b627db44ae" w:history="1">
        <w:r>
          <w:rPr>
            <w:rStyle w:val="Hyperlink"/>
          </w:rPr>
          <w:t>中国绵羊毛行业深度研究与市场前景分析报告（2025年版）</w:t>
        </w:r>
      </w:hyperlink>
      <w:r>
        <w:rPr>
          <w:rFonts w:hint="eastAsia"/>
        </w:rPr>
        <w:t>》依托权威数据资源和长期市场监测，对绵羊毛市场现状进行了系统分析，并结合绵羊毛行业特点对未来发展趋势作出科学预判。报告深入探讨了绵羊毛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绵羊毛行业概述</w:t>
      </w:r>
      <w:r>
        <w:rPr>
          <w:rFonts w:hint="eastAsia"/>
        </w:rPr>
        <w:br/>
      </w:r>
      <w:r>
        <w:rPr>
          <w:rFonts w:hint="eastAsia"/>
        </w:rPr>
        <w:t>　　第一节 绵羊毛行业界定</w:t>
      </w:r>
      <w:r>
        <w:rPr>
          <w:rFonts w:hint="eastAsia"/>
        </w:rPr>
        <w:br/>
      </w:r>
      <w:r>
        <w:rPr>
          <w:rFonts w:hint="eastAsia"/>
        </w:rPr>
        <w:t>　　第二节 绵羊毛行业发展历程</w:t>
      </w:r>
      <w:r>
        <w:rPr>
          <w:rFonts w:hint="eastAsia"/>
        </w:rPr>
        <w:br/>
      </w:r>
      <w:r>
        <w:rPr>
          <w:rFonts w:hint="eastAsia"/>
        </w:rPr>
        <w:t>　　第三节 绵羊毛产业链分析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二、绵羊毛产业链模型分析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2024-2025年中国绵羊毛行业发展环境分析</w:t>
      </w:r>
      <w:r>
        <w:rPr>
          <w:rFonts w:hint="eastAsia"/>
        </w:rPr>
        <w:br/>
      </w:r>
      <w:r>
        <w:rPr>
          <w:rFonts w:hint="eastAsia"/>
        </w:rPr>
        <w:t>　　第一节 绵羊毛行业经济环境分析</w:t>
      </w:r>
      <w:r>
        <w:rPr>
          <w:rFonts w:hint="eastAsia"/>
        </w:rPr>
        <w:br/>
      </w:r>
      <w:r>
        <w:rPr>
          <w:rFonts w:hint="eastAsia"/>
        </w:rPr>
        <w:t>　　第二节 绵羊毛行业政策环境分析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一、绵羊毛行业相关政策</w:t>
      </w:r>
      <w:r>
        <w:rPr>
          <w:rFonts w:hint="eastAsia"/>
        </w:rPr>
        <w:br/>
      </w:r>
      <w:r>
        <w:rPr>
          <w:rFonts w:hint="eastAsia"/>
        </w:rPr>
        <w:t>　　　　二、绵羊毛行业相关标准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2024-2025年绵羊毛行业技术发展现状及趋势分析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国内外绵羊毛行业技术差异与原因</w:t>
      </w:r>
      <w:r>
        <w:rPr>
          <w:rFonts w:hint="eastAsia"/>
        </w:rPr>
        <w:br/>
      </w:r>
      <w:r>
        <w:rPr>
          <w:rFonts w:hint="eastAsia"/>
        </w:rPr>
        <w:t>　　第三节 绵羊毛行业技术发展方向、趋势预测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2019-2024年中国绵羊毛行业总体规模</w:t>
      </w:r>
      <w:r>
        <w:rPr>
          <w:rFonts w:hint="eastAsia"/>
        </w:rPr>
        <w:br/>
      </w:r>
      <w:r>
        <w:rPr>
          <w:rFonts w:hint="eastAsia"/>
        </w:rPr>
        <w:t>　　第二节 中国绵羊毛行业盈利情况分析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中国绵羊毛行业产量情况分析与预测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一、2019-2024年绵羊毛行业产量统计分析</w:t>
      </w:r>
      <w:r>
        <w:rPr>
          <w:rFonts w:hint="eastAsia"/>
        </w:rPr>
        <w:br/>
      </w:r>
      <w:r>
        <w:rPr>
          <w:rFonts w:hint="eastAsia"/>
        </w:rPr>
        <w:t>　　　　二、绵羊毛行业区域产量分析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三、2025-2031年中国绵羊毛行业产量预测分析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中国绵羊毛行业需求概况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一、2019-2024年中国绵羊毛行业需求情况分析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二、2025年中国绵羊毛行业市场需求特点分析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三、2025-2031年中国绵羊毛市场需求预测分析</w:t>
      </w:r>
      <w:r>
        <w:rPr>
          <w:rFonts w:hint="eastAsia"/>
        </w:rPr>
        <w:br/>
      </w:r>
      <w:r>
        <w:rPr>
          <w:rFonts w:hint="eastAsia"/>
        </w:rPr>
        <w:t>　　第五节 绵羊毛产业供需平衡状况分析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中国绵羊毛行业重点区域市场分析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绵羊毛行业区域市场分布情况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绵羊毛细分市场深度分析</w:t>
      </w:r>
      <w:r>
        <w:rPr>
          <w:rFonts w:hint="eastAsia"/>
        </w:rPr>
        <w:br/>
      </w:r>
      <w:r>
        <w:rPr>
          <w:rFonts w:hint="eastAsia"/>
        </w:rPr>
        <w:t>　　第一节 绵羊毛细分市场（一）发展研究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绵羊毛细分市场（二）发展研究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绵羊毛行业竞争格局分析</w:t>
      </w:r>
      <w:r>
        <w:rPr>
          <w:rFonts w:hint="eastAsia"/>
        </w:rPr>
        <w:br/>
      </w:r>
      <w:r>
        <w:rPr>
          <w:rFonts w:hint="eastAsia"/>
        </w:rPr>
        <w:t>　　第一节 绵羊毛行业集中度分析</w:t>
      </w:r>
      <w:r>
        <w:rPr>
          <w:rFonts w:hint="eastAsia"/>
        </w:rPr>
        <w:br/>
      </w:r>
      <w:r>
        <w:rPr>
          <w:rFonts w:hint="eastAsia"/>
        </w:rPr>
        <w:t>　　　　一、绵羊毛市场集中度分析</w:t>
      </w:r>
      <w:r>
        <w:rPr>
          <w:rFonts w:hint="eastAsia"/>
        </w:rPr>
        <w:br/>
      </w:r>
      <w:r>
        <w:rPr>
          <w:rFonts w:hint="eastAsia"/>
        </w:rPr>
        <w:t>　　　　二、绵羊毛企业集中度分析</w:t>
      </w:r>
      <w:r>
        <w:rPr>
          <w:rFonts w:hint="eastAsia"/>
        </w:rPr>
        <w:br/>
      </w:r>
      <w:r>
        <w:rPr>
          <w:rFonts w:hint="eastAsia"/>
        </w:rPr>
        <w:t>　　　　三、绵羊毛区域集中度分析</w:t>
      </w:r>
      <w:r>
        <w:rPr>
          <w:rFonts w:hint="eastAsia"/>
        </w:rPr>
        <w:br/>
      </w:r>
      <w:r>
        <w:rPr>
          <w:rFonts w:hint="eastAsia"/>
        </w:rPr>
        <w:t>　　第二节 绵羊毛行业竞争格局分析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一、2024-2025年绵羊毛行业竞争分析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二、2024-2025年中外绵羊毛产品竞争分析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三、2019-2024年中国绵羊毛市场竞争分析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四、2025-2031年国内主要绵羊毛企业动向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绵羊毛企业多样化经营策略分析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一、绵羊毛企业多样化经营情况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二、济研：现行绵羊毛行业多样化经营的方向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大型绵羊毛企业集团未来发展策略分析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对中小绵羊毛企业生产经营的建议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我国绵羊毛行业前景与机遇分析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一、我国绵羊毛行业发展前景</w:t>
      </w:r>
      <w:r>
        <w:rPr>
          <w:rFonts w:hint="eastAsia"/>
        </w:rPr>
        <w:br/>
      </w:r>
      <w:r>
        <w:rPr>
          <w:rFonts w:hint="eastAsia"/>
        </w:rPr>
        <w:t>　　　　二、我国绵羊毛发展机遇分析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三、2024-2025年绵羊毛的发展机遇分析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四、新冠疫情对绵羊毛行业的影响分析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2025-2031年中国绵羊毛市场趋势分析</w:t>
      </w:r>
      <w:r>
        <w:rPr>
          <w:rFonts w:hint="eastAsia"/>
        </w:rPr>
        <w:br/>
      </w:r>
      <w:r>
        <w:rPr>
          <w:rFonts w:hint="eastAsia"/>
        </w:rPr>
        <w:t>　　　　一、绵羊毛市场趋势总结</w:t>
      </w:r>
      <w:r>
        <w:rPr>
          <w:rFonts w:hint="eastAsia"/>
        </w:rPr>
        <w:br/>
      </w:r>
      <w:r>
        <w:rPr>
          <w:rFonts w:hint="eastAsia"/>
        </w:rPr>
        <w:t>　　　　二、绵羊毛发展趋势分析</w:t>
      </w:r>
      <w:r>
        <w:rPr>
          <w:rFonts w:hint="eastAsia"/>
        </w:rPr>
        <w:br/>
      </w:r>
      <w:r>
        <w:rPr>
          <w:rFonts w:hint="eastAsia"/>
        </w:rPr>
        <w:t>　　　　三、绵羊毛市场发展空间</w:t>
      </w:r>
      <w:r>
        <w:rPr>
          <w:rFonts w:hint="eastAsia"/>
        </w:rPr>
        <w:br/>
      </w:r>
      <w:r>
        <w:rPr>
          <w:rFonts w:hint="eastAsia"/>
        </w:rPr>
        <w:t>　　　　四、绵羊毛产业政策趋向</w:t>
      </w:r>
      <w:r>
        <w:rPr>
          <w:rFonts w:hint="eastAsia"/>
        </w:rPr>
        <w:br/>
      </w:r>
      <w:r>
        <w:rPr>
          <w:rFonts w:hint="eastAsia"/>
        </w:rPr>
        <w:t>　　　　五、绵羊毛技术革新趋势</w:t>
      </w:r>
      <w:r>
        <w:rPr>
          <w:rFonts w:hint="eastAsia"/>
        </w:rPr>
        <w:br/>
      </w:r>
      <w:r>
        <w:rPr>
          <w:rFonts w:hint="eastAsia"/>
        </w:rPr>
        <w:t>　　　　六、绵羊毛价格走势分析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七、国际环境对绵羊毛行业的影响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绵羊毛行业投资机会、投资风险及控制策略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2025-2031年中国绵羊毛行业投资机会</w:t>
      </w:r>
      <w:r>
        <w:rPr>
          <w:rFonts w:hint="eastAsia"/>
        </w:rPr>
        <w:br/>
      </w:r>
      <w:r>
        <w:rPr>
          <w:rFonts w:hint="eastAsia"/>
        </w:rPr>
        <w:t>　　　　一、绵羊毛市场前景</w:t>
      </w:r>
      <w:r>
        <w:rPr>
          <w:rFonts w:hint="eastAsia"/>
        </w:rPr>
        <w:br/>
      </w:r>
      <w:r>
        <w:rPr>
          <w:rFonts w:hint="eastAsia"/>
        </w:rPr>
        <w:t>　　　　二、绵羊毛投资机会</w:t>
      </w:r>
      <w:r>
        <w:rPr>
          <w:rFonts w:hint="eastAsia"/>
        </w:rPr>
        <w:br/>
      </w:r>
      <w:r>
        <w:rPr>
          <w:rFonts w:hint="eastAsia"/>
        </w:rPr>
        <w:t>　　第二节 绵羊毛行业投资效益分析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影响绵羊毛行业发展的主要因素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四、绵羊毛行业发展面临的挑战分析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五、绵羊毛行业发展面临的机遇分析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[.中.智.林.]绵羊毛行业投资风险及控制策略分析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一、绵羊毛市场风险及控制策略</w:t>
      </w:r>
      <w:r>
        <w:rPr>
          <w:rFonts w:hint="eastAsia"/>
        </w:rPr>
        <w:br/>
      </w:r>
      <w:r>
        <w:rPr>
          <w:rFonts w:hint="eastAsia"/>
        </w:rPr>
        <w:t>　　　　二、绵羊毛政策风险及控制策略</w:t>
      </w:r>
      <w:r>
        <w:rPr>
          <w:rFonts w:hint="eastAsia"/>
        </w:rPr>
        <w:br/>
      </w:r>
      <w:r>
        <w:rPr>
          <w:rFonts w:hint="eastAsia"/>
        </w:rPr>
        <w:t>　　　　三、绵羊毛经营风险及控制策略</w:t>
      </w:r>
      <w:r>
        <w:rPr>
          <w:rFonts w:hint="eastAsia"/>
        </w:rPr>
        <w:br/>
      </w:r>
      <w:r>
        <w:rPr>
          <w:rFonts w:hint="eastAsia"/>
        </w:rPr>
        <w:t>　　　　四、绵羊毛行业技术风险及控制策略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五、绵羊毛同业竞争风险及控制策略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2019-2024年中国绵羊毛行业市场需求及增长情况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2019-2024年中国绵羊毛行业利润及增长情况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2019-2024年中国绵羊毛行业出口情况分析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绵羊毛重点企业经营情况分析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2025-2031年中国绵羊毛市场规模预测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2025-2031年中国绵羊毛行业利润预测</w:t>
      </w:r>
      <w:r>
        <w:rPr>
          <w:rFonts w:hint="eastAsia"/>
        </w:rPr>
        <w:br/>
      </w:r>
      <w:r>
        <w:rPr>
          <w:rFonts w:hint="eastAsia"/>
        </w:rPr>
        <w:t>　　图表 2025年绵羊毛行业壁垒</w:t>
      </w:r>
      <w:r>
        <w:rPr>
          <w:rFonts w:hint="eastAsia"/>
        </w:rPr>
        <w:br/>
      </w:r>
      <w:r>
        <w:rPr>
          <w:rFonts w:hint="eastAsia"/>
        </w:rPr>
        <w:t>　　图表 2025年绵羊毛市场前景分析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2025-2031年中国绵羊毛市场需求预测</w:t>
      </w:r>
      <w:r>
        <w:rPr>
          <w:rFonts w:hint="eastAsia"/>
        </w:rPr>
        <w:br/>
      </w:r>
      <w:r>
        <w:rPr>
          <w:rFonts w:hint="eastAsia"/>
        </w:rPr>
        <w:t>　　图表 2025年绵羊毛发展趋势预测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0c5b627db44ae" w:history="1">
        <w:r>
          <w:rPr>
            <w:rStyle w:val="Hyperlink"/>
          </w:rPr>
          <w:t>中国绵羊毛行业深度研究与市场前景分析报告（2025年版）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0c5b627db44ae" w:history="1">
        <w:r>
          <w:rPr>
            <w:rStyle w:val="Hyperlink"/>
          </w:rPr>
          <w:t>https://www.20087.com/1/71/MianYangMaoQianJingYuCe.html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4b3e4d0ae45d9" w:history="1">
      <w:r>
        <w:rPr>
          <w:rStyle w:val="Hyperlink"/>
        </w:rPr>
        <w:t>中国绵羊毛行业深度研究与市场前景分析报告（2025年版）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ianYangMaoQianJingYuCe.html" TargetMode="External" Id="R90d0c5b627db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ianYangMaoQianJingYuCe.html" TargetMode="External" Id="R1fb4b3e4d0a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2024-11-11T01:22:00Z</dcterms:created>
  <dcterms:modified xsi:type="dcterms:W3CDTF">2024-11-11T02:22:00Z</dcterms:modified>
  <dc:subject>中国绵羊毛行业深度研究与市场前景分析报告（2025年版）</dc:subject>
  <dc:title>中国绵羊毛行业深度研究与市场前景分析报告（2025年版）</dc:title>
  <cp:keywords>中国绵羊毛行业深度研究与市场前景分析报告（2025年版）</cp:keywords>
  <dc:description>中国绵羊毛行业深度研究与市场前景分析报告（2025年版）</dc:description>
</cp:coreProperties>
</file>