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d688ebe63463f" w:history="1">
              <w:r>
                <w:rPr>
                  <w:rStyle w:val="Hyperlink"/>
                </w:rPr>
                <w:t>2025年中国毛巾市场现状调查与未来发展前景趋势报告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d688ebe63463f" w:history="1">
              <w:r>
                <w:rPr>
                  <w:rStyle w:val="Hyperlink"/>
                </w:rPr>
                <w:t>2025年中国毛巾市场现状调查与未来发展前景趋势报告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d688ebe63463f" w:history="1">
                <w:r>
                  <w:rPr>
                    <w:rStyle w:val="Hyperlink"/>
                  </w:rPr>
                  <w:t>https://www.20087.com/M_FangZhiFuZhuang/11/MaoJinShiChangDiaoYanYuQianJingYuCe.html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市场近年来呈现出了消费升级和健康环保的趋势。消费者对毛巾的材质、吸水性和抗菌性能提出了更高要求，推动了竹纤维、超细纤维等新型材料的广泛应用。同时，随着人们对健康生活的追求，抗菌毛巾和生态纺织品受到越来越多的关注。中国是全球最大的毛巾生产和出口国，拥有完整的产业链和强大的生产能力，能够满足全球市场对高质量毛巾的需求。</w:t>
      </w:r>
      <w:r>
        <w:rPr>
          <w:rFonts w:hint="eastAsia"/>
        </w:rPr>
        <w:br/>
      </w:r>
      <w:r>
        <w:rPr>
          <w:rFonts w:hint="eastAsia"/>
        </w:rPr>
        <w:t>　　未来，毛巾行业将更加注重产品创新和可持续发展。一方面，开发具有特殊功能的毛巾，如智能温控、自清洁等，以满足消费者对健康、舒适和智能化生活的需求。另一方面，采用环保材料和绿色生产方式，减少化学染料的使用，提高资源利用率，推动行业向循环经济模式转型。此外，随着个性化消费的兴起，提供定制化服务，如图案设计、尺寸选择，将成为毛巾品牌吸引消费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d688ebe63463f" w:history="1">
        <w:r>
          <w:rPr>
            <w:rStyle w:val="Hyperlink"/>
          </w:rPr>
          <w:t>2025年中国毛巾市场现状调查与未来发展前景趋势报告</w:t>
        </w:r>
      </w:hyperlink>
      <w:r>
        <w:rPr>
          <w:rFonts w:hint="eastAsia"/>
        </w:rPr>
        <w:t>》全面梳理了毛巾产业链，结合市场需求和市场规模等数据，深入剖析毛巾行业现状。报告详细探讨了毛巾市场竞争格局，重点关注重点企业及其品牌影响力，并分析了毛巾价格机制和细分市场特征。通过对毛巾技术现状及未来方向的评估，报告展望了毛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　　三、全球毛巾进出口贸易分析</w:t>
      </w:r>
      <w:r>
        <w:rPr>
          <w:rFonts w:hint="eastAsia"/>
        </w:rPr>
        <w:br/>
      </w:r>
      <w:r>
        <w:rPr>
          <w:rFonts w:hint="eastAsia"/>
        </w:rPr>
        <w:t>　　第二节 2025年全球部分国家毛巾市场运行分析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2025年中国毛巾产业现状综述</w:t>
      </w:r>
      <w:r>
        <w:rPr>
          <w:rFonts w:hint="eastAsia"/>
        </w:rPr>
        <w:br/>
      </w:r>
      <w:r>
        <w:rPr>
          <w:rFonts w:hint="eastAsia"/>
        </w:rPr>
        <w:t>　　　　一、中国毛巾行业发展迅速</w:t>
      </w:r>
      <w:r>
        <w:rPr>
          <w:rFonts w:hint="eastAsia"/>
        </w:rPr>
        <w:br/>
      </w:r>
      <w:r>
        <w:rPr>
          <w:rFonts w:hint="eastAsia"/>
        </w:rPr>
        <w:t>　　　　二、中国毛巾行业发展的有利因素</w:t>
      </w:r>
      <w:r>
        <w:rPr>
          <w:rFonts w:hint="eastAsia"/>
        </w:rPr>
        <w:br/>
      </w:r>
      <w:r>
        <w:rPr>
          <w:rFonts w:hint="eastAsia"/>
        </w:rPr>
        <w:t>　　　　三、国内毛巾市场消费的主要特点</w:t>
      </w:r>
      <w:r>
        <w:rPr>
          <w:rFonts w:hint="eastAsia"/>
        </w:rPr>
        <w:br/>
      </w:r>
      <w:r>
        <w:rPr>
          <w:rFonts w:hint="eastAsia"/>
        </w:rPr>
        <w:t>　　　　四、中国涉足美国棉质毛巾高端产品市场</w:t>
      </w:r>
      <w:r>
        <w:rPr>
          <w:rFonts w:hint="eastAsia"/>
        </w:rPr>
        <w:br/>
      </w:r>
      <w:r>
        <w:rPr>
          <w:rFonts w:hint="eastAsia"/>
        </w:rPr>
        <w:t>　　第三节 2025年中国毛巾市场供需调查分析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2025年中国毛巾行业存在的问题及对策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一、劣质毛巾存在安全隐患</w:t>
      </w:r>
      <w:r>
        <w:rPr>
          <w:rFonts w:hint="eastAsia"/>
        </w:rPr>
        <w:br/>
      </w:r>
      <w:r>
        <w:rPr>
          <w:rFonts w:hint="eastAsia"/>
        </w:rPr>
        <w:t>　　　　二、毛巾行业发展中面临的问题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三、毛巾外销市场的困局</w:t>
      </w:r>
      <w:r>
        <w:rPr>
          <w:rFonts w:hint="eastAsia"/>
        </w:rPr>
        <w:br/>
      </w:r>
      <w:r>
        <w:rPr>
          <w:rFonts w:hint="eastAsia"/>
        </w:rPr>
        <w:t>　　　　四、毛巾品牌导入和市场细分策略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2020-2025年中国毛巾制造行业总体数据分析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2020-2025年中国毛巾制造行业不同规模企业数据分析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2020-2025年中国毛巾制造行业不同所有制企业数据分析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2025年中国毛巾市场深度剖析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2025年中国毛巾市场消费结构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2025年中国毛巾市场价格分析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一、产品开发</w:t>
      </w:r>
      <w:r>
        <w:rPr>
          <w:rFonts w:hint="eastAsia"/>
        </w:rPr>
        <w:br/>
      </w:r>
      <w:r>
        <w:rPr>
          <w:rFonts w:hint="eastAsia"/>
        </w:rPr>
        <w:t>　　　　二、销售渠道拓展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第四节 2025-2031年中国毛巾产业竞争格局预测分析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华容县龙腾纺织有限公司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高阳县永亮纺织品有限责任公司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桂林银海纺织集团公司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浙江龙柏集团公司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2025年中国毛巾关联产业透析</w:t>
      </w:r>
      <w:r>
        <w:rPr>
          <w:rFonts w:hint="eastAsia"/>
        </w:rPr>
        <w:br/>
      </w:r>
      <w:r>
        <w:rPr>
          <w:rFonts w:hint="eastAsia"/>
        </w:rPr>
        <w:t>　　第一节 毛纺织</w:t>
      </w:r>
      <w:r>
        <w:rPr>
          <w:rFonts w:hint="eastAsia"/>
        </w:rPr>
        <w:br/>
      </w:r>
      <w:r>
        <w:rPr>
          <w:rFonts w:hint="eastAsia"/>
        </w:rPr>
        <w:t>　　　　一、中国毛纺发展引起全球关注</w:t>
      </w:r>
      <w:r>
        <w:rPr>
          <w:rFonts w:hint="eastAsia"/>
        </w:rPr>
        <w:br/>
      </w:r>
      <w:r>
        <w:rPr>
          <w:rFonts w:hint="eastAsia"/>
        </w:rPr>
        <w:t>　　　　二、中国毛纺工业布局</w:t>
      </w:r>
      <w:r>
        <w:rPr>
          <w:rFonts w:hint="eastAsia"/>
        </w:rPr>
        <w:br/>
      </w:r>
      <w:r>
        <w:rPr>
          <w:rFonts w:hint="eastAsia"/>
        </w:rPr>
        <w:t>　　　　三、中国毛纺工业发展分析</w:t>
      </w:r>
      <w:r>
        <w:rPr>
          <w:rFonts w:hint="eastAsia"/>
        </w:rPr>
        <w:br/>
      </w:r>
      <w:r>
        <w:rPr>
          <w:rFonts w:hint="eastAsia"/>
        </w:rPr>
        <w:t>　　　　四、中国毛纺工艺和技术发展分析</w:t>
      </w:r>
      <w:r>
        <w:rPr>
          <w:rFonts w:hint="eastAsia"/>
        </w:rPr>
        <w:br/>
      </w:r>
      <w:r>
        <w:rPr>
          <w:rFonts w:hint="eastAsia"/>
        </w:rPr>
        <w:t>　　　　五、2020-2025年中国毛机织物产量统计分析</w:t>
      </w:r>
      <w:r>
        <w:rPr>
          <w:rFonts w:hint="eastAsia"/>
        </w:rPr>
        <w:br/>
      </w:r>
      <w:r>
        <w:rPr>
          <w:rFonts w:hint="eastAsia"/>
        </w:rPr>
        <w:t>　　　　六、2025-2031年中国毛纺织产业前景预测</w:t>
      </w:r>
      <w:r>
        <w:rPr>
          <w:rFonts w:hint="eastAsia"/>
        </w:rPr>
        <w:br/>
      </w:r>
      <w:r>
        <w:rPr>
          <w:rFonts w:hint="eastAsia"/>
        </w:rPr>
        <w:t>　　第二节 家纺</w:t>
      </w:r>
      <w:r>
        <w:rPr>
          <w:rFonts w:hint="eastAsia"/>
        </w:rPr>
        <w:br/>
      </w:r>
      <w:r>
        <w:rPr>
          <w:rFonts w:hint="eastAsia"/>
        </w:rPr>
        <w:t>　　　　一、中国家纺业快速发展的三大原因</w:t>
      </w:r>
      <w:r>
        <w:rPr>
          <w:rFonts w:hint="eastAsia"/>
        </w:rPr>
        <w:br/>
      </w:r>
      <w:r>
        <w:rPr>
          <w:rFonts w:hint="eastAsia"/>
        </w:rPr>
        <w:t>　　　　二、我国家纺企业的差异化发展</w:t>
      </w:r>
      <w:r>
        <w:rPr>
          <w:rFonts w:hint="eastAsia"/>
        </w:rPr>
        <w:br/>
      </w:r>
      <w:r>
        <w:rPr>
          <w:rFonts w:hint="eastAsia"/>
        </w:rPr>
        <w:t>　　　　三、我国家纺行业发展的四个走向</w:t>
      </w:r>
      <w:r>
        <w:rPr>
          <w:rFonts w:hint="eastAsia"/>
        </w:rPr>
        <w:br/>
      </w:r>
      <w:r>
        <w:rPr>
          <w:rFonts w:hint="eastAsia"/>
        </w:rPr>
        <w:t>　　　　四、我国首个家纺行业指数正式发布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五、家纺产业集群发展透析</w:t>
      </w:r>
      <w:r>
        <w:rPr>
          <w:rFonts w:hint="eastAsia"/>
        </w:rPr>
        <w:br/>
      </w:r>
      <w:r>
        <w:rPr>
          <w:rFonts w:hint="eastAsia"/>
        </w:rPr>
        <w:t>　　　　六、中国家纺行业品牌发展现状</w:t>
      </w:r>
      <w:r>
        <w:rPr>
          <w:rFonts w:hint="eastAsia"/>
        </w:rPr>
        <w:br/>
      </w:r>
      <w:r>
        <w:rPr>
          <w:rFonts w:hint="eastAsia"/>
        </w:rPr>
        <w:t>　　　　七、中国家纺市场运营状况分析 （消费、销售、营销）</w:t>
      </w:r>
      <w:r>
        <w:rPr>
          <w:rFonts w:hint="eastAsia"/>
        </w:rPr>
        <w:br/>
      </w:r>
      <w:r>
        <w:rPr>
          <w:rFonts w:hint="eastAsia"/>
        </w:rPr>
        <w:t>　　　　八、2025-2031年中国家纺市场前景预测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2025-2031年中国毛巾行业投资战略研究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　　四、毛巾产业热点产品开发与投资盈利</w:t>
      </w:r>
      <w:r>
        <w:rPr>
          <w:rFonts w:hint="eastAsia"/>
        </w:rPr>
        <w:br/>
      </w:r>
      <w:r>
        <w:rPr>
          <w:rFonts w:hint="eastAsia"/>
        </w:rPr>
        <w:t>　　第三节 2025-2031年毛巾行业投资风险预警分析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青岛喜盈门集团公司经营收入走势图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青岛喜盈门集团公司盈利指标走势图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青岛喜盈门集团公司负债情况图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山东亚光纺织集团经营收入走势图</w:t>
      </w:r>
      <w:r>
        <w:rPr>
          <w:rFonts w:hint="eastAsia"/>
        </w:rPr>
        <w:br/>
      </w:r>
      <w:r>
        <w:rPr>
          <w:rFonts w:hint="eastAsia"/>
        </w:rPr>
        <w:t>　　图表 山东亚光纺织集团盈利指标走势图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山东亚光纺织集团负债情况图</w:t>
      </w:r>
      <w:r>
        <w:rPr>
          <w:rFonts w:hint="eastAsia"/>
        </w:rPr>
        <w:br/>
      </w:r>
      <w:r>
        <w:rPr>
          <w:rFonts w:hint="eastAsia"/>
        </w:rPr>
        <w:t>　　图表 山东亚光纺织集团负债指标走势图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浙江洁丽雅毛巾有限公司负债情况图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d688ebe63463f" w:history="1">
        <w:r>
          <w:rPr>
            <w:rStyle w:val="Hyperlink"/>
          </w:rPr>
          <w:t>2025年中国毛巾市场现状调查与未来发展前景趋势报告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d688ebe63463f" w:history="1">
        <w:r>
          <w:rPr>
            <w:rStyle w:val="Hyperlink"/>
          </w:rPr>
          <w:t>https://www.20087.com/M_FangZhiFuZhuang/11/MaoJinShiChangDiaoYanYuQianJingYuCe.html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热点：什么品牌的毛巾质量最好、毛巾降温的正确方法、毛巾简笔画、毛巾价格一览表、毛巾发硬怎么洗又干净又软、毛巾十大品牌、浴巾奢侈品牌排行榜、毛巾架品牌排行榜前十名、毛巾品牌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642c7e9624081" w:history="1">
      <w:r>
        <w:rPr>
          <w:rStyle w:val="Hyperlink"/>
        </w:rPr>
        <w:t>2025年中国毛巾市场现状调查与未来发展前景趋势报告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1/MaoJinShiChangDiaoYanYuQianJingYuCe.html" TargetMode="External" Id="Ra6ad688ebe63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1/MaoJinShiChangDiaoYanYuQianJingYuCe.html" TargetMode="External" Id="Re84642c7e962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2025-05-10T23:59:00Z</dcterms:created>
  <dcterms:modified xsi:type="dcterms:W3CDTF">2025-05-11T00:59:00Z</dcterms:modified>
  <dc:subject>2025年中国毛巾市场现状调查与未来发展前景趋势报告</dc:subject>
  <dc:title>2025年中国毛巾市场现状调查与未来发展前景趋势报告</dc:title>
  <cp:keywords>2025年中国毛巾市场现状调查与未来发展前景趋势报告</cp:keywords>
  <dc:description>2025年中国毛巾市场现状调查与未来发展前景趋势报告</dc:description>
</cp:coreProperties>
</file>