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c0c7bd734c7d" w:history="1">
              <w:r>
                <w:rPr>
                  <w:rStyle w:val="Hyperlink"/>
                </w:rPr>
                <w:t>2025年中国纯棉市场深度剖析及未来走势分析报告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c0c7bd734c7d" w:history="1">
              <w:r>
                <w:rPr>
                  <w:rStyle w:val="Hyperlink"/>
                </w:rPr>
                <w:t>2025年中国纯棉市场深度剖析及未来走势分析报告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c0c7bd734c7d" w:history="1">
                <w:r>
                  <w:rPr>
                    <w:rStyle w:val="Hyperlink"/>
                  </w:rPr>
                  <w:t>https://www.20087.com/1/91/ChunMianHangYeFenXiBaoGao.html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行业涵盖了棉花种植、纺织加工和服装制造等环节，是全球纺织业的重要组成部分。近年来，行业受到气候变化、劳动力成本上升和消费者偏好的多样化影响。然而，纯棉因其舒适、透气和环保的特性，仍然受到市场的欢迎，尤其是在高端服饰和生态纺织品领域。企业正通过可持续农业实践和循环经济模式，减少对环境的影响，提高资源利用率。</w:t>
      </w:r>
      <w:r>
        <w:rPr>
          <w:rFonts w:hint="eastAsia"/>
        </w:rPr>
        <w:br/>
      </w:r>
      <w:r>
        <w:rPr>
          <w:rFonts w:hint="eastAsia"/>
        </w:rPr>
        <w:t>　　未来，纯棉行业将更加注重可持续发展和透明度，包括使用有机棉和再生棉，减少化学物质的使用，以及建立可追溯的供应链。技术创新，如智能纺纱和3D打印织物，将改变传统纺织工艺，提高生产灵活性和个性化水平。同时，行业将加强对消费者教育，提升对纯棉价值的认知，促进市场对高品质、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c0c7bd734c7d" w:history="1">
        <w:r>
          <w:rPr>
            <w:rStyle w:val="Hyperlink"/>
          </w:rPr>
          <w:t>2025年中国纯棉市场深度剖析及未来走势分析报告</w:t>
        </w:r>
      </w:hyperlink>
      <w:r>
        <w:rPr>
          <w:rFonts w:hint="eastAsia"/>
        </w:rPr>
        <w:t>》依托多年来对纯棉行业的监测研究，结合纯棉行业历年供需关系变化规律、纯棉产品消费结构、应用领域、纯棉市场发展环境、纯棉相关政策扶持等，对纯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2dc0c7bd734c7d" w:history="1">
        <w:r>
          <w:rPr>
            <w:rStyle w:val="Hyperlink"/>
          </w:rPr>
          <w:t>2025年中国纯棉市场深度剖析及未来走势分析报告</w:t>
        </w:r>
      </w:hyperlink>
      <w:r>
        <w:rPr>
          <w:rFonts w:hint="eastAsia"/>
        </w:rPr>
        <w:t>还向投资人全面的呈现了纯棉重点企业和纯棉行业相关项目现状、纯棉未来发展潜力，纯棉投资进入机会、纯棉风险控制、以及应对风险对策。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纯棉行业概述</w:t>
      </w:r>
      <w:r>
        <w:rPr>
          <w:rFonts w:hint="eastAsia"/>
        </w:rPr>
        <w:br/>
      </w:r>
      <w:r>
        <w:rPr>
          <w:rFonts w:hint="eastAsia"/>
        </w:rPr>
        <w:t>　　第一节 纯棉行业界定</w:t>
      </w:r>
      <w:r>
        <w:rPr>
          <w:rFonts w:hint="eastAsia"/>
        </w:rPr>
        <w:br/>
      </w:r>
      <w:r>
        <w:rPr>
          <w:rFonts w:hint="eastAsia"/>
        </w:rPr>
        <w:t>　　第二节 纯棉行业发展历程</w:t>
      </w:r>
      <w:r>
        <w:rPr>
          <w:rFonts w:hint="eastAsia"/>
        </w:rPr>
        <w:br/>
      </w:r>
      <w:r>
        <w:rPr>
          <w:rFonts w:hint="eastAsia"/>
        </w:rPr>
        <w:t>　　第三节 纯棉产业链分析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中国纯棉行业发展环境分析</w:t>
      </w:r>
      <w:r>
        <w:rPr>
          <w:rFonts w:hint="eastAsia"/>
        </w:rPr>
        <w:br/>
      </w:r>
      <w:r>
        <w:rPr>
          <w:rFonts w:hint="eastAsia"/>
        </w:rPr>
        <w:t>　　第一节 纯棉行业经济环境分析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纯棉行业政策环境分析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一、纯棉行业政策影响分析</w:t>
      </w:r>
      <w:r>
        <w:rPr>
          <w:rFonts w:hint="eastAsia"/>
        </w:rPr>
        <w:br/>
      </w:r>
      <w:r>
        <w:rPr>
          <w:rFonts w:hint="eastAsia"/>
        </w:rPr>
        <w:t>　　　　二、纯棉相关行业标准分析</w:t>
      </w:r>
      <w:r>
        <w:rPr>
          <w:rFonts w:hint="eastAsia"/>
        </w:rPr>
        <w:br/>
      </w:r>
      <w:r>
        <w:rPr>
          <w:rFonts w:hint="eastAsia"/>
        </w:rPr>
        <w:t>　　第三节 纯棉行业社会环境分析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中国纯棉行业生产现状分析</w:t>
      </w:r>
      <w:r>
        <w:rPr>
          <w:rFonts w:hint="eastAsia"/>
        </w:rPr>
        <w:br/>
      </w:r>
      <w:r>
        <w:rPr>
          <w:rFonts w:hint="eastAsia"/>
        </w:rPr>
        <w:t>　　第一节 纯棉行业总体规模</w:t>
      </w:r>
      <w:r>
        <w:rPr>
          <w:rFonts w:hint="eastAsia"/>
        </w:rPr>
        <w:br/>
      </w:r>
      <w:r>
        <w:rPr>
          <w:rFonts w:hint="eastAsia"/>
        </w:rPr>
        <w:t>　　第二节 纯棉行业产能概况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一、2019-2024年纯棉产能分析</w:t>
      </w:r>
      <w:r>
        <w:rPr>
          <w:rFonts w:hint="eastAsia"/>
        </w:rPr>
        <w:br/>
      </w:r>
      <w:r>
        <w:rPr>
          <w:rFonts w:hint="eastAsia"/>
        </w:rPr>
        <w:t>　　　　二、2025-2031年纯棉产能预测</w:t>
      </w:r>
      <w:r>
        <w:rPr>
          <w:rFonts w:hint="eastAsia"/>
        </w:rPr>
        <w:br/>
      </w:r>
      <w:r>
        <w:rPr>
          <w:rFonts w:hint="eastAsia"/>
        </w:rPr>
        <w:t>　　第三节 纯棉市场容量概况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一、2019-2024年纯棉市场容量分析</w:t>
      </w:r>
      <w:r>
        <w:rPr>
          <w:rFonts w:hint="eastAsia"/>
        </w:rPr>
        <w:br/>
      </w:r>
      <w:r>
        <w:rPr>
          <w:rFonts w:hint="eastAsia"/>
        </w:rPr>
        <w:t>　　　　二、纯棉产能配置与产能利用率调查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三、2025-2031年纯棉市场容量预测</w:t>
      </w:r>
      <w:r>
        <w:rPr>
          <w:rFonts w:hint="eastAsia"/>
        </w:rPr>
        <w:br/>
      </w:r>
      <w:r>
        <w:rPr>
          <w:rFonts w:hint="eastAsia"/>
        </w:rPr>
        <w:t>　　第四节 纯棉行业的生命周期分析</w:t>
      </w:r>
      <w:r>
        <w:rPr>
          <w:rFonts w:hint="eastAsia"/>
        </w:rPr>
        <w:br/>
      </w:r>
      <w:r>
        <w:rPr>
          <w:rFonts w:hint="eastAsia"/>
        </w:rPr>
        <w:t>　　第五节 纯棉行业供需情况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国内纯棉产品2019-2024年价格回顾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2025年国内纯棉产品市场价格及评述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中国纯棉行业财务能力分析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2025年纯棉行业投资情况分析</w:t>
      </w:r>
      <w:r>
        <w:rPr>
          <w:rFonts w:hint="eastAsia"/>
        </w:rPr>
        <w:br/>
      </w:r>
      <w:r>
        <w:rPr>
          <w:rFonts w:hint="eastAsia"/>
        </w:rPr>
        <w:t>　　　　一、纯棉总体投资结构</w:t>
      </w:r>
      <w:r>
        <w:rPr>
          <w:rFonts w:hint="eastAsia"/>
        </w:rPr>
        <w:br/>
      </w:r>
      <w:r>
        <w:rPr>
          <w:rFonts w:hint="eastAsia"/>
        </w:rPr>
        <w:t>　　　　二、纯棉投资规模情况</w:t>
      </w:r>
      <w:r>
        <w:rPr>
          <w:rFonts w:hint="eastAsia"/>
        </w:rPr>
        <w:br/>
      </w:r>
      <w:r>
        <w:rPr>
          <w:rFonts w:hint="eastAsia"/>
        </w:rPr>
        <w:t>　　　　三、纯棉投资增速情况</w:t>
      </w:r>
      <w:r>
        <w:rPr>
          <w:rFonts w:hint="eastAsia"/>
        </w:rPr>
        <w:br/>
      </w:r>
      <w:r>
        <w:rPr>
          <w:rFonts w:hint="eastAsia"/>
        </w:rPr>
        <w:t>　　　　四、纯棉分地区投资分析</w:t>
      </w:r>
      <w:r>
        <w:rPr>
          <w:rFonts w:hint="eastAsia"/>
        </w:rPr>
        <w:br/>
      </w:r>
      <w:r>
        <w:rPr>
          <w:rFonts w:hint="eastAsia"/>
        </w:rPr>
        <w:t>　　第二节 纯棉行业投资机会分析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二、可以投资的纯棉模式</w:t>
      </w:r>
      <w:r>
        <w:rPr>
          <w:rFonts w:hint="eastAsia"/>
        </w:rPr>
        <w:br/>
      </w:r>
      <w:r>
        <w:rPr>
          <w:rFonts w:hint="eastAsia"/>
        </w:rPr>
        <w:t>　　　　三、2025年纯棉投资机会</w:t>
      </w:r>
      <w:r>
        <w:rPr>
          <w:rFonts w:hint="eastAsia"/>
        </w:rPr>
        <w:br/>
      </w:r>
      <w:r>
        <w:rPr>
          <w:rFonts w:hint="eastAsia"/>
        </w:rPr>
        <w:t>　　　　四、2025年纯棉投资新方向</w:t>
      </w:r>
      <w:r>
        <w:rPr>
          <w:rFonts w:hint="eastAsia"/>
        </w:rPr>
        <w:br/>
      </w:r>
      <w:r>
        <w:rPr>
          <w:rFonts w:hint="eastAsia"/>
        </w:rPr>
        <w:t>　　第三节 2025-2031年纯棉行业发展前景分析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一、未来纯棉行业发展分析</w:t>
      </w:r>
      <w:r>
        <w:rPr>
          <w:rFonts w:hint="eastAsia"/>
        </w:rPr>
        <w:br/>
      </w:r>
      <w:r>
        <w:rPr>
          <w:rFonts w:hint="eastAsia"/>
        </w:rPr>
        <w:t>　　　　二、未来纯棉行业技术开发方向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纯棉主要原材料概述</w:t>
      </w:r>
      <w:r>
        <w:rPr>
          <w:rFonts w:hint="eastAsia"/>
        </w:rPr>
        <w:br/>
      </w:r>
      <w:r>
        <w:rPr>
          <w:rFonts w:hint="eastAsia"/>
        </w:rPr>
        <w:t>　　第二节 纯棉主要原材料2019-2024年价格及供应情况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2025-2031年纯棉主要原材料未来价格及供应情况预测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纯棉行业存在的问题</w:t>
      </w:r>
      <w:r>
        <w:rPr>
          <w:rFonts w:hint="eastAsia"/>
        </w:rPr>
        <w:br/>
      </w:r>
      <w:r>
        <w:rPr>
          <w:rFonts w:hint="eastAsia"/>
        </w:rPr>
        <w:t>　　第二节 纯棉行业未来发展预测分析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三、纯棉企业经营状况</w:t>
      </w:r>
      <w:r>
        <w:rPr>
          <w:rFonts w:hint="eastAsia"/>
        </w:rPr>
        <w:br/>
      </w:r>
      <w:r>
        <w:rPr>
          <w:rFonts w:hint="eastAsia"/>
        </w:rPr>
        <w:t>　　　　四、纯棉企业发展策略</w:t>
      </w:r>
      <w:r>
        <w:rPr>
          <w:rFonts w:hint="eastAsia"/>
        </w:rPr>
        <w:br/>
      </w:r>
      <w:r>
        <w:rPr>
          <w:rFonts w:hint="eastAsia"/>
        </w:rPr>
        <w:t>　　第二节 纯棉企业（二）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三、纯棉企业经营状况</w:t>
      </w:r>
      <w:r>
        <w:rPr>
          <w:rFonts w:hint="eastAsia"/>
        </w:rPr>
        <w:br/>
      </w:r>
      <w:r>
        <w:rPr>
          <w:rFonts w:hint="eastAsia"/>
        </w:rPr>
        <w:t>　　　　四、纯棉企业发展策略</w:t>
      </w:r>
      <w:r>
        <w:rPr>
          <w:rFonts w:hint="eastAsia"/>
        </w:rPr>
        <w:br/>
      </w:r>
      <w:r>
        <w:rPr>
          <w:rFonts w:hint="eastAsia"/>
        </w:rPr>
        <w:t>　　第三节 纯棉企业（三）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三、纯棉企业经营状况</w:t>
      </w:r>
      <w:r>
        <w:rPr>
          <w:rFonts w:hint="eastAsia"/>
        </w:rPr>
        <w:br/>
      </w:r>
      <w:r>
        <w:rPr>
          <w:rFonts w:hint="eastAsia"/>
        </w:rPr>
        <w:t>　　　　四、纯棉企业发展策略</w:t>
      </w:r>
      <w:r>
        <w:rPr>
          <w:rFonts w:hint="eastAsia"/>
        </w:rPr>
        <w:br/>
      </w:r>
      <w:r>
        <w:rPr>
          <w:rFonts w:hint="eastAsia"/>
        </w:rPr>
        <w:t>　　第四节 纯棉企业（四）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三、纯棉企业经营状况</w:t>
      </w:r>
      <w:r>
        <w:rPr>
          <w:rFonts w:hint="eastAsia"/>
        </w:rPr>
        <w:br/>
      </w:r>
      <w:r>
        <w:rPr>
          <w:rFonts w:hint="eastAsia"/>
        </w:rPr>
        <w:t>　　　　四、纯棉企业发展策略</w:t>
      </w:r>
      <w:r>
        <w:rPr>
          <w:rFonts w:hint="eastAsia"/>
        </w:rPr>
        <w:br/>
      </w:r>
      <w:r>
        <w:rPr>
          <w:rFonts w:hint="eastAsia"/>
        </w:rPr>
        <w:t>　　第五节 纯棉企业（五）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三、纯棉企业经营状况</w:t>
      </w:r>
      <w:r>
        <w:rPr>
          <w:rFonts w:hint="eastAsia"/>
        </w:rPr>
        <w:br/>
      </w:r>
      <w:r>
        <w:rPr>
          <w:rFonts w:hint="eastAsia"/>
        </w:rPr>
        <w:t>　　　　四、纯棉企业发展策略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中国纯棉产品竞争力优势分析</w:t>
      </w:r>
      <w:r>
        <w:rPr>
          <w:rFonts w:hint="eastAsia"/>
        </w:rPr>
        <w:br/>
      </w:r>
      <w:r>
        <w:rPr>
          <w:rFonts w:hint="eastAsia"/>
        </w:rPr>
        <w:t>　　第一节 纯棉整体产品竞争力分析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纯棉产品竞争力优势构建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一、纯棉产品竞争优势评价</w:t>
      </w:r>
      <w:r>
        <w:rPr>
          <w:rFonts w:hint="eastAsia"/>
        </w:rPr>
        <w:br/>
      </w:r>
      <w:r>
        <w:rPr>
          <w:rFonts w:hint="eastAsia"/>
        </w:rPr>
        <w:t>　　　　二、纯棉产品竞争优势构建建议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纯棉投资机会分析</w:t>
      </w:r>
      <w:r>
        <w:rPr>
          <w:rFonts w:hint="eastAsia"/>
        </w:rPr>
        <w:br/>
      </w:r>
      <w:r>
        <w:rPr>
          <w:rFonts w:hint="eastAsia"/>
        </w:rPr>
        <w:t>　　第二节 纯棉投资趋势分析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一、纯棉行业投资环境考察</w:t>
      </w:r>
      <w:r>
        <w:rPr>
          <w:rFonts w:hint="eastAsia"/>
        </w:rPr>
        <w:br/>
      </w:r>
      <w:r>
        <w:rPr>
          <w:rFonts w:hint="eastAsia"/>
        </w:rPr>
        <w:t>　　　　二、纯棉投资风险及控制策略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三、纯棉产品投资方向建议</w:t>
      </w:r>
      <w:r>
        <w:rPr>
          <w:rFonts w:hint="eastAsia"/>
        </w:rPr>
        <w:br/>
      </w:r>
      <w:r>
        <w:rPr>
          <w:rFonts w:hint="eastAsia"/>
        </w:rPr>
        <w:t>　　　　四、纯棉项目投资建议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2025-2031年中国纯棉行业利润预测</w:t>
      </w:r>
      <w:r>
        <w:rPr>
          <w:rFonts w:hint="eastAsia"/>
        </w:rPr>
        <w:br/>
      </w:r>
      <w:r>
        <w:rPr>
          <w:rFonts w:hint="eastAsia"/>
        </w:rPr>
        <w:t>　　图表 2025年纯棉行业壁垒</w:t>
      </w:r>
      <w:r>
        <w:rPr>
          <w:rFonts w:hint="eastAsia"/>
        </w:rPr>
        <w:br/>
      </w:r>
      <w:r>
        <w:rPr>
          <w:rFonts w:hint="eastAsia"/>
        </w:rPr>
        <w:t>　　图表 2025年纯棉市场前景分析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2025-2031年中国纯棉市场需求预测</w:t>
      </w:r>
      <w:r>
        <w:rPr>
          <w:rFonts w:hint="eastAsia"/>
        </w:rPr>
        <w:br/>
      </w:r>
      <w:r>
        <w:rPr>
          <w:rFonts w:hint="eastAsia"/>
        </w:rPr>
        <w:t>　　图表 2025年纯棉发展趋势预测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c0c7bd734c7d" w:history="1">
        <w:r>
          <w:rPr>
            <w:rStyle w:val="Hyperlink"/>
          </w:rPr>
          <w:t>2025年中国纯棉市场深度剖析及未来走势分析报告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c0c7bd734c7d" w:history="1">
        <w:r>
          <w:rPr>
            <w:rStyle w:val="Hyperlink"/>
          </w:rPr>
          <w:t>https://www.20087.com/1/91/ChunMianHangYeFenXiBaoGao.html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热点：纯棉和全棉有什么区别?哪个更好?、纯棉是100%棉吗、纯棉被罩、纯棉是什么面料、纯棉60支80支100支有什么区别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081b6b2bc4eb4" w:history="1">
      <w:r>
        <w:rPr>
          <w:rStyle w:val="Hyperlink"/>
        </w:rPr>
        <w:t>2025年中国纯棉市场深度剖析及未来走势分析报告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unMianHangYeFenXiBaoGao.html" TargetMode="External" Id="R1d2dc0c7bd73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unMianHangYeFenXiBaoGao.html" TargetMode="External" Id="R67a081b6b2b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2025-01-22T01:01:00Z</dcterms:created>
  <dcterms:modified xsi:type="dcterms:W3CDTF">2025-01-22T02:01:00Z</dcterms:modified>
  <dc:subject>2025年中国纯棉市场深度剖析及未来走势分析报告</dc:subject>
  <dc:title>2025年中国纯棉市场深度剖析及未来走势分析报告</dc:title>
  <cp:keywords>2025年中国纯棉市场深度剖析及未来走势分析报告</cp:keywords>
  <dc:description>2025年中国纯棉市场深度剖析及未来走势分析报告</dc:description>
</cp:coreProperties>
</file>