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29d88e87047bd" w:history="1">
              <w:r>
                <w:rPr>
                  <w:rStyle w:val="Hyperlink"/>
                </w:rPr>
                <w:t>2024-2030年中国篮球鞋行业发展现状分析与前景趋势预测报告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29d88e87047bd" w:history="1">
              <w:r>
                <w:rPr>
                  <w:rStyle w:val="Hyperlink"/>
                </w:rPr>
                <w:t>2024-2030年中国篮球鞋行业发展现状分析与前景趋势预测报告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29d88e87047bd" w:history="1">
                <w:r>
                  <w:rPr>
                    <w:rStyle w:val="Hyperlink"/>
                  </w:rPr>
                  <w:t>https://www.20087.com/2/31/LanQiuXieFaZhanQuShi.html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市场在全球范围内受到体育赛事、运动员代言和街头文化的影响，近年来保持强劲增长。篮球鞋不仅代表了运动表现，也是时尚和个性的象征。随着消费者对舒适性、性能和设计的追求，篮球鞋制造商不断推出采用新材料、新设计和技术的鞋款。然而，行业面临的挑战是如何在保持产品质量和品牌形象的同时，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篮球鞋行业将更加注重定制化和可持续性。一方面，通过3D打印和数字化设计，提供能够根据消费者脚型和运动习惯定制的篮球鞋，提高穿着舒适度和个性化体验。另一方面，结合环保材料和绿色生产技术，开发环保型篮球鞋，减少对环境的影响。此外，随着智能穿戴技术的发展，篮球鞋将探索在运动监测和健康追踪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9d88e87047bd" w:history="1">
        <w:r>
          <w:rPr>
            <w:rStyle w:val="Hyperlink"/>
          </w:rPr>
          <w:t>2024-2030年中国篮球鞋行业发展现状分析与前景趋势预测报告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篮球鞋行业的市场规模、需求变化、价格波动以及产业链构成。篮球鞋报告深入剖析了当前市场现状，科学预测了未来篮球鞋市场前景与发展趋势，特别关注了篮球鞋细分市场的机会与挑战。同时，对篮球鞋重点企业的竞争地位、品牌影响力和市场集中度进行了全面评估。篮球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篮球鞋行业相关概述</w:t>
      </w:r>
      <w:r>
        <w:rPr>
          <w:rFonts w:hint="eastAsia"/>
        </w:rPr>
        <w:br/>
      </w:r>
      <w:r>
        <w:rPr>
          <w:rFonts w:hint="eastAsia"/>
        </w:rPr>
        <w:t>　　　　一、篮球鞋行业定义及特点</w:t>
      </w:r>
      <w:r>
        <w:rPr>
          <w:rFonts w:hint="eastAsia"/>
        </w:rPr>
        <w:br/>
      </w:r>
      <w:r>
        <w:rPr>
          <w:rFonts w:hint="eastAsia"/>
        </w:rPr>
        <w:t>　　　　　　1、篮球鞋行业定义</w:t>
      </w:r>
      <w:r>
        <w:rPr>
          <w:rFonts w:hint="eastAsia"/>
        </w:rPr>
        <w:br/>
      </w:r>
      <w:r>
        <w:rPr>
          <w:rFonts w:hint="eastAsia"/>
        </w:rPr>
        <w:t>　　　　　　2、篮球鞋行业特点</w:t>
      </w:r>
      <w:r>
        <w:rPr>
          <w:rFonts w:hint="eastAsia"/>
        </w:rPr>
        <w:br/>
      </w:r>
      <w:r>
        <w:rPr>
          <w:rFonts w:hint="eastAsia"/>
        </w:rPr>
        <w:t>　　　　二、篮球鞋行业经营模式分析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1、篮球鞋生产模式</w:t>
      </w:r>
      <w:r>
        <w:rPr>
          <w:rFonts w:hint="eastAsia"/>
        </w:rPr>
        <w:br/>
      </w:r>
      <w:r>
        <w:rPr>
          <w:rFonts w:hint="eastAsia"/>
        </w:rPr>
        <w:t>　　　　　　2、篮球鞋采购模式</w:t>
      </w:r>
      <w:r>
        <w:rPr>
          <w:rFonts w:hint="eastAsia"/>
        </w:rPr>
        <w:br/>
      </w:r>
      <w:r>
        <w:rPr>
          <w:rFonts w:hint="eastAsia"/>
        </w:rPr>
        <w:t>　　　　　　3、篮球鞋销售模式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2024年世界篮球鞋行业市场运行形势分析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2024年全球篮球鞋行业发展概况</w:t>
      </w:r>
      <w:r>
        <w:rPr>
          <w:rFonts w:hint="eastAsia"/>
        </w:rPr>
        <w:br/>
      </w:r>
      <w:r>
        <w:rPr>
          <w:rFonts w:hint="eastAsia"/>
        </w:rPr>
        <w:t>　　第二节 世界篮球鞋行业发展走势</w:t>
      </w:r>
      <w:r>
        <w:rPr>
          <w:rFonts w:hint="eastAsia"/>
        </w:rPr>
        <w:br/>
      </w:r>
      <w:r>
        <w:rPr>
          <w:rFonts w:hint="eastAsia"/>
        </w:rPr>
        <w:t>　　　　一、全球篮球鞋行业市场分布情况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二、全球篮球鞋行业发展趋势分析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全球篮球鞋行业重点国家和区域分析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2024年中国篮球鞋行业发展环境分析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篮球鞋政策环境分析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篮球鞋技术环境分析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2024年篮球鞋行业技术发展现状及趋势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当前我国篮球鞋技术发展现状</w:t>
      </w:r>
      <w:r>
        <w:rPr>
          <w:rFonts w:hint="eastAsia"/>
        </w:rPr>
        <w:br/>
      </w:r>
      <w:r>
        <w:rPr>
          <w:rFonts w:hint="eastAsia"/>
        </w:rPr>
        <w:t>　　第二节 中外篮球鞋技术差距及产生差距的主要原因分析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提高我国篮球鞋技术的对策</w:t>
      </w:r>
      <w:r>
        <w:rPr>
          <w:rFonts w:hint="eastAsia"/>
        </w:rPr>
        <w:br/>
      </w:r>
      <w:r>
        <w:rPr>
          <w:rFonts w:hint="eastAsia"/>
        </w:rPr>
        <w:t>　　第四节 我国篮球鞋研发、设计发展趋势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中国篮球鞋行业市场规模情况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中国篮球鞋行业盈利情况分析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中国篮球鞋行业市场需求状况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一、2019-2024年篮球鞋行业市场需求情况</w:t>
      </w:r>
      <w:r>
        <w:rPr>
          <w:rFonts w:hint="eastAsia"/>
        </w:rPr>
        <w:br/>
      </w:r>
      <w:r>
        <w:rPr>
          <w:rFonts w:hint="eastAsia"/>
        </w:rPr>
        <w:t>　　　　二、篮球鞋行业市场需求特点分析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三、2024-2030年篮球鞋行业市场需求预测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中国篮球鞋行业市场供给状况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一、2019-2024年篮球鞋行业市场供给情况</w:t>
      </w:r>
      <w:r>
        <w:rPr>
          <w:rFonts w:hint="eastAsia"/>
        </w:rPr>
        <w:br/>
      </w:r>
      <w:r>
        <w:rPr>
          <w:rFonts w:hint="eastAsia"/>
        </w:rPr>
        <w:t>　　　　二、篮球鞋行业市场供给特点分析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三、2024-2030年篮球鞋行业市场供给预测</w:t>
      </w:r>
      <w:r>
        <w:rPr>
          <w:rFonts w:hint="eastAsia"/>
        </w:rPr>
        <w:br/>
      </w:r>
      <w:r>
        <w:rPr>
          <w:rFonts w:hint="eastAsia"/>
        </w:rPr>
        <w:t>　　第五节 篮球鞋行业市场供需平衡状况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2019-2024年中国篮球鞋行业进出口情况分析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二、2019-2024年中国篮球鞋行业出口分析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2024-2030年中国篮球鞋行业进出口情况预测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一、2024-2030年中国篮球鞋行业进口预测分析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二、2024-2030年中国篮球鞋行业出口预测分析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影响篮球鞋行业进出口变化的主要原因分析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2019-2024年中国篮球鞋行业重点地区调研分析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一、中国篮球鞋行业重点区域市场结构调研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篮球鞋价格影响因素分析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2019-2024年中国篮球鞋市场价格趋向分析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2024-2030年中国篮球鞋市场价格趋向预测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篮球鞋行业竞争格局分析</w:t>
      </w:r>
      <w:r>
        <w:rPr>
          <w:rFonts w:hint="eastAsia"/>
        </w:rPr>
        <w:br/>
      </w:r>
      <w:r>
        <w:rPr>
          <w:rFonts w:hint="eastAsia"/>
        </w:rPr>
        <w:t>　　第一节 篮球鞋行业集中度分析</w:t>
      </w:r>
      <w:r>
        <w:rPr>
          <w:rFonts w:hint="eastAsia"/>
        </w:rPr>
        <w:br/>
      </w:r>
      <w:r>
        <w:rPr>
          <w:rFonts w:hint="eastAsia"/>
        </w:rPr>
        <w:t>　　　　一、篮球鞋市场集中度分析</w:t>
      </w:r>
      <w:r>
        <w:rPr>
          <w:rFonts w:hint="eastAsia"/>
        </w:rPr>
        <w:br/>
      </w:r>
      <w:r>
        <w:rPr>
          <w:rFonts w:hint="eastAsia"/>
        </w:rPr>
        <w:t>　　　　二、篮球鞋企业集中度分析</w:t>
      </w:r>
      <w:r>
        <w:rPr>
          <w:rFonts w:hint="eastAsia"/>
        </w:rPr>
        <w:br/>
      </w:r>
      <w:r>
        <w:rPr>
          <w:rFonts w:hint="eastAsia"/>
        </w:rPr>
        <w:t>　　　　三、篮球鞋区域集中度分析</w:t>
      </w:r>
      <w:r>
        <w:rPr>
          <w:rFonts w:hint="eastAsia"/>
        </w:rPr>
        <w:br/>
      </w:r>
      <w:r>
        <w:rPr>
          <w:rFonts w:hint="eastAsia"/>
        </w:rPr>
        <w:t>　　第二节 篮球鞋行业竞争格局分析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一、2024年篮球鞋行业竞争分析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二、2024年中外篮球鞋产品竞争分析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三、2019-2024年中国篮球鞋市场竞争分析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四、2024-2030年国内主要篮球鞋企业动向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篮球鞋企业发展策略分析</w:t>
      </w:r>
      <w:r>
        <w:rPr>
          <w:rFonts w:hint="eastAsia"/>
        </w:rPr>
        <w:br/>
      </w:r>
      <w:r>
        <w:rPr>
          <w:rFonts w:hint="eastAsia"/>
        </w:rPr>
        <w:t>　　第一节 篮球鞋市场策略分析</w:t>
      </w:r>
      <w:r>
        <w:rPr>
          <w:rFonts w:hint="eastAsia"/>
        </w:rPr>
        <w:br/>
      </w:r>
      <w:r>
        <w:rPr>
          <w:rFonts w:hint="eastAsia"/>
        </w:rPr>
        <w:t>　　　　一、篮球鞋价格策略分析</w:t>
      </w:r>
      <w:r>
        <w:rPr>
          <w:rFonts w:hint="eastAsia"/>
        </w:rPr>
        <w:br/>
      </w:r>
      <w:r>
        <w:rPr>
          <w:rFonts w:hint="eastAsia"/>
        </w:rPr>
        <w:t>　　　　二、篮球鞋渠道策略分析</w:t>
      </w:r>
      <w:r>
        <w:rPr>
          <w:rFonts w:hint="eastAsia"/>
        </w:rPr>
        <w:br/>
      </w:r>
      <w:r>
        <w:rPr>
          <w:rFonts w:hint="eastAsia"/>
        </w:rPr>
        <w:t>　　第二节 篮球鞋销售策略分析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提高篮球鞋企业竞争力的策略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一、提高中国篮球鞋企业核心竞争力的对策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二、篮球鞋企业提升竞争力的主要方向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三、影响篮球鞋企业核心竞争力的因素及提升途径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四、提高篮球鞋企业竞争力的策略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对我国篮球鞋品牌的战略思考</w:t>
      </w:r>
      <w:r>
        <w:rPr>
          <w:rFonts w:hint="eastAsia"/>
        </w:rPr>
        <w:br/>
      </w:r>
      <w:r>
        <w:rPr>
          <w:rFonts w:hint="eastAsia"/>
        </w:rPr>
        <w:t>　　　　一、篮球鞋实施品牌战略的意义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二、篮球鞋企业品牌的现状分析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三、我国篮球鞋企业的品牌战略</w:t>
      </w:r>
      <w:r>
        <w:rPr>
          <w:rFonts w:hint="eastAsia"/>
        </w:rPr>
        <w:br/>
      </w:r>
      <w:r>
        <w:rPr>
          <w:rFonts w:hint="eastAsia"/>
        </w:rPr>
        <w:t>　　　　四、篮球鞋品牌战略管理的策略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中国篮球鞋行业营销策略分析</w:t>
      </w:r>
      <w:r>
        <w:rPr>
          <w:rFonts w:hint="eastAsia"/>
        </w:rPr>
        <w:br/>
      </w:r>
      <w:r>
        <w:rPr>
          <w:rFonts w:hint="eastAsia"/>
        </w:rPr>
        <w:t>　　第一节 篮球鞋市场推广策略研究分析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一、做好篮球鞋产品导入</w:t>
      </w:r>
      <w:r>
        <w:rPr>
          <w:rFonts w:hint="eastAsia"/>
        </w:rPr>
        <w:br/>
      </w:r>
      <w:r>
        <w:rPr>
          <w:rFonts w:hint="eastAsia"/>
        </w:rPr>
        <w:t>　　　　二、做好篮球鞋产品组合和产品线决策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三、篮球鞋行业城市市场推广策略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篮球鞋行业渠道营销研究分析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一、篮球鞋行业营销环境分析</w:t>
      </w:r>
      <w:r>
        <w:rPr>
          <w:rFonts w:hint="eastAsia"/>
        </w:rPr>
        <w:br/>
      </w:r>
      <w:r>
        <w:rPr>
          <w:rFonts w:hint="eastAsia"/>
        </w:rPr>
        <w:t>　　　　二、篮球鞋行业现存的营销渠道分析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三、篮球鞋行业终端市场营销管理策略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篮球鞋行业营销战略研究分析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一、中国篮球鞋行业有效整合营销策略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二、建立篮球鞋行业厂商的双嬴模式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2024-2030年中国篮球鞋行业前景与风险预测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2024年篮球鞋市场前景分析</w:t>
      </w:r>
      <w:r>
        <w:rPr>
          <w:rFonts w:hint="eastAsia"/>
        </w:rPr>
        <w:br/>
      </w:r>
      <w:r>
        <w:rPr>
          <w:rFonts w:hint="eastAsia"/>
        </w:rPr>
        <w:t>　　第二节 2024年篮球鞋发展趋势预测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2024-2030年中国篮球鞋行业投资特性分析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一、2024-2030年中国篮球鞋行业进入壁垒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二、2024-2030年中国篮球鞋行业盈利模式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三、2024-2030年中国篮球鞋行业盈利因素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2024-2030年中国篮球鞋行业投资机会分析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一、2024-2030年中国篮球鞋细分市场投资机会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二、2024-2030年中国篮球鞋行业区域市场投资潜力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2024-2030年中国篮球鞋行业投资风险分析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一、2024-2030年中国篮球鞋行业市场竞争风险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二、2024-2030年中国篮球鞋行业技术风险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三、2024-2030年中国篮球鞋行业政策风险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四、2024-2030年中国篮球鞋行业进入退出风险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2024-2030年中国篮球鞋行业盈利模式与投资策略分析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国外篮球鞋行业投资现状及经营模式分析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一、境外篮球鞋行业成长情况调查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中国篮球鞋行业商业模式探讨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中国篮球鞋行业投资国际化发展战略分析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中国篮球鞋行业投资策略分析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中国篮球鞋行业资本运作战略选择方案研究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[中~智~林~]中国篮球鞋行业多元化经营战略的可行性分析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篮球鞋行业历程</w:t>
      </w:r>
      <w:r>
        <w:rPr>
          <w:rFonts w:hint="eastAsia"/>
        </w:rPr>
        <w:br/>
      </w:r>
      <w:r>
        <w:rPr>
          <w:rFonts w:hint="eastAsia"/>
        </w:rPr>
        <w:t>　　图表 篮球鞋行业生命周期</w:t>
      </w:r>
      <w:r>
        <w:rPr>
          <w:rFonts w:hint="eastAsia"/>
        </w:rPr>
        <w:br/>
      </w:r>
      <w:r>
        <w:rPr>
          <w:rFonts w:hint="eastAsia"/>
        </w:rPr>
        <w:t>　　图表 篮球鞋行业产业链分析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2024年中国篮球鞋行业需求领域分布格局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2024年中国篮球鞋进口国家及地区分析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2024-2030年中国篮球鞋行业供需平衡预测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2024-2030年中国篮球鞋行业市场规模预测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2024-2030年中国篮球鞋市场前景分析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2024-2030年中国篮球鞋行业发展趋势预测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29d88e87047bd" w:history="1">
        <w:r>
          <w:rPr>
            <w:rStyle w:val="Hyperlink"/>
          </w:rPr>
          <w:t>2024-2030年中国篮球鞋行业发展现状分析与前景趋势预测报告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29d88e87047bd" w:history="1">
        <w:r>
          <w:rPr>
            <w:rStyle w:val="Hyperlink"/>
          </w:rPr>
          <w:t>https://www.20087.com/2/31/LanQiuXieFaZhanQuShi.html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1b41e4c704081" w:history="1">
      <w:r>
        <w:rPr>
          <w:rStyle w:val="Hyperlink"/>
        </w:rPr>
        <w:t>2024-2030年中国篮球鞋行业发展现状分析与前景趋势预测报告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anQiuXieFaZhanQuShi.html" TargetMode="External" Id="Rc7a29d88e870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anQiuXieFaZhanQuShi.html" TargetMode="External" Id="R4551b41e4c70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2024-04-20T08:41:00Z</dcterms:created>
  <dcterms:modified xsi:type="dcterms:W3CDTF">2024-04-20T09:41:00Z</dcterms:modified>
  <dc:subject>2024-2030年中国篮球鞋行业发展现状分析与前景趋势预测报告</dc:subject>
  <dc:title>2024-2030年中国篮球鞋行业发展现状分析与前景趋势预测报告</dc:title>
  <cp:keywords>2024-2030年中国篮球鞋行业发展现状分析与前景趋势预测报告</cp:keywords>
  <dc:description>2024-2030年中国篮球鞋行业发展现状分析与前景趋势预测报告</dc:description>
</cp:coreProperties>
</file>