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9b8d3acf54d3a" w:history="1">
              <w:r>
                <w:rPr>
                  <w:rStyle w:val="Hyperlink"/>
                </w:rPr>
                <w:t>2025-2031年中国肩棉胸棉行业调研与发展趋势预测报告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9b8d3acf54d3a" w:history="1">
              <w:r>
                <w:rPr>
                  <w:rStyle w:val="Hyperlink"/>
                </w:rPr>
                <w:t>2025-2031年中国肩棉胸棉行业调研与发展趋势预测报告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9b8d3acf54d3a" w:history="1">
                <w:r>
                  <w:rPr>
                    <w:rStyle w:val="Hyperlink"/>
                  </w:rPr>
                  <w:t>https://www.20087.com/3/01/JianMianXiongMianHangYeDiaoYanBaoGao.html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肩棉和胸棉是服装填充材料，广泛应用于内衣、运动服和休闲服装中，以提供支撑、保暖或塑造身体线条。随着消费者对舒适性和美观性的要求提高，肩棉胸棉的材料和工艺不断改进。天然纤维和记忆泡沫等新型填充材料的应用，提升了穿着体验和持久性。</w:t>
      </w:r>
      <w:r>
        <w:rPr>
          <w:rFonts w:hint="eastAsia"/>
        </w:rPr>
        <w:br/>
      </w:r>
      <w:r>
        <w:rPr>
          <w:rFonts w:hint="eastAsia"/>
        </w:rPr>
        <w:t>　　肩棉胸棉的未来将更加注重健康性和可持续性。健康性体现在将开发更多透气、吸湿和抗菌的填充材料，以适应各种气候条件和运动场景，同时减少皮肤刺激和过敏风险。可持续性则意味着采用可再生或回收材料，以及优化生产流程，减少废物产生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9b8d3acf54d3a" w:history="1">
        <w:r>
          <w:rPr>
            <w:rStyle w:val="Hyperlink"/>
          </w:rPr>
          <w:t>2025-2031年中国肩棉胸棉行业调研与发展趋势预测报告</w:t>
        </w:r>
      </w:hyperlink>
      <w:r>
        <w:rPr>
          <w:rFonts w:hint="eastAsia"/>
        </w:rPr>
        <w:t>》基于多年行业研究经验，系统分析了肩棉胸棉产业链、市场规模、需求特征及价格趋势，客观呈现肩棉胸棉行业现状。报告科学预测了肩棉胸棉市场前景与发展方向，重点评估了肩棉胸棉重点企业的竞争格局与品牌影响力，同时挖掘肩棉胸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中国肩棉胸棉行业发展环境</w:t>
      </w:r>
      <w:r>
        <w:rPr>
          <w:rFonts w:hint="eastAsia"/>
        </w:rPr>
        <w:br/>
      </w:r>
      <w:r>
        <w:rPr>
          <w:rFonts w:hint="eastAsia"/>
        </w:rPr>
        <w:t>　　第一节 肩棉胸棉行业及属性分析</w:t>
      </w:r>
      <w:r>
        <w:rPr>
          <w:rFonts w:hint="eastAsia"/>
        </w:rPr>
        <w:br/>
      </w:r>
      <w:r>
        <w:rPr>
          <w:rFonts w:hint="eastAsia"/>
        </w:rPr>
        <w:t>　　　　一、肩棉胸棉行业定义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四、肩棉胸棉行业周期属性</w:t>
      </w:r>
      <w:r>
        <w:rPr>
          <w:rFonts w:hint="eastAsia"/>
        </w:rPr>
        <w:br/>
      </w:r>
      <w:r>
        <w:rPr>
          <w:rFonts w:hint="eastAsia"/>
        </w:rPr>
        <w:t>　　第二节 肩棉胸棉行业经济发展环境</w:t>
      </w:r>
      <w:r>
        <w:rPr>
          <w:rFonts w:hint="eastAsia"/>
        </w:rPr>
        <w:br/>
      </w:r>
      <w:r>
        <w:rPr>
          <w:rFonts w:hint="eastAsia"/>
        </w:rPr>
        <w:t>　　第三节 肩棉胸棉行业政策发展环境</w:t>
      </w:r>
      <w:r>
        <w:rPr>
          <w:rFonts w:hint="eastAsia"/>
        </w:rPr>
        <w:br/>
      </w:r>
      <w:r>
        <w:rPr>
          <w:rFonts w:hint="eastAsia"/>
        </w:rPr>
        <w:t>　　第四节 肩棉胸棉行业社会发展环境</w:t>
      </w:r>
      <w:r>
        <w:rPr>
          <w:rFonts w:hint="eastAsia"/>
        </w:rPr>
        <w:br/>
      </w:r>
      <w:r>
        <w:rPr>
          <w:rFonts w:hint="eastAsia"/>
        </w:rPr>
        <w:t>　　第五节 肩棉胸棉投融资发展环境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2024-2025年肩棉胸棉行业技术发展现状及趋势分析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肩棉胸棉行业技术发展现状分析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国内外肩棉胸棉行业技术差异与原因</w:t>
      </w:r>
      <w:r>
        <w:rPr>
          <w:rFonts w:hint="eastAsia"/>
        </w:rPr>
        <w:br/>
      </w:r>
      <w:r>
        <w:rPr>
          <w:rFonts w:hint="eastAsia"/>
        </w:rPr>
        <w:t>　　第三节 肩棉胸棉行业技术发展方向、趋势预测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提升肩棉胸棉行业技术能力策略建议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中国肩棉胸棉行业供给与需求情况分析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2019-2024年中国肩棉胸棉行业总体规模</w:t>
      </w:r>
      <w:r>
        <w:rPr>
          <w:rFonts w:hint="eastAsia"/>
        </w:rPr>
        <w:br/>
      </w:r>
      <w:r>
        <w:rPr>
          <w:rFonts w:hint="eastAsia"/>
        </w:rPr>
        <w:t>　　第二节 中国肩棉胸棉行业盈利情况分析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中国肩棉胸棉行业产量情况分析与预测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一、2019-2024年肩棉胸棉行业产量统计分析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二、2024年肩棉胸棉行业产量特点分析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三、2025-2031年中国肩棉胸棉行业产量预测分析</w:t>
      </w:r>
      <w:r>
        <w:rPr>
          <w:rFonts w:hint="eastAsia"/>
        </w:rPr>
        <w:br/>
      </w:r>
      <w:r>
        <w:rPr>
          <w:rFonts w:hint="eastAsia"/>
        </w:rPr>
        <w:t>　　第四节 中国肩棉胸棉行业需求概况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一、2019-2024年中国肩棉胸棉行业需求情况分析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二、2024年中国肩棉胸棉行业市场需求特点分析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三、2025-2031年中国肩棉胸棉市场需求预测分析</w:t>
      </w:r>
      <w:r>
        <w:rPr>
          <w:rFonts w:hint="eastAsia"/>
        </w:rPr>
        <w:br/>
      </w:r>
      <w:r>
        <w:rPr>
          <w:rFonts w:hint="eastAsia"/>
        </w:rPr>
        <w:t>　　第五节 肩棉胸棉产业供需平衡状况分析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2019-2024年中国肩棉胸棉行业重点地区调研分析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一、中国肩棉胸棉行业重点区域市场结构调研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二、**地区肩棉胸棉市场调研分析</w:t>
      </w:r>
      <w:r>
        <w:rPr>
          <w:rFonts w:hint="eastAsia"/>
        </w:rPr>
        <w:br/>
      </w:r>
      <w:r>
        <w:rPr>
          <w:rFonts w:hint="eastAsia"/>
        </w:rPr>
        <w:t>　　　　三、**地区肩棉胸棉市场调研分析</w:t>
      </w:r>
      <w:r>
        <w:rPr>
          <w:rFonts w:hint="eastAsia"/>
        </w:rPr>
        <w:br/>
      </w:r>
      <w:r>
        <w:rPr>
          <w:rFonts w:hint="eastAsia"/>
        </w:rPr>
        <w:t>　　　　四、**地区肩棉胸棉市场调研分析</w:t>
      </w:r>
      <w:r>
        <w:rPr>
          <w:rFonts w:hint="eastAsia"/>
        </w:rPr>
        <w:br/>
      </w:r>
      <w:r>
        <w:rPr>
          <w:rFonts w:hint="eastAsia"/>
        </w:rPr>
        <w:t>　　　　五、**地区肩棉胸棉市场调研分析</w:t>
      </w:r>
      <w:r>
        <w:rPr>
          <w:rFonts w:hint="eastAsia"/>
        </w:rPr>
        <w:br/>
      </w:r>
      <w:r>
        <w:rPr>
          <w:rFonts w:hint="eastAsia"/>
        </w:rPr>
        <w:t>　　　　六、**地区肩棉胸棉市场调研分析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中国肩棉胸棉行业进出口情况分析预测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2019-2024年中国肩棉胸棉行业进出口情况分析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一、2019-2024年中国肩棉胸棉行业进口分析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二、2019-2024年中国肩棉胸棉行业出口分析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2025-2031年中国肩棉胸棉行业进出口情况预测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一、2025-2031年中国肩棉胸棉行业进口预测分析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二、2025-2031年中国肩棉胸棉行业出口预测分析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影响肩棉胸棉行业进出口变化的主要原因分析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肩棉胸棉行业上、下游市场分析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肩棉胸棉行业上游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肩棉胸棉行业下游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肩棉胸棉行业重点企业发展调研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肩棉胸棉重点企业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二、肩棉胸棉企业经营情况分析</w:t>
      </w:r>
      <w:r>
        <w:rPr>
          <w:rFonts w:hint="eastAsia"/>
        </w:rPr>
        <w:br/>
      </w:r>
      <w:r>
        <w:rPr>
          <w:rFonts w:hint="eastAsia"/>
        </w:rPr>
        <w:t>　　　　三、肩棉胸棉企业发展规划及前景展望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肩棉胸棉重点企业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二、肩棉胸棉企业经营情况分析</w:t>
      </w:r>
      <w:r>
        <w:rPr>
          <w:rFonts w:hint="eastAsia"/>
        </w:rPr>
        <w:br/>
      </w:r>
      <w:r>
        <w:rPr>
          <w:rFonts w:hint="eastAsia"/>
        </w:rPr>
        <w:t>　　　　三、肩棉胸棉企业发展规划及前景展望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肩棉胸棉重点企业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二、肩棉胸棉企业经营情况分析</w:t>
      </w:r>
      <w:r>
        <w:rPr>
          <w:rFonts w:hint="eastAsia"/>
        </w:rPr>
        <w:br/>
      </w:r>
      <w:r>
        <w:rPr>
          <w:rFonts w:hint="eastAsia"/>
        </w:rPr>
        <w:t>　　　　三、肩棉胸棉企业发展规划及前景展望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肩棉胸棉重点企业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二、肩棉胸棉企业经营情况分析</w:t>
      </w:r>
      <w:r>
        <w:rPr>
          <w:rFonts w:hint="eastAsia"/>
        </w:rPr>
        <w:br/>
      </w:r>
      <w:r>
        <w:rPr>
          <w:rFonts w:hint="eastAsia"/>
        </w:rPr>
        <w:t>　　　　三、肩棉胸棉企业发展规划及前景展望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肩棉胸棉重点企业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二、肩棉胸棉企业经营情况分析</w:t>
      </w:r>
      <w:r>
        <w:rPr>
          <w:rFonts w:hint="eastAsia"/>
        </w:rPr>
        <w:br/>
      </w:r>
      <w:r>
        <w:rPr>
          <w:rFonts w:hint="eastAsia"/>
        </w:rPr>
        <w:t>　　　　三、肩棉胸棉企业发展规划及前景展望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肩棉胸棉行业企业经营策略研究分析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肩棉胸棉企业多样化经营策略分析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一、肩棉胸棉企业多样化经营情况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二、现行肩棉胸棉行业多样化经营的方向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大型肩棉胸棉企业集团未来发展策略分析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对中小肩棉胸棉企业生产经营的建议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肩棉胸棉行业发展前景与市场趋势分析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我国肩棉胸棉行业前景与机遇分析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一、我国肩棉胸棉行业发展前景</w:t>
      </w:r>
      <w:r>
        <w:rPr>
          <w:rFonts w:hint="eastAsia"/>
        </w:rPr>
        <w:br/>
      </w:r>
      <w:r>
        <w:rPr>
          <w:rFonts w:hint="eastAsia"/>
        </w:rPr>
        <w:t>　　　　二、我国肩棉胸棉发展机遇分析</w:t>
      </w:r>
      <w:r>
        <w:rPr>
          <w:rFonts w:hint="eastAsia"/>
        </w:rPr>
        <w:br/>
      </w:r>
      <w:r>
        <w:rPr>
          <w:rFonts w:hint="eastAsia"/>
        </w:rPr>
        <w:t>　　　　三、2025年肩棉胸棉的发展机遇分析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四、新冠疫情对肩棉胸棉行业的影响分析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2025-2031年中国肩棉胸棉市场趋势分析</w:t>
      </w:r>
      <w:r>
        <w:rPr>
          <w:rFonts w:hint="eastAsia"/>
        </w:rPr>
        <w:br/>
      </w:r>
      <w:r>
        <w:rPr>
          <w:rFonts w:hint="eastAsia"/>
        </w:rPr>
        <w:t>　　　　一、肩棉胸棉市场趋势总结</w:t>
      </w:r>
      <w:r>
        <w:rPr>
          <w:rFonts w:hint="eastAsia"/>
        </w:rPr>
        <w:br/>
      </w:r>
      <w:r>
        <w:rPr>
          <w:rFonts w:hint="eastAsia"/>
        </w:rPr>
        <w:t>　　　　二、肩棉胸棉发展趋势分析</w:t>
      </w:r>
      <w:r>
        <w:rPr>
          <w:rFonts w:hint="eastAsia"/>
        </w:rPr>
        <w:br/>
      </w:r>
      <w:r>
        <w:rPr>
          <w:rFonts w:hint="eastAsia"/>
        </w:rPr>
        <w:t>　　　　三、肩棉胸棉市场发展空间</w:t>
      </w:r>
      <w:r>
        <w:rPr>
          <w:rFonts w:hint="eastAsia"/>
        </w:rPr>
        <w:br/>
      </w:r>
      <w:r>
        <w:rPr>
          <w:rFonts w:hint="eastAsia"/>
        </w:rPr>
        <w:t>　　　　四、肩棉胸棉产业政策趋向</w:t>
      </w:r>
      <w:r>
        <w:rPr>
          <w:rFonts w:hint="eastAsia"/>
        </w:rPr>
        <w:br/>
      </w:r>
      <w:r>
        <w:rPr>
          <w:rFonts w:hint="eastAsia"/>
        </w:rPr>
        <w:t>　　　　五、肩棉胸棉技术革新趋势</w:t>
      </w:r>
      <w:r>
        <w:rPr>
          <w:rFonts w:hint="eastAsia"/>
        </w:rPr>
        <w:br/>
      </w:r>
      <w:r>
        <w:rPr>
          <w:rFonts w:hint="eastAsia"/>
        </w:rPr>
        <w:t>　　　　六、肩棉胸棉价格走势分析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七、国际环境对肩棉胸棉行业的影响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肩棉胸棉行业投资效益及风险分析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肩棉胸棉行业投资效益分析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一、2025年肩棉胸棉行业投资状况分析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二、2025年肩棉胸棉行业投资效益分析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三、2025年肩棉胸棉行业投资趋势预测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四、2025年肩棉胸棉行业投资方向</w:t>
      </w:r>
      <w:r>
        <w:rPr>
          <w:rFonts w:hint="eastAsia"/>
        </w:rPr>
        <w:br/>
      </w:r>
      <w:r>
        <w:rPr>
          <w:rFonts w:hint="eastAsia"/>
        </w:rPr>
        <w:t>　　　　五、2025年肩棉胸棉行业投资建议</w:t>
      </w:r>
      <w:r>
        <w:rPr>
          <w:rFonts w:hint="eastAsia"/>
        </w:rPr>
        <w:br/>
      </w:r>
      <w:r>
        <w:rPr>
          <w:rFonts w:hint="eastAsia"/>
        </w:rPr>
        <w:t>　　第二节 2025-2031年肩棉胸棉行业投资风险及控制策略分析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一、肩棉胸棉市场风险及控制策略</w:t>
      </w:r>
      <w:r>
        <w:rPr>
          <w:rFonts w:hint="eastAsia"/>
        </w:rPr>
        <w:br/>
      </w:r>
      <w:r>
        <w:rPr>
          <w:rFonts w:hint="eastAsia"/>
        </w:rPr>
        <w:t>　　　　二、肩棉胸棉行业政策风险及控制策略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三、肩棉胸棉经营风险及控制策略</w:t>
      </w:r>
      <w:r>
        <w:rPr>
          <w:rFonts w:hint="eastAsia"/>
        </w:rPr>
        <w:br/>
      </w:r>
      <w:r>
        <w:rPr>
          <w:rFonts w:hint="eastAsia"/>
        </w:rPr>
        <w:t>　　　　四、肩棉胸棉同业竞争风险及控制策略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五、肩棉胸棉行业其他风险及控制策略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肩棉胸棉市场预测及项目投资建议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中国肩棉胸棉行业生产、营销企业投资运作模式分析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肩棉胸棉行业外销与内销优势分析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2025-2031年中国肩棉胸棉行业市场规模及增长趋势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2025-2031年中国肩棉胸棉行业投资规模预测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2025-2031年肩棉胸棉行业市场盈利预测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中智^林^肩棉胸棉行业项目投资建议</w:t>
      </w:r>
      <w:r>
        <w:rPr>
          <w:rFonts w:hint="eastAsia"/>
        </w:rPr>
        <w:br/>
      </w:r>
      <w:r>
        <w:rPr>
          <w:rFonts w:hint="eastAsia"/>
        </w:rPr>
        <w:t>　　　　一、肩棉胸棉技术应用注意事项</w:t>
      </w:r>
      <w:r>
        <w:rPr>
          <w:rFonts w:hint="eastAsia"/>
        </w:rPr>
        <w:br/>
      </w:r>
      <w:r>
        <w:rPr>
          <w:rFonts w:hint="eastAsia"/>
        </w:rPr>
        <w:t>　　　　二、肩棉胸棉项目投资注意事项</w:t>
      </w:r>
      <w:r>
        <w:rPr>
          <w:rFonts w:hint="eastAsia"/>
        </w:rPr>
        <w:br/>
      </w:r>
      <w:r>
        <w:rPr>
          <w:rFonts w:hint="eastAsia"/>
        </w:rPr>
        <w:t>　　　　三、肩棉胸棉生产开发注意事项</w:t>
      </w:r>
      <w:r>
        <w:rPr>
          <w:rFonts w:hint="eastAsia"/>
        </w:rPr>
        <w:br/>
      </w:r>
      <w:r>
        <w:rPr>
          <w:rFonts w:hint="eastAsia"/>
        </w:rPr>
        <w:t>　　　　四、肩棉胸棉销售注意事项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肩棉胸棉行业历程</w:t>
      </w:r>
      <w:r>
        <w:rPr>
          <w:rFonts w:hint="eastAsia"/>
        </w:rPr>
        <w:br/>
      </w:r>
      <w:r>
        <w:rPr>
          <w:rFonts w:hint="eastAsia"/>
        </w:rPr>
        <w:t>　　图表 肩棉胸棉行业生命周期</w:t>
      </w:r>
      <w:r>
        <w:rPr>
          <w:rFonts w:hint="eastAsia"/>
        </w:rPr>
        <w:br/>
      </w:r>
      <w:r>
        <w:rPr>
          <w:rFonts w:hint="eastAsia"/>
        </w:rPr>
        <w:t>　　图表 肩棉胸棉行业产业链分析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2019-2024年中国肩棉胸棉行业市场规模及增长情况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2019-2024年肩棉胸棉行业市场容量分析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2019-2024年中国肩棉胸棉行业产能统计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2019-2024年中国肩棉胸棉行业产量及增长趋势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2019-2024年中国肩棉胸棉市场需求量及增速统计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2025年中国肩棉胸棉行业需求领域分布格局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2019-2024年中国肩棉胸棉行业销售收入分析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2019-2024年中国肩棉胸棉行业盈利情况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2019-2024年中国肩棉胸棉行业利润总额统计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2019-2024年中国肩棉胸棉进口数量分析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2019-2024年中国肩棉胸棉进口金额分析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2019-2024年中国肩棉胸棉出口数量分析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2019-2024年中国肩棉胸棉出口金额分析</w:t>
      </w:r>
      <w:r>
        <w:rPr>
          <w:rFonts w:hint="eastAsia"/>
        </w:rPr>
        <w:br/>
      </w:r>
      <w:r>
        <w:rPr>
          <w:rFonts w:hint="eastAsia"/>
        </w:rPr>
        <w:t>　　图表 2025年中国肩棉胸棉进口国家及地区分析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2025年中国肩棉胸棉出口国家及地区分析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2019-2024年中国肩棉胸棉行业企业数量情况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2019-2024年中国肩棉胸棉行业企业平均规模情况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**地区肩棉胸棉市场规模及增长情况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**地区肩棉胸棉行业市场需求情况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**地区肩棉胸棉市场规模及增长情况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**地区肩棉胸棉行业市场需求情况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**地区肩棉胸棉市场规模及增长情况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**地区肩棉胸棉行业市场需求情况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**地区肩棉胸棉市场规模及增长情况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**地区肩棉胸棉行业市场需求情况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肩棉胸棉重点企业（一）基本信息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肩棉胸棉重点企业（一）经营情况分析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肩棉胸棉重点企业（一）主要经济指标情况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肩棉胸棉重点企业（一）盈利能力情况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肩棉胸棉重点企业（一）偿债能力情况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肩棉胸棉重点企业（一）运营能力情况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肩棉胸棉重点企业（一）成长能力情况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肩棉胸棉重点企业（二）基本信息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肩棉胸棉重点企业（二）经营情况分析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肩棉胸棉重点企业（二）主要经济指标情况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肩棉胸棉重点企业（二）盈利能力情况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肩棉胸棉重点企业（二）偿债能力情况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肩棉胸棉重点企业（二）运营能力情况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肩棉胸棉重点企业（二）成长能力情况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肩棉胸棉重点企业（三）基本信息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肩棉胸棉重点企业（三）经营情况分析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肩棉胸棉重点企业（三）主要经济指标情况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肩棉胸棉重点企业（三）盈利能力情况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肩棉胸棉重点企业（三）偿债能力情况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肩棉胸棉重点企业（三）运营能力情况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肩棉胸棉重点企业（三）成长能力情况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2025-2031年中国肩棉胸棉行业产能预测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2025-2031年中国肩棉胸棉行业产量预测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2025-2031年中国肩棉胸棉市场需求量预测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2025-2031年中国肩棉胸棉行业供需平衡预测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2025-2031年中国肩棉胸棉市场容量预测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2025-2031年中国肩棉胸棉市场规模预测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2025-2031年中国肩棉胸棉市场前景分析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2025-2031年中国肩棉胸棉发展趋势预测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9b8d3acf54d3a" w:history="1">
        <w:r>
          <w:rPr>
            <w:rStyle w:val="Hyperlink"/>
          </w:rPr>
          <w:t>2025-2031年中国肩棉胸棉行业调研与发展趋势预测报告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9b8d3acf54d3a" w:history="1">
        <w:r>
          <w:rPr>
            <w:rStyle w:val="Hyperlink"/>
          </w:rPr>
          <w:t>https://www.20087.com/3/01/JianMianXiongMianHangYeDiaoYanBaoGao.html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热点：什么是棉麻布料、竹节棉是什么棉、棉棉纤维和纯棉有区别吗、棉坎肩、竹节棉面料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32eeda56c4efc" w:history="1">
      <w:r>
        <w:rPr>
          <w:rStyle w:val="Hyperlink"/>
        </w:rPr>
        <w:t>2025-2031年中国肩棉胸棉行业调研与发展趋势预测报告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JianMianXiongMianHangYeDiaoYanBaoGao.html" TargetMode="External" Id="R1059b8d3acf5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JianMianXiongMianHangYeDiaoYanBaoGao.html" TargetMode="External" Id="Reef32eeda56c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2025-01-25T05:46:00Z</dcterms:created>
  <dcterms:modified xsi:type="dcterms:W3CDTF">2025-01-25T06:46:00Z</dcterms:modified>
  <dc:subject>2025-2031年中国肩棉胸棉行业调研与发展趋势预测报告</dc:subject>
  <dc:title>2025-2031年中国肩棉胸棉行业调研与发展趋势预测报告</dc:title>
  <cp:keywords>2025-2031年中国肩棉胸棉行业调研与发展趋势预测报告</cp:keywords>
  <dc:description>2025-2031年中国肩棉胸棉行业调研与发展趋势预测报告</dc:description>
</cp:coreProperties>
</file>