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4cab3ff124d9a" w:history="1">
              <w:r>
                <w:rPr>
                  <w:rStyle w:val="Hyperlink"/>
                </w:rPr>
                <w:t>2025-2031年中国针织布行业深度研究及投资前景预测报告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4cab3ff124d9a" w:history="1">
              <w:r>
                <w:rPr>
                  <w:rStyle w:val="Hyperlink"/>
                </w:rPr>
                <w:t>2025-2031年中国针织布行业深度研究及投资前景预测报告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080A115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4cab3ff124d9a" w:history="1">
                <w:r>
                  <w:rPr>
                    <w:rStyle w:val="Hyperlink"/>
                  </w:rPr>
                  <w:t>https://www.20087.com/5/11/ZhenZhiBuShiChangYanJiuBaoGao.html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布作为纺织面料的一种，因其柔软、透气、弹性好的特性，在服装、家居、医疗、运动等领域广泛应用。目前，针织技术不断进步，能够生产出从超薄到厚重的各种质地的面料，且在功能性上不断突破，如抗菌、防水、保暖、快干等。环保、可持续的生产方式也成为针织布发展的重要方向。</w:t>
      </w:r>
      <w:r>
        <w:rPr>
          <w:rFonts w:hint="eastAsia"/>
        </w:rPr>
        <w:br/>
      </w:r>
      <w:r>
        <w:rPr>
          <w:rFonts w:hint="eastAsia"/>
        </w:rPr>
        <w:t>　　针织布的未来趋势将着重于技术创新和可持续性。通过智能纺织技术，如可编程纤维、形状记忆材料的应用，开发出更多智能响应环境变化的面料。环保材料，如生物基纤维、循环再利用纤维的使用，将推动针织布产业的绿色转型。此外，个性化定制服务和数字化设计的普及，将使针织布生产更加灵活高效，满足消费者对个性化、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4cab3ff124d9a" w:history="1">
        <w:r>
          <w:rPr>
            <w:rStyle w:val="Hyperlink"/>
          </w:rPr>
          <w:t>2025-2031年中国针织布行业深度研究及投资前景预测报告</w:t>
        </w:r>
      </w:hyperlink>
      <w:r>
        <w:rPr>
          <w:rFonts w:hint="eastAsia"/>
        </w:rPr>
        <w:t>》是根据多年来对针织布产品的研究，结合针织布产品历年供需关系变化规律，对我国针织布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t>　　CONTENTS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针织布行业概述</w:t>
      </w:r>
      <w:r>
        <w:rPr>
          <w:rFonts w:hint="eastAsia"/>
        </w:rPr>
        <w:br/>
      </w:r>
      <w:r>
        <w:rPr>
          <w:rFonts w:hint="eastAsia"/>
        </w:rPr>
        <w:t>　　第一节 针织布行业界定</w:t>
      </w:r>
      <w:r>
        <w:rPr>
          <w:rFonts w:hint="eastAsia"/>
        </w:rPr>
        <w:br/>
      </w:r>
      <w:r>
        <w:rPr>
          <w:rFonts w:hint="eastAsia"/>
        </w:rPr>
        <w:t>　　第二节 针织布行业发展历程</w:t>
      </w:r>
      <w:r>
        <w:rPr>
          <w:rFonts w:hint="eastAsia"/>
        </w:rPr>
        <w:br/>
      </w:r>
      <w:r>
        <w:rPr>
          <w:rFonts w:hint="eastAsia"/>
        </w:rPr>
        <w:t>　　第三节 针织布产业链分析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2024-2025年中国针织布行业发展环境分析</w:t>
      </w:r>
      <w:r>
        <w:rPr>
          <w:rFonts w:hint="eastAsia"/>
        </w:rPr>
        <w:br/>
      </w:r>
      <w:r>
        <w:rPr>
          <w:rFonts w:hint="eastAsia"/>
        </w:rPr>
        <w:t>　　第一节 针织布行业经济环境分析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一、针织布行业相关政策</w:t>
      </w:r>
      <w:r>
        <w:rPr>
          <w:rFonts w:hint="eastAsia"/>
        </w:rPr>
        <w:br/>
      </w:r>
      <w:r>
        <w:rPr>
          <w:rFonts w:hint="eastAsia"/>
        </w:rPr>
        <w:t>　　　　二、针织布行业相关标准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2019-2024年中国针织布行业总体规模</w:t>
      </w:r>
      <w:r>
        <w:rPr>
          <w:rFonts w:hint="eastAsia"/>
        </w:rPr>
        <w:br/>
      </w:r>
      <w:r>
        <w:rPr>
          <w:rFonts w:hint="eastAsia"/>
        </w:rPr>
        <w:t>　　第二节 中国针织布行业盈利情况分析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一、2019-2024年针织布行业产量统计分析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二、2024年针织布行业产量特点分析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中国针织布行业需求概况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三、2025-2031年中国针织布市场需求预测分析</w:t>
      </w:r>
      <w:r>
        <w:rPr>
          <w:rFonts w:hint="eastAsia"/>
        </w:rPr>
        <w:br/>
      </w:r>
      <w:r>
        <w:rPr>
          <w:rFonts w:hint="eastAsia"/>
        </w:rPr>
        <w:t>　　第五节 针织布产业供需平衡状况分析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一、中国针织布行业重点区域市场结构调研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二、**地区针织布行业调研分析</w:t>
      </w:r>
      <w:r>
        <w:rPr>
          <w:rFonts w:hint="eastAsia"/>
        </w:rPr>
        <w:br/>
      </w:r>
      <w:r>
        <w:rPr>
          <w:rFonts w:hint="eastAsia"/>
        </w:rPr>
        <w:t>　　　　三、**地区针织布行业调研分析</w:t>
      </w:r>
      <w:r>
        <w:rPr>
          <w:rFonts w:hint="eastAsia"/>
        </w:rPr>
        <w:br/>
      </w:r>
      <w:r>
        <w:rPr>
          <w:rFonts w:hint="eastAsia"/>
        </w:rPr>
        <w:t>　　　　四、**地区针织布行业调研分析</w:t>
      </w:r>
      <w:r>
        <w:rPr>
          <w:rFonts w:hint="eastAsia"/>
        </w:rPr>
        <w:br/>
      </w:r>
      <w:r>
        <w:rPr>
          <w:rFonts w:hint="eastAsia"/>
        </w:rPr>
        <w:t>　　　　五、**地区针织布行业调研分析</w:t>
      </w:r>
      <w:r>
        <w:rPr>
          <w:rFonts w:hint="eastAsia"/>
        </w:rPr>
        <w:br/>
      </w:r>
      <w:r>
        <w:rPr>
          <w:rFonts w:hint="eastAsia"/>
        </w:rPr>
        <w:t>　　　　六、**地区针织布行业调研分析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二、2019-2024年中国针织布行业出口分析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2025-2031年中国针织布行业进出口情况预测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一、2025-2031年中国针织布行业进口预测分析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影响针织布行业进出口变化的主要原因分析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针织布行业规模分析及预测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一、2019-2024年针织布行业资产规模变化分析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二、2025-2031年针织布行业资产规模预测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三、2019-2024年针织布行业收入和利润变化分析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四、2025-2031年针织布行业收入和利润预测</w:t>
      </w:r>
      <w:r>
        <w:rPr>
          <w:rFonts w:hint="eastAsia"/>
        </w:rPr>
        <w:br/>
      </w:r>
      <w:r>
        <w:rPr>
          <w:rFonts w:hint="eastAsia"/>
        </w:rPr>
        <w:t>　　第二节 针织布行业效益分析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一、2019-2024年针织布行业三费变化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二、2019-2024年针织布行业效益分析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国内针织布产品价格走势及影响因素分析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2019-2024年国内针织布市场价格回顾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当前国内针织布市场价格及评述</w:t>
      </w:r>
      <w:r>
        <w:rPr>
          <w:rFonts w:hint="eastAsia"/>
        </w:rPr>
        <w:br/>
      </w:r>
      <w:r>
        <w:rPr>
          <w:rFonts w:hint="eastAsia"/>
        </w:rPr>
        <w:t>　　第三节 国内针织布价格影响因素分析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2025-2031年国内针织布市场价格走势预测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针织布行业竞争格局分析</w:t>
      </w:r>
      <w:r>
        <w:rPr>
          <w:rFonts w:hint="eastAsia"/>
        </w:rPr>
        <w:br/>
      </w:r>
      <w:r>
        <w:rPr>
          <w:rFonts w:hint="eastAsia"/>
        </w:rPr>
        <w:t>　　第一节 针织布行业集中度分析</w:t>
      </w:r>
      <w:r>
        <w:rPr>
          <w:rFonts w:hint="eastAsia"/>
        </w:rPr>
        <w:br/>
      </w:r>
      <w:r>
        <w:rPr>
          <w:rFonts w:hint="eastAsia"/>
        </w:rPr>
        <w:t>　　　　一、针织布市场集中度分析</w:t>
      </w:r>
      <w:r>
        <w:rPr>
          <w:rFonts w:hint="eastAsia"/>
        </w:rPr>
        <w:br/>
      </w:r>
      <w:r>
        <w:rPr>
          <w:rFonts w:hint="eastAsia"/>
        </w:rPr>
        <w:t>　　　　二、针织布企业集中度分析</w:t>
      </w:r>
      <w:r>
        <w:rPr>
          <w:rFonts w:hint="eastAsia"/>
        </w:rPr>
        <w:br/>
      </w:r>
      <w:r>
        <w:rPr>
          <w:rFonts w:hint="eastAsia"/>
        </w:rPr>
        <w:t>　　　　三、针织布区域集中度分析</w:t>
      </w:r>
      <w:r>
        <w:rPr>
          <w:rFonts w:hint="eastAsia"/>
        </w:rPr>
        <w:br/>
      </w:r>
      <w:r>
        <w:rPr>
          <w:rFonts w:hint="eastAsia"/>
        </w:rPr>
        <w:t>　　第二节 针织布行业竞争格局分析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一、2025年针织布行业竞争分析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二、2025年中外针织布产品竞争分析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三、2019-2024年中国针织布市场竞争分析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四、2025-2031年国内主要针织布企业动向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针织布企业发展策略分析</w:t>
      </w:r>
      <w:r>
        <w:rPr>
          <w:rFonts w:hint="eastAsia"/>
        </w:rPr>
        <w:br/>
      </w:r>
      <w:r>
        <w:rPr>
          <w:rFonts w:hint="eastAsia"/>
        </w:rPr>
        <w:t>　　第一节 针织布市场策略分析</w:t>
      </w:r>
      <w:r>
        <w:rPr>
          <w:rFonts w:hint="eastAsia"/>
        </w:rPr>
        <w:br/>
      </w:r>
      <w:r>
        <w:rPr>
          <w:rFonts w:hint="eastAsia"/>
        </w:rPr>
        <w:t>　　　　一、针织布价格策略分析</w:t>
      </w:r>
      <w:r>
        <w:rPr>
          <w:rFonts w:hint="eastAsia"/>
        </w:rPr>
        <w:br/>
      </w:r>
      <w:r>
        <w:rPr>
          <w:rFonts w:hint="eastAsia"/>
        </w:rPr>
        <w:t>　　　　二、针织布渠道策略分析</w:t>
      </w:r>
      <w:r>
        <w:rPr>
          <w:rFonts w:hint="eastAsia"/>
        </w:rPr>
        <w:br/>
      </w:r>
      <w:r>
        <w:rPr>
          <w:rFonts w:hint="eastAsia"/>
        </w:rPr>
        <w:t>　　第二节 针织布销售策略分析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对中国针织布品牌的战略思考</w:t>
      </w:r>
      <w:r>
        <w:rPr>
          <w:rFonts w:hint="eastAsia"/>
        </w:rPr>
        <w:br/>
      </w:r>
      <w:r>
        <w:rPr>
          <w:rFonts w:hint="eastAsia"/>
        </w:rPr>
        <w:t>　　　　一、针织布实施品牌战略的意义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三、中国针织布企业的品牌战略</w:t>
      </w:r>
      <w:r>
        <w:rPr>
          <w:rFonts w:hint="eastAsia"/>
        </w:rPr>
        <w:br/>
      </w:r>
      <w:r>
        <w:rPr>
          <w:rFonts w:hint="eastAsia"/>
        </w:rPr>
        <w:t>　　　　四、针织布品牌战略管理的策略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影响针织布行业发展主要因素分析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一、2025年影响针织布行业发展的不利因素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二、2025年影响针织布行业发展的稳定因素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三、2025年影响针织布行业发展的有利因素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四、2025年中国针织布行业发展面临的机遇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五、2025年中国针织布行业发展面临的挑战</w:t>
      </w:r>
      <w:r>
        <w:rPr>
          <w:rFonts w:hint="eastAsia"/>
        </w:rPr>
        <w:br/>
      </w:r>
      <w:r>
        <w:rPr>
          <w:rFonts w:hint="eastAsia"/>
        </w:rPr>
        <w:t>　　第二节 针织布行业投资风险分析预测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一、2025-2031年针织布行业市场风险分析预测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二、2025-2031年针织布行业政策风险分析预测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三、2025-2031年针织布行业技术风险分析预测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四、2025-2031年针织布行业竞争风险分析预测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五、2025-2031年针织布行业管理风险分析预测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中国针织布行业生产、营销企业投资运作模式分析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针织布行业外销与内销优势分析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2025-2031年中国针织布行业市场规模及增长趋势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2025-2031年中国针织布行业投资规模预测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2025-2031年针织布行业市场盈利预测</w:t>
      </w:r>
      <w:r>
        <w:rPr>
          <w:rFonts w:hint="eastAsia"/>
        </w:rPr>
        <w:br/>
      </w:r>
      <w:r>
        <w:rPr>
          <w:rFonts w:hint="eastAsia"/>
        </w:rPr>
        <w:t>　　第六节 针织布行业项目投资建议</w:t>
      </w:r>
      <w:r>
        <w:rPr>
          <w:rFonts w:hint="eastAsia"/>
        </w:rPr>
        <w:br/>
      </w:r>
      <w:r>
        <w:rPr>
          <w:rFonts w:hint="eastAsia"/>
        </w:rPr>
        <w:t>　　　　一、针织布技术应用注意事项</w:t>
      </w:r>
      <w:r>
        <w:rPr>
          <w:rFonts w:hint="eastAsia"/>
        </w:rPr>
        <w:br/>
      </w:r>
      <w:r>
        <w:rPr>
          <w:rFonts w:hint="eastAsia"/>
        </w:rPr>
        <w:t>　　　　二、针织布项目投资注意事项</w:t>
      </w:r>
      <w:r>
        <w:rPr>
          <w:rFonts w:hint="eastAsia"/>
        </w:rPr>
        <w:br/>
      </w:r>
      <w:r>
        <w:rPr>
          <w:rFonts w:hint="eastAsia"/>
        </w:rPr>
        <w:t>　　　　三、针织布生产开发注意事项</w:t>
      </w:r>
      <w:r>
        <w:rPr>
          <w:rFonts w:hint="eastAsia"/>
        </w:rPr>
        <w:br/>
      </w:r>
      <w:r>
        <w:rPr>
          <w:rFonts w:hint="eastAsia"/>
        </w:rPr>
        <w:t>　　　　四、针织布销售注意事项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针织布行业历程</w:t>
      </w:r>
      <w:r>
        <w:rPr>
          <w:rFonts w:hint="eastAsia"/>
        </w:rPr>
        <w:br/>
      </w:r>
      <w:r>
        <w:rPr>
          <w:rFonts w:hint="eastAsia"/>
        </w:rPr>
        <w:t>　　图表 针织布行业生命周期</w:t>
      </w:r>
      <w:r>
        <w:rPr>
          <w:rFonts w:hint="eastAsia"/>
        </w:rPr>
        <w:br/>
      </w:r>
      <w:r>
        <w:rPr>
          <w:rFonts w:hint="eastAsia"/>
        </w:rPr>
        <w:t>　　图表 针织布行业产业链分析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2019-2024年中国针织布出口金额分析</w:t>
      </w:r>
      <w:r>
        <w:rPr>
          <w:rFonts w:hint="eastAsia"/>
        </w:rPr>
        <w:br/>
      </w:r>
      <w:r>
        <w:rPr>
          <w:rFonts w:hint="eastAsia"/>
        </w:rPr>
        <w:t>　　图表 2025年中国针织布进口国家及地区分析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4cab3ff124d9a" w:history="1">
        <w:r>
          <w:rPr>
            <w:rStyle w:val="Hyperlink"/>
          </w:rPr>
          <w:t>2025-2031年中国针织布行业深度研究及投资前景预测报告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080A115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4cab3ff124d9a" w:history="1">
        <w:r>
          <w:rPr>
            <w:rStyle w:val="Hyperlink"/>
          </w:rPr>
          <w:t>https://www.20087.com/5/11/ZhenZhiBuShiChangYanJiuBaoGao.html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热点：针织里布有哪些、针织布和纯棉有什么区别、针织布图片、针织布的优缺点、针织布种类、针织布是什么面料优缺点、涤纶针织布、针织布雨衣和牛津布雨衣哪个好、经编针织布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ff3ffe6ef41f3" w:history="1">
      <w:r>
        <w:rPr>
          <w:rStyle w:val="Hyperlink"/>
        </w:rPr>
        <w:t>2025-2031年中国针织布行业深度研究及投资前景预测报告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enZhiBuShiChangYanJiuBaoGao.html" TargetMode="External" Id="Rcb24cab3ff12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enZhiBuShiChangYanJiuBaoGao.html" TargetMode="External" Id="Rd99ff3ffe6ef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2025-02-17T05:26:00Z</dcterms:created>
  <dcterms:modified xsi:type="dcterms:W3CDTF">2025-02-17T06:26:00Z</dcterms:modified>
  <dc:subject>2025-2031年中国针织布行业深度研究及投资前景预测报告</dc:subject>
  <dc:title>2025-2031年中国针织布行业深度研究及投资前景预测报告</dc:title>
  <cp:keywords>2025-2031年中国针织布行业深度研究及投资前景预测报告</cp:keywords>
  <dc:description>2025-2031年中国针织布行业深度研究及投资前景预测报告</dc:description>
</cp:coreProperties>
</file>