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05857dc7f34604" w:history="1">
              <w:r>
                <w:rPr>
                  <w:rStyle w:val="Hyperlink"/>
                </w:rPr>
                <w:t>2023-2029年中国女式内衣行业现状深度调研与发展趋势分析报告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05857dc7f34604" w:history="1">
              <w:r>
                <w:rPr>
                  <w:rStyle w:val="Hyperlink"/>
                </w:rPr>
                <w:t>2023-2029年中国女式内衣行业现状深度调研与发展趋势分析报告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05857dc7f34604" w:history="1">
                <w:r>
                  <w:rPr>
                    <w:rStyle w:val="Hyperlink"/>
                  </w:rPr>
                  <w:t>https://www.20087.com/6/11/NvShiNeiYiXianZhuangYuFaZhanQuShi.html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内衣是一个重要的时尚品类，近年来随着女性消费观念的变化和对个人形象的关注度提高，市场呈现出多元化的发展趋势。目前，女式内衣不仅在款式、颜色、材质等方面更加多样化，以满足不同年龄层和体型的消费者需求，还在功能性上有所突破，如运动内衣、塑形内衣等。此外，随着消费者对健康和舒适的重视，采用天然材料和无痕设计的内衣越来越受欢迎。</w:t>
      </w:r>
      <w:r>
        <w:rPr>
          <w:rFonts w:hint="eastAsia"/>
        </w:rPr>
        <w:br/>
      </w:r>
      <w:r>
        <w:rPr>
          <w:rFonts w:hint="eastAsia"/>
        </w:rPr>
        <w:t>　　未来，女式内衣的发展将更加注重舒适性和个性化。一方面，随着科技面料的发展，女式内衣将更加注重穿着体验，采用更加透气、亲肤的材料，减少对皮肤的刺激。另一方面，随着个性化消费趋势的增强，女式内衣将更加注重满足消费者的个性化需求，如通过定制服务提供独一无二的设计。此外，随着可持续发展理念的普及，女式内衣还将更加注重环保材料的使用和生产过程的可持续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05857dc7f34604" w:history="1">
        <w:r>
          <w:rPr>
            <w:rStyle w:val="Hyperlink"/>
          </w:rPr>
          <w:t>2023-2029年中国女式内衣行业现状深度调研与发展趋势分析报告</w:t>
        </w:r>
      </w:hyperlink>
      <w:r>
        <w:rPr>
          <w:rFonts w:hint="eastAsia"/>
        </w:rPr>
        <w:t>》深入剖析了当前女式内衣行业的现状与市场需求，详细探讨了女式内衣市场规模及其价格动态。女式内衣报告从产业链角度出发，分析了上下游的影响因素，并进一步细分市场，对女式内衣各细分领域的具体情况进行探讨。女式内衣报告还根据现有数据，对女式内衣市场前景及发展趋势进行了科学预测，揭示了行业内重点企业的竞争格局，评估了品牌影响力和市场集中度，同时指出了女式内衣行业面临的风险与机遇。女式内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女式内衣产品概述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中国女式内衣行业供给情况分析及趋势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2018-2023年中国女式内衣行业市场供给分析</w:t>
      </w:r>
      <w:r>
        <w:rPr>
          <w:rFonts w:hint="eastAsia"/>
        </w:rPr>
        <w:br/>
      </w:r>
      <w:r>
        <w:rPr>
          <w:rFonts w:hint="eastAsia"/>
        </w:rPr>
        <w:t>　　　　一、女式内衣整体供给情况分析</w:t>
      </w:r>
      <w:r>
        <w:rPr>
          <w:rFonts w:hint="eastAsia"/>
        </w:rPr>
        <w:br/>
      </w:r>
      <w:r>
        <w:rPr>
          <w:rFonts w:hint="eastAsia"/>
        </w:rPr>
        <w:t>　　　　二、女式内衣重点区域供给分析</w:t>
      </w:r>
      <w:r>
        <w:rPr>
          <w:rFonts w:hint="eastAsia"/>
        </w:rPr>
        <w:br/>
      </w:r>
      <w:r>
        <w:rPr>
          <w:rFonts w:hint="eastAsia"/>
        </w:rPr>
        <w:t>　　第二节 女式内衣行业供给关系因素分析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2023-2029年中国女式内衣行业市场供给趋势</w:t>
      </w:r>
      <w:r>
        <w:rPr>
          <w:rFonts w:hint="eastAsia"/>
        </w:rPr>
        <w:br/>
      </w:r>
      <w:r>
        <w:rPr>
          <w:rFonts w:hint="eastAsia"/>
        </w:rPr>
        <w:t>　　　　一、女式内衣整体供给情况趋势分析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二、影响未来女式内衣供给的因素分析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女式内衣行业宏观经济环境分析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二、2023年中国宏观经济运行概况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2023年中国女式内衣行业发展概况</w:t>
      </w:r>
      <w:r>
        <w:rPr>
          <w:rFonts w:hint="eastAsia"/>
        </w:rPr>
        <w:br/>
      </w:r>
      <w:r>
        <w:rPr>
          <w:rFonts w:hint="eastAsia"/>
        </w:rPr>
        <w:t>　　第一节 2023年中国女式内衣行业发展态势分析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2023年中国女式内衣行业发展特点分析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2023年中国女式内衣行业市场供需分析</w:t>
      </w:r>
      <w:r>
        <w:rPr>
          <w:rFonts w:hint="eastAsia"/>
        </w:rPr>
        <w:br/>
      </w:r>
      <w:r>
        <w:rPr>
          <w:rFonts w:hint="eastAsia"/>
        </w:rPr>
        <w:t>　　第四节 2023年中国女式内衣行业产品结构分析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女式内衣产品竞争力优势分析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2023-2029年中国女式内衣所属行业进出口市场分析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2018-2023年女式内衣所属行业进出口特点分析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2018-2023年女式内衣所属行业进出口量分析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2023-2029年女式内衣所属行业进出口市场预测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女式内衣国内产品价格走势及影响因素分析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二、2018-2023年女式内衣行业总体盈利能力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三、2018-2023年女式内衣行业总体税收能力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四、2018-2023年女式内衣行业市场总体产值能力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2018-2023年中国女式内衣产业重点区域运行分析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2018-2023年东北地区女式内衣产业运行情况</w:t>
      </w:r>
      <w:r>
        <w:rPr>
          <w:rFonts w:hint="eastAsia"/>
        </w:rPr>
        <w:br/>
      </w:r>
      <w:r>
        <w:rPr>
          <w:rFonts w:hint="eastAsia"/>
        </w:rPr>
        <w:t>　　第二节 2018-2023年华东地区女式内衣产业运行情况</w:t>
      </w:r>
      <w:r>
        <w:rPr>
          <w:rFonts w:hint="eastAsia"/>
        </w:rPr>
        <w:br/>
      </w:r>
      <w:r>
        <w:rPr>
          <w:rFonts w:hint="eastAsia"/>
        </w:rPr>
        <w:t>　　第三节 2018-2023年华南地区女式内衣产业运行情况</w:t>
      </w:r>
      <w:r>
        <w:rPr>
          <w:rFonts w:hint="eastAsia"/>
        </w:rPr>
        <w:br/>
      </w:r>
      <w:r>
        <w:rPr>
          <w:rFonts w:hint="eastAsia"/>
        </w:rPr>
        <w:t>　　第四节 2018-2023年华北地区女式内衣产业运行情况</w:t>
      </w:r>
      <w:r>
        <w:rPr>
          <w:rFonts w:hint="eastAsia"/>
        </w:rPr>
        <w:br/>
      </w:r>
      <w:r>
        <w:rPr>
          <w:rFonts w:hint="eastAsia"/>
        </w:rPr>
        <w:t>　　第五节 2018-2023年西北地区女式内衣产业运行情况</w:t>
      </w:r>
      <w:r>
        <w:rPr>
          <w:rFonts w:hint="eastAsia"/>
        </w:rPr>
        <w:br/>
      </w:r>
      <w:r>
        <w:rPr>
          <w:rFonts w:hint="eastAsia"/>
        </w:rPr>
        <w:t>　　第六节 2018-2023年西南地区女式内衣产业运行情况</w:t>
      </w:r>
      <w:r>
        <w:rPr>
          <w:rFonts w:hint="eastAsia"/>
        </w:rPr>
        <w:br/>
      </w:r>
      <w:r>
        <w:rPr>
          <w:rFonts w:hint="eastAsia"/>
        </w:rPr>
        <w:t>　　第七节 2018-2023年华中地区女式内衣产业运行情况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中国女式内衣行业重点企业竞争力分析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广州正丽服饰有限公司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广东佳丽缘内衣有限公司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南京兔女郎服饰公司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广州黛丽芬服饰有限公司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北京以比赞服饰有限公司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鹰潭市兰水晶服饰有限公司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女式内衣行业竞争格局分析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2018-2023年中国女式内衣行业集中度分析</w:t>
      </w:r>
      <w:r>
        <w:rPr>
          <w:rFonts w:hint="eastAsia"/>
        </w:rPr>
        <w:br/>
      </w:r>
      <w:r>
        <w:rPr>
          <w:rFonts w:hint="eastAsia"/>
        </w:rPr>
        <w:t>　　第二节 女式内衣国内外SWOT分析</w:t>
      </w:r>
      <w:r>
        <w:rPr>
          <w:rFonts w:hint="eastAsia"/>
        </w:rPr>
        <w:br/>
      </w:r>
      <w:r>
        <w:rPr>
          <w:rFonts w:hint="eastAsia"/>
        </w:rPr>
        <w:t>　　第三节 2023-2029年中国女式内衣行业竞争格局预测分析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中国女式内衣行业投资策略分析</w:t>
      </w:r>
      <w:r>
        <w:rPr>
          <w:rFonts w:hint="eastAsia"/>
        </w:rPr>
        <w:br/>
      </w:r>
      <w:r>
        <w:rPr>
          <w:rFonts w:hint="eastAsia"/>
        </w:rPr>
        <w:t>　　第一节 2023年中国女式内衣行业投资环境分析</w:t>
      </w:r>
      <w:r>
        <w:rPr>
          <w:rFonts w:hint="eastAsia"/>
        </w:rPr>
        <w:br/>
      </w:r>
      <w:r>
        <w:rPr>
          <w:rFonts w:hint="eastAsia"/>
        </w:rPr>
        <w:t>　　第二节 2023年中国女式内衣行业投资趋势分析</w:t>
      </w:r>
      <w:r>
        <w:rPr>
          <w:rFonts w:hint="eastAsia"/>
        </w:rPr>
        <w:br/>
      </w:r>
      <w:r>
        <w:rPr>
          <w:rFonts w:hint="eastAsia"/>
        </w:rPr>
        <w:t>　　第三节 2023年中国女式内衣行业产品投资方向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2023-2029年中国女式内衣行业投资收益预测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二、2023-2029年中国女式内衣行业工业总产值预测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三、2023-2029年中国女式内衣行业销售收入预测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四、2023-2029年中国女式内衣行业市场容量预测</w:t>
      </w:r>
      <w:r>
        <w:rPr>
          <w:rFonts w:hint="eastAsia"/>
        </w:rPr>
        <w:br/>
      </w:r>
      <w:r>
        <w:rPr>
          <w:rFonts w:hint="eastAsia"/>
        </w:rPr>
        <w:t>　　　　五、2023-2029年中国女式内衣行业总资产预测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中国女式内衣行业投资风险分析</w:t>
      </w:r>
      <w:r>
        <w:rPr>
          <w:rFonts w:hint="eastAsia"/>
        </w:rPr>
        <w:br/>
      </w:r>
      <w:r>
        <w:rPr>
          <w:rFonts w:hint="eastAsia"/>
        </w:rPr>
        <w:t>　　第一节 中国女式内衣行业内部风险分析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中国女式内衣行业外部风险分析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中国女式内衣行业投资风险分析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、女式内衣企业的国内营销模式建议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、女式内衣企业海外营销模式建议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2023-2029年全国市场规模趋势</w:t>
      </w:r>
      <w:r>
        <w:rPr>
          <w:rFonts w:hint="eastAsia"/>
        </w:rPr>
        <w:br/>
      </w:r>
      <w:r>
        <w:rPr>
          <w:rFonts w:hint="eastAsia"/>
        </w:rPr>
        <w:t>　　第四节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第五节 2023-2029年市场盈利预测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 、女式内衣企业国内资本市场的运作建议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、女式内衣企业海外资本市场的运作建议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(中⋅智林)项目投资建议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女式内衣行业类别</w:t>
      </w:r>
      <w:r>
        <w:rPr>
          <w:rFonts w:hint="eastAsia"/>
        </w:rPr>
        <w:br/>
      </w:r>
      <w:r>
        <w:rPr>
          <w:rFonts w:hint="eastAsia"/>
        </w:rPr>
        <w:t>　　图表 女式内衣行业产业链调研</w:t>
      </w:r>
      <w:r>
        <w:rPr>
          <w:rFonts w:hint="eastAsia"/>
        </w:rPr>
        <w:br/>
      </w:r>
      <w:r>
        <w:rPr>
          <w:rFonts w:hint="eastAsia"/>
        </w:rPr>
        <w:t>　　图表 女式内衣行业现状</w:t>
      </w:r>
      <w:r>
        <w:rPr>
          <w:rFonts w:hint="eastAsia"/>
        </w:rPr>
        <w:br/>
      </w:r>
      <w:r>
        <w:rPr>
          <w:rFonts w:hint="eastAsia"/>
        </w:rPr>
        <w:t>　　图表 女式内衣行业标准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2018-2023年中国女式内衣行业市场规模</w:t>
      </w:r>
      <w:r>
        <w:rPr>
          <w:rFonts w:hint="eastAsia"/>
        </w:rPr>
        <w:br/>
      </w:r>
      <w:r>
        <w:rPr>
          <w:rFonts w:hint="eastAsia"/>
        </w:rPr>
        <w:t>　　图表 2023年中国女式内衣行业产能</w:t>
      </w:r>
      <w:r>
        <w:rPr>
          <w:rFonts w:hint="eastAsia"/>
        </w:rPr>
        <w:br/>
      </w:r>
      <w:r>
        <w:rPr>
          <w:rFonts w:hint="eastAsia"/>
        </w:rPr>
        <w:t>　　图表 2018-2023年中国女式内衣行业产量统计</w:t>
      </w:r>
      <w:r>
        <w:rPr>
          <w:rFonts w:hint="eastAsia"/>
        </w:rPr>
        <w:br/>
      </w:r>
      <w:r>
        <w:rPr>
          <w:rFonts w:hint="eastAsia"/>
        </w:rPr>
        <w:t>　　图表 女式内衣行业动态</w:t>
      </w:r>
      <w:r>
        <w:rPr>
          <w:rFonts w:hint="eastAsia"/>
        </w:rPr>
        <w:br/>
      </w:r>
      <w:r>
        <w:rPr>
          <w:rFonts w:hint="eastAsia"/>
        </w:rPr>
        <w:t>　　图表 2018-2023年中国女式内衣市场需求量</w:t>
      </w:r>
      <w:r>
        <w:rPr>
          <w:rFonts w:hint="eastAsia"/>
        </w:rPr>
        <w:br/>
      </w:r>
      <w:r>
        <w:rPr>
          <w:rFonts w:hint="eastAsia"/>
        </w:rPr>
        <w:t>　　图表 2023年中国女式内衣行业需求区域调研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2018-2023年中国女式内衣行情</w:t>
      </w:r>
      <w:r>
        <w:rPr>
          <w:rFonts w:hint="eastAsia"/>
        </w:rPr>
        <w:br/>
      </w:r>
      <w:r>
        <w:rPr>
          <w:rFonts w:hint="eastAsia"/>
        </w:rPr>
        <w:t>　　图表 2018-2023年中国女式内衣价格走势图</w:t>
      </w:r>
      <w:r>
        <w:rPr>
          <w:rFonts w:hint="eastAsia"/>
        </w:rPr>
        <w:br/>
      </w:r>
      <w:r>
        <w:rPr>
          <w:rFonts w:hint="eastAsia"/>
        </w:rPr>
        <w:t>　　图表 2018-2023年中国女式内衣行业销售收入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2018-2023年中国女式内衣行业盈利情况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2018-2023年中国女式内衣行业利润总额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2018-2023年中国女式内衣进口统计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2018-2023年中国女式内衣行业企业数量统计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**地区女式内衣市场规模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</w:t>
      </w:r>
      <w:r>
        <w:rPr>
          <w:rFonts w:hint="eastAsia"/>
        </w:rPr>
        <w:br/>
      </w:r>
      <w:r>
        <w:rPr>
          <w:rFonts w:hint="eastAsia"/>
        </w:rPr>
        <w:t>　　图表 **地区女式内衣市场调研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**地区女式内衣市场规模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</w:t>
      </w:r>
      <w:r>
        <w:rPr>
          <w:rFonts w:hint="eastAsia"/>
        </w:rPr>
        <w:br/>
      </w:r>
      <w:r>
        <w:rPr>
          <w:rFonts w:hint="eastAsia"/>
        </w:rPr>
        <w:t>　　图表 **地区女式内衣市场调研</w:t>
      </w:r>
      <w:r>
        <w:rPr>
          <w:rFonts w:hint="eastAsia"/>
        </w:rPr>
        <w:br/>
      </w:r>
      <w:r>
        <w:rPr>
          <w:rFonts w:hint="eastAsia"/>
        </w:rPr>
        <w:t>　　图表 **地区女式内衣行业市场需求分析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女式内衣行业竞争对手分析</w:t>
      </w:r>
      <w:r>
        <w:rPr>
          <w:rFonts w:hint="eastAsia"/>
        </w:rPr>
        <w:br/>
      </w:r>
      <w:r>
        <w:rPr>
          <w:rFonts w:hint="eastAsia"/>
        </w:rPr>
        <w:t>　　图表 女式内衣重点企业（一）基本信息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女式内衣重点企业（一）经营情况分析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女式内衣重点企业（一）主要经济指标情况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女式内衣重点企业（二）经营情况分析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女式内衣重点企业（二）主要经济指标情况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女式内衣重点企业（三）经营情况分析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女式内衣重点企业（三）主要经济指标情况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女式内衣重点企业（三）成长能力情况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2023-2029年中国女式内衣行业产能预测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2023-2029年中国女式内衣市场需求预测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2023-2029年中国女式内衣行业市场规模预测</w:t>
      </w:r>
      <w:r>
        <w:rPr>
          <w:rFonts w:hint="eastAsia"/>
        </w:rPr>
        <w:br/>
      </w:r>
      <w:r>
        <w:rPr>
          <w:rFonts w:hint="eastAsia"/>
        </w:rPr>
        <w:t>　　图表 女式内衣行业准入条件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2023-2029年中国女式内衣行业信息化</w:t>
      </w:r>
      <w:r>
        <w:rPr>
          <w:rFonts w:hint="eastAsia"/>
        </w:rPr>
        <w:br/>
      </w:r>
      <w:r>
        <w:rPr>
          <w:rFonts w:hint="eastAsia"/>
        </w:rPr>
        <w:t>　　图表 2023-2029年中国女式内衣行业风险分析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2023-2029年中国女式内衣行业发展趋势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2023-2029年中国女式内衣市场前景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05857dc7f34604" w:history="1">
        <w:r>
          <w:rPr>
            <w:rStyle w:val="Hyperlink"/>
          </w:rPr>
          <w:t>2023-2029年中国女式内衣行业现状深度调研与发展趋势分析报告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05857dc7f34604" w:history="1">
        <w:r>
          <w:rPr>
            <w:rStyle w:val="Hyperlink"/>
          </w:rPr>
          <w:t>https://www.20087.com/6/11/NvShiNeiYiXianZhuangYuFaZhanQuShi.html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ade33e7b14415c" w:history="1">
      <w:r>
        <w:rPr>
          <w:rStyle w:val="Hyperlink"/>
        </w:rPr>
        <w:t>2023-2029年中国女式内衣行业现状深度调研与发展趋势分析报告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NvShiNeiYiXianZhuangYuFaZhanQuShi.html" TargetMode="External" Id="R9005857dc7f346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NvShiNeiYiXianZhuangYuFaZhanQuShi.html" TargetMode="External" Id="R1fade33e7b14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2023-05-08T02:05:00Z</dcterms:created>
  <dcterms:modified xsi:type="dcterms:W3CDTF">2023-05-08T03:05:00Z</dcterms:modified>
  <dc:subject>2023-2029年中国女式内衣行业现状深度调研与发展趋势分析报告</dc:subject>
  <dc:title>2023-2029年中国女式内衣行业现状深度调研与发展趋势分析报告</dc:title>
  <cp:keywords>2023-2029年中国女式内衣行业现状深度调研与发展趋势分析报告</cp:keywords>
  <dc:description>2023-2029年中国女式内衣行业现状深度调研与发展趋势分析报告</dc:description>
</cp:coreProperties>
</file>