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651fa39fd4020" w:history="1">
              <w:r>
                <w:rPr>
                  <w:rStyle w:val="Hyperlink"/>
                </w:rPr>
                <w:t>2025-2031年中国旱冰鞋行业现状调研分析与发展趋势预测报告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651fa39fd4020" w:history="1">
              <w:r>
                <w:rPr>
                  <w:rStyle w:val="Hyperlink"/>
                </w:rPr>
                <w:t>2025-2031年中国旱冰鞋行业现状调研分析与发展趋势预测报告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651fa39fd4020" w:history="1">
                <w:r>
                  <w:rPr>
                    <w:rStyle w:val="Hyperlink"/>
                  </w:rPr>
                  <w:t>https://www.20087.com/6/71/HanBingXieFaZhanQuShiYuCeFenXi.html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流行的休闲运动装备，在近年来随着人们健康生活方式的重视而市场需求持续增长。目前，旱冰鞋不仅在提高滑行效率、降低成本方面有所突破，而且在拓宽应用领域、提高安全性方面也取得了长足进展。随着新技术的应用，如更先进的材料技术和制动系统设计，旱冰鞋正朝着更加舒适、安全的方向发展，能够更好地满足不同年龄段用户的运动需求。随着人们对健康生活方式的重视和技术进步，旱冰鞋市场也在持续扩大。</w:t>
      </w:r>
      <w:r>
        <w:rPr>
          <w:rFonts w:hint="eastAsia"/>
        </w:rPr>
        <w:br/>
      </w:r>
      <w:r>
        <w:rPr>
          <w:rFonts w:hint="eastAsia"/>
        </w:rPr>
        <w:t>　　未来，旱冰鞋行业将继续朝着技术创新和服务创新的方向发展。一方面，通过引入更多先进技术和设计理念，提高旱冰鞋的技术含量和性能指标，如采用更先进的材料技术和制动系统设计。另一方面，随着人们对健康生活方式的重视和技术进步，旱冰鞋将更加注重提供定制化服务，满足不同消费群体和运动需求的特定要求。此外，随着可持续发展理念的普及，旱冰鞋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651fa39fd4020" w:history="1">
        <w:r>
          <w:rPr>
            <w:rStyle w:val="Hyperlink"/>
          </w:rPr>
          <w:t>2025-2031年中国旱冰鞋行业现状调研分析与发展趋势预测报告</w:t>
        </w:r>
      </w:hyperlink>
      <w:r>
        <w:rPr>
          <w:rFonts w:hint="eastAsia"/>
        </w:rPr>
        <w:t>》基于科学的市场调研与数据分析，全面解析了旱冰鞋行业的市场规模、市场需求及发展现状。报告深入探讨了旱冰鞋产业链结构、细分市场特点及技术发展方向，并结合宏观经济环境与消费者需求变化，对旱冰鞋行业前景与未来趋势进行了科学预测，揭示了潜在增长空间。通过对旱冰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2025年中国鞋业出口的基本特点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2025年世界旱冰鞋市场运行态势分析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2025年世界旱冰鞋市场调查分析</w:t>
      </w:r>
      <w:r>
        <w:rPr>
          <w:rFonts w:hint="eastAsia"/>
        </w:rPr>
        <w:br/>
      </w:r>
      <w:r>
        <w:rPr>
          <w:rFonts w:hint="eastAsia"/>
        </w:rPr>
        <w:t>　　　　一、2025年世界旱冰鞋流行款式分析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2025-2031年世界旱冰鞋市场运行趋势分析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2025年中国旱冰鞋产业运行环境分析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2025年中国旱冰鞋产业政策环境分析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2025年中国旱冰鞋产业社会环境分析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2025年中国旱冰鞋产业局势发展分析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2025年中国旱冰鞋产业发展动态分析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2025年中国旱冰鞋产业发展存在的问题分析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2020-2025年中国旱冰鞋进出口数据监测分析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2020-2025年中国旱冰鞋进出口国家及地区分析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2025年中国旱冰鞋市场集中度分析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东莞市德立实业有限公司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南京斯凯克运动器械有限公司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瑞安市意贝尔鞋业有限公司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天津星湖实业有限公司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中山武陵运动器材有限公司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2025年中国毛皮资源及其工业状况分析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2025年中国皮革工业发展现状分析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2025年中国皮革化学品工业发展分析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2025年中国人造革合成革工业分析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2025年中国鞋机业四分天下格局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一、温州——走国际化路线</w:t>
      </w:r>
      <w:r>
        <w:rPr>
          <w:rFonts w:hint="eastAsia"/>
        </w:rPr>
        <w:br/>
      </w:r>
      <w:r>
        <w:rPr>
          <w:rFonts w:hint="eastAsia"/>
        </w:rPr>
        <w:t>　　　　二、广东——原料市场拉动鞋机产业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三、晋江——运动鞋机的大本营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四、盐城——“中国鞋机之乡”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[-中-智-林]2025-2031年中国旱冰鞋行业投资风险预测分析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651fa39fd4020" w:history="1">
        <w:r>
          <w:rPr>
            <w:rStyle w:val="Hyperlink"/>
          </w:rPr>
          <w:t>2025-2031年中国旱冰鞋行业现状调研分析与发展趋势预测报告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651fa39fd4020" w:history="1">
        <w:r>
          <w:rPr>
            <w:rStyle w:val="Hyperlink"/>
          </w:rPr>
          <w:t>https://www.20087.com/6/71/HanBingXieFaZhanQuShiYuCeFenXi.html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bdffa23346b1" w:history="1">
      <w:r>
        <w:rPr>
          <w:rStyle w:val="Hyperlink"/>
        </w:rPr>
        <w:t>2025-2031年中国旱冰鞋行业现状调研分析与发展趋势预测报告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anBingXieFaZhanQuShiYuCeFenXi.html" TargetMode="External" Id="Rf63651fa39f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anBingXieFaZhanQuShiYuCeFenXi.html" TargetMode="External" Id="Rb6bcbdffa23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2025-05-21T04:50:00Z</dcterms:created>
  <dcterms:modified xsi:type="dcterms:W3CDTF">2025-05-21T05:50:00Z</dcterms:modified>
  <dc:subject>2025-2031年中国旱冰鞋行业现状调研分析与发展趋势预测报告</dc:subject>
  <dc:title>2025-2031年中国旱冰鞋行业现状调研分析与发展趋势预测报告</dc:title>
  <cp:keywords>2025-2031年中国旱冰鞋行业现状调研分析与发展趋势预测报告</cp:keywords>
  <dc:description>2025-2031年中国旱冰鞋行业现状调研分析与发展趋势预测报告</dc:description>
</cp:coreProperties>
</file>