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684a5cde49a6" w:history="1">
              <w:r>
                <w:rPr>
                  <w:rStyle w:val="Hyperlink"/>
                </w:rPr>
                <w:t>2025-2031年中国粗纺呢绒行业发展研及市场前景预测报告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684a5cde49a6" w:history="1">
              <w:r>
                <w:rPr>
                  <w:rStyle w:val="Hyperlink"/>
                </w:rPr>
                <w:t>2025-2031年中国粗纺呢绒行业发展研及市场前景预测报告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7684a5cde49a6" w:history="1">
                <w:r>
                  <w:rPr>
                    <w:rStyle w:val="Hyperlink"/>
                  </w:rPr>
                  <w:t>https://www.20087.com/6/81/CuFangNiRongShiChangQianJingFenXi.html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纺呢绒是一种以羊毛或混纺毛料为主要原料，采用粗梳工艺织造而成的厚实保暖型面料，具有质地柔软、吸湿性强与抗皱性能好等特点，广泛应用于冬季服装、大衣、制服及家居装饰等领域。目前，该类产品已涵盖羊绒、马海毛、驼绒等多种材质体系，并逐步向环保染整、功能性整理与多样化花型设计方向优化，部分高端产品还具备防虫蛀、防水透气与抗菌等附加性能，提升使用价值与时尚表现力。近年来，随着消费者对天然纤维制品偏好回升与国潮品牌兴起，粗纺呢绒在手感舒适度、色彩丰富性与可持续生产方面持续改进，部分厂商也在探索其与再生羊毛、植物染色等绿色工艺的结合路径。然而，行业内仍面临原料价格波动大、加工工艺复杂、终端产品更新周期短等问题，影响其在大众市场的稳定推广。</w:t>
      </w:r>
      <w:r>
        <w:rPr>
          <w:rFonts w:hint="eastAsia"/>
        </w:rPr>
        <w:br/>
      </w:r>
      <w:r>
        <w:rPr>
          <w:rFonts w:hint="eastAsia"/>
        </w:rPr>
        <w:t>　　未来，粗纺呢绒将围绕绿色制造、功能增强与个性化定制方向持续推进。一方面，通过引入低温染色技术、生物酶处理工艺与碳足迹追踪系统，推动其在低碳纺织品认证与循环经济体系中的广泛应用；另一方面，结合3D编织、数码印花与柔性制造模式，提升产品的设计自由度与订单响应能力。此外，随着全球服饰消费趋势向高品质与本土文化回归，粗纺呢绒将在高端女装、民族风格服饰与商务正装市场中获得更多发展机遇，成为现代毛纺工业中兼具传统工艺与现代科技优势的重要品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684a5cde49a6" w:history="1">
        <w:r>
          <w:rPr>
            <w:rStyle w:val="Hyperlink"/>
          </w:rPr>
          <w:t>2025-2031年中国粗纺呢绒行业发展研及市场前景预测报告</w:t>
        </w:r>
      </w:hyperlink>
      <w:r>
        <w:rPr>
          <w:rFonts w:hint="eastAsia"/>
        </w:rPr>
        <w:t>》基于对粗纺呢绒产品多年研究积累，结合粗纺呢绒行业供需关系的历史变化规律，采用定量与定性相结合的科学方法，对粗纺呢绒行业企业群体进行了系统调查与分析。报告全面剖析了粗纺呢绒行业的市场环境、生产经营状况、产品市场动态、品牌竞争格局、进出口贸易及行业投资环境等关键要素，并对粗纺呢绒行业可持续发展进行了系统预测。通过对粗纺呢绒行业发展趋势的定性与定量分析，粗纺呢绒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粗纺呢绒行业概述</w:t>
      </w:r>
      <w:r>
        <w:rPr>
          <w:rFonts w:hint="eastAsia"/>
        </w:rPr>
        <w:br/>
      </w:r>
      <w:r>
        <w:rPr>
          <w:rFonts w:hint="eastAsia"/>
        </w:rPr>
        <w:t>　　第一节 粗纺呢绒定义与分类</w:t>
      </w:r>
      <w:r>
        <w:rPr>
          <w:rFonts w:hint="eastAsia"/>
        </w:rPr>
        <w:br/>
      </w:r>
      <w:r>
        <w:rPr>
          <w:rFonts w:hint="eastAsia"/>
        </w:rPr>
        <w:t>　　第二节 粗纺呢绒应用领域</w:t>
      </w:r>
      <w:r>
        <w:rPr>
          <w:rFonts w:hint="eastAsia"/>
        </w:rPr>
        <w:br/>
      </w:r>
      <w:r>
        <w:rPr>
          <w:rFonts w:hint="eastAsia"/>
        </w:rPr>
        <w:t>　　第三节 粗纺呢绒行业经济指标分析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粗纺呢绒产业链及经营模式分析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三、粗纺呢绒销售模式及销售渠道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全球粗纺呢绒市场发展综述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2019-2024年全球粗纺呢绒市场规模与趋势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主要国家与地区粗纺呢绒市场分析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2025-2031年全球粗纺呢绒行业发展趋势与前景预测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中国粗纺呢绒行业市场分析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2024-2025年粗纺呢绒产能与投资动态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一、国内粗纺呢绒产能及利用情况</w:t>
      </w:r>
      <w:r>
        <w:rPr>
          <w:rFonts w:hint="eastAsia"/>
        </w:rPr>
        <w:br/>
      </w:r>
      <w:r>
        <w:rPr>
          <w:rFonts w:hint="eastAsia"/>
        </w:rPr>
        <w:t>　　　　二、粗纺呢绒产能扩张与投资动态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2025-2031年粗纺呢绒行业产量统计与趋势预测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一、2019-2024年粗纺呢绒行业产量数据统计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1、2019-2024年粗纺呢绒产量及增长趋势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2、2019-2024年粗纺呢绒细分产品产量及份额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二、影响粗纺呢绒产量的关键因素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三、2025-2031年粗纺呢绒产量预测</w:t>
      </w:r>
      <w:r>
        <w:rPr>
          <w:rFonts w:hint="eastAsia"/>
        </w:rPr>
        <w:br/>
      </w:r>
      <w:r>
        <w:rPr>
          <w:rFonts w:hint="eastAsia"/>
        </w:rPr>
        <w:t>　　第三节 2025-2031年粗纺呢绒市场需求与销售分析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一、2024-2025年粗纺呢绒行业需求现状</w:t>
      </w:r>
      <w:r>
        <w:rPr>
          <w:rFonts w:hint="eastAsia"/>
        </w:rPr>
        <w:br/>
      </w:r>
      <w:r>
        <w:rPr>
          <w:rFonts w:hint="eastAsia"/>
        </w:rPr>
        <w:t>　　　　二、粗纺呢绒客户群体与需求特点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三、2019-2024年粗纺呢绒行业销售规模分析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四、2025-2031年粗纺呢绒市场增长潜力与规模预测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中国粗纺呢绒细分市场与下游应用领域分析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粗纺呢绒细分市场分析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一、2024-2025年粗纺呢绒主要细分产品市场现状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粗纺呢绒下游应用与客户群体分析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一、2024-2025年粗纺呢绒各应用领域市场现状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2024-2025年粗纺呢绒行业技术发展现状及趋势分析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粗纺呢绒行业技术发展现状分析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国内外粗纺呢绒行业技术差异与原因</w:t>
      </w:r>
      <w:r>
        <w:rPr>
          <w:rFonts w:hint="eastAsia"/>
        </w:rPr>
        <w:br/>
      </w:r>
      <w:r>
        <w:rPr>
          <w:rFonts w:hint="eastAsia"/>
        </w:rPr>
        <w:t>　　第三节 粗纺呢绒行业技术发展方向、趋势预测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提升粗纺呢绒行业技术能力策略建议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粗纺呢绒价格机制与竞争策略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一、2019-2024年粗纺呢绒市场价格走势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粗纺呢绒定价策略与方法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2025-2031年粗纺呢绒价格竞争态势与趋势预测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中国粗纺呢绒行业重点区域市场研究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2024-2025年重点区域粗纺呢绒市场发展概况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二、2019-2024年粗纺呢绒市场需求规模情况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三、2025-2031年粗纺呢绒行业发展潜力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二、2019-2024年粗纺呢绒市场需求规模情况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三、2025-2031年粗纺呢绒行业发展潜力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二、2019-2024年粗纺呢绒市场需求规模情况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三、2025-2031年粗纺呢绒行业发展潜力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二、2019-2024年粗纺呢绒市场需求规模情况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三、2025-2031年粗纺呢绒行业发展潜力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二、2019-2024年粗纺呢绒市场需求规模情况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三、2025-2031年粗纺呢绒行业发展潜力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2019-2024年中国粗纺呢绒行业进出口情况分析</w:t>
      </w:r>
      <w:r>
        <w:rPr>
          <w:rFonts w:hint="eastAsia"/>
        </w:rPr>
        <w:br/>
      </w:r>
      <w:r>
        <w:rPr>
          <w:rFonts w:hint="eastAsia"/>
        </w:rPr>
        <w:t>　　第一节 粗纺呢绒行业进口情况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一、2019-2024年粗纺呢绒进口规模及增长情况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二、粗纺呢绒主要进口来源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粗纺呢绒行业出口情况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一、2019-2024年粗纺呢绒出口规模及增长情况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二、粗纺呢绒主要出口目的地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2019-2024年中国粗纺呢绒行业总体发展与财务状况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2019-2024年中国粗纺呢绒行业规模情况</w:t>
      </w:r>
      <w:r>
        <w:rPr>
          <w:rFonts w:hint="eastAsia"/>
        </w:rPr>
        <w:br/>
      </w:r>
      <w:r>
        <w:rPr>
          <w:rFonts w:hint="eastAsia"/>
        </w:rPr>
        <w:t>　　　　一、粗纺呢绒行业企业数量规模</w:t>
      </w:r>
      <w:r>
        <w:rPr>
          <w:rFonts w:hint="eastAsia"/>
        </w:rPr>
        <w:br/>
      </w:r>
      <w:r>
        <w:rPr>
          <w:rFonts w:hint="eastAsia"/>
        </w:rPr>
        <w:t>　　　　二、粗纺呢绒行业从业人员规模</w:t>
      </w:r>
      <w:r>
        <w:rPr>
          <w:rFonts w:hint="eastAsia"/>
        </w:rPr>
        <w:br/>
      </w:r>
      <w:r>
        <w:rPr>
          <w:rFonts w:hint="eastAsia"/>
        </w:rPr>
        <w:t>　　　　三、粗纺呢绒行业市场敏感性分析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2019-2024年中国粗纺呢绒行业财务能力分析</w:t>
      </w:r>
      <w:r>
        <w:rPr>
          <w:rFonts w:hint="eastAsia"/>
        </w:rPr>
        <w:br/>
      </w:r>
      <w:r>
        <w:rPr>
          <w:rFonts w:hint="eastAsia"/>
        </w:rPr>
        <w:t>　　　　一、粗纺呢绒行业盈利能力</w:t>
      </w:r>
      <w:r>
        <w:rPr>
          <w:rFonts w:hint="eastAsia"/>
        </w:rPr>
        <w:br/>
      </w:r>
      <w:r>
        <w:rPr>
          <w:rFonts w:hint="eastAsia"/>
        </w:rPr>
        <w:t>　　　　二、粗纺呢绒行业偿债能力</w:t>
      </w:r>
      <w:r>
        <w:rPr>
          <w:rFonts w:hint="eastAsia"/>
        </w:rPr>
        <w:br/>
      </w:r>
      <w:r>
        <w:rPr>
          <w:rFonts w:hint="eastAsia"/>
        </w:rPr>
        <w:t>　　　　三、粗纺呢绒行业营运能力</w:t>
      </w:r>
      <w:r>
        <w:rPr>
          <w:rFonts w:hint="eastAsia"/>
        </w:rPr>
        <w:br/>
      </w:r>
      <w:r>
        <w:rPr>
          <w:rFonts w:hint="eastAsia"/>
        </w:rPr>
        <w:t>　　　　四、粗纺呢绒行业发展能力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粗纺呢绒行业重点企业调研分析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中国粗纺呢绒行业竞争格局分析</w:t>
      </w:r>
      <w:r>
        <w:rPr>
          <w:rFonts w:hint="eastAsia"/>
        </w:rPr>
        <w:br/>
      </w:r>
      <w:r>
        <w:rPr>
          <w:rFonts w:hint="eastAsia"/>
        </w:rPr>
        <w:t>　　第一节 粗纺呢绒行业竞争格局总览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2024-2025年粗纺呢绒行业竞争力分析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2019-2024年粗纺呢绒行业企业并购活动分析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2024-2025年粗纺呢绒行业会展与招投标活动分析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一、粗纺呢绒行业会展活动及其市场影响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2025年中国粗纺呢绒企业发展企业发展策略与建议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粗纺呢绒销售模式与渠道策略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粗纺呢绒品牌与市场推广策略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粗纺呢绒研发投入与技术创新能力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粗纺呢绒合作联盟与资源整合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中国粗纺呢绒行业风险与对策</w:t>
      </w:r>
      <w:r>
        <w:rPr>
          <w:rFonts w:hint="eastAsia"/>
        </w:rPr>
        <w:br/>
      </w:r>
      <w:r>
        <w:rPr>
          <w:rFonts w:hint="eastAsia"/>
        </w:rPr>
        <w:t>　　第一节 粗纺呢绒行业SWOT分析</w:t>
      </w:r>
      <w:r>
        <w:rPr>
          <w:rFonts w:hint="eastAsia"/>
        </w:rPr>
        <w:br/>
      </w:r>
      <w:r>
        <w:rPr>
          <w:rFonts w:hint="eastAsia"/>
        </w:rPr>
        <w:t>　　　　一、粗纺呢绒行业优势</w:t>
      </w:r>
      <w:r>
        <w:rPr>
          <w:rFonts w:hint="eastAsia"/>
        </w:rPr>
        <w:br/>
      </w:r>
      <w:r>
        <w:rPr>
          <w:rFonts w:hint="eastAsia"/>
        </w:rPr>
        <w:t>　　　　二、粗纺呢绒行业劣势</w:t>
      </w:r>
      <w:r>
        <w:rPr>
          <w:rFonts w:hint="eastAsia"/>
        </w:rPr>
        <w:br/>
      </w:r>
      <w:r>
        <w:rPr>
          <w:rFonts w:hint="eastAsia"/>
        </w:rPr>
        <w:t>　　　　三、粗纺呢绒市场机会</w:t>
      </w:r>
      <w:r>
        <w:rPr>
          <w:rFonts w:hint="eastAsia"/>
        </w:rPr>
        <w:br/>
      </w:r>
      <w:r>
        <w:rPr>
          <w:rFonts w:hint="eastAsia"/>
        </w:rPr>
        <w:t>　　　　四、粗纺呢绒市场威胁</w:t>
      </w:r>
      <w:r>
        <w:rPr>
          <w:rFonts w:hint="eastAsia"/>
        </w:rPr>
        <w:br/>
      </w:r>
      <w:r>
        <w:rPr>
          <w:rFonts w:hint="eastAsia"/>
        </w:rPr>
        <w:t>　　第二节 粗纺呢绒行业风险及对策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2025-2031年中国粗纺呢绒行业前景与发展趋势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2024-2025年粗纺呢绒行业发展环境分析</w:t>
      </w:r>
      <w:r>
        <w:rPr>
          <w:rFonts w:hint="eastAsia"/>
        </w:rPr>
        <w:br/>
      </w:r>
      <w:r>
        <w:rPr>
          <w:rFonts w:hint="eastAsia"/>
        </w:rPr>
        <w:t>　　　　一、粗纺呢绒行业主管部门与监管体制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二、粗纺呢绒行业主要法律法规及政策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三、粗纺呢绒行业标准与质量监管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2025-2031年粗纺呢绒行业发展趋势与方向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2025-2031年粗纺呢绒行业发展潜力与机遇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粗纺呢绒行业研究结论与建议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[-中-智林-]粗纺呢绒行业发展建议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粗纺呢绒行业历程</w:t>
      </w:r>
      <w:r>
        <w:rPr>
          <w:rFonts w:hint="eastAsia"/>
        </w:rPr>
        <w:br/>
      </w:r>
      <w:r>
        <w:rPr>
          <w:rFonts w:hint="eastAsia"/>
        </w:rPr>
        <w:t>　　图表 粗纺呢绒行业生命周期</w:t>
      </w:r>
      <w:r>
        <w:rPr>
          <w:rFonts w:hint="eastAsia"/>
        </w:rPr>
        <w:br/>
      </w:r>
      <w:r>
        <w:rPr>
          <w:rFonts w:hint="eastAsia"/>
        </w:rPr>
        <w:t>　　图表 粗纺呢绒行业产业链分析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2019-2024年粗纺呢绒行业市场容量分析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2019-2024年中国粗纺呢绒市场需求量及增速统计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2024年中国粗纺呢绒行业需求领域分布格局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2019-2024年中国粗纺呢绒进口数量分析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2019-2024年中国粗纺呢绒进口金额分析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2019-2024年中国粗纺呢绒出口数量分析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2019-2024年中国粗纺呢绒出口金额分析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2024年中国粗纺呢绒进口国家及地区分析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2024年中国粗纺呢绒出口国家及地区分析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2019-2024年中国粗纺呢绒行业企业平均规模情况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**地区粗纺呢绒行业市场需求情况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粗纺呢绒重点企业（一）基本信息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粗纺呢绒重点企业（一）经营情况分析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粗纺呢绒重点企业（一）主要经济指标情况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粗纺呢绒重点企业（二）经营情况分析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粗纺呢绒重点企业（二）主要经济指标情况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粗纺呢绒企业信息</w:t>
      </w:r>
      <w:r>
        <w:rPr>
          <w:rFonts w:hint="eastAsia"/>
        </w:rPr>
        <w:br/>
      </w:r>
      <w:r>
        <w:rPr>
          <w:rFonts w:hint="eastAsia"/>
        </w:rPr>
        <w:t>　　图表 粗纺呢绒企业经营情况分析</w:t>
      </w:r>
      <w:r>
        <w:rPr>
          <w:rFonts w:hint="eastAsia"/>
        </w:rPr>
        <w:br/>
      </w:r>
      <w:r>
        <w:rPr>
          <w:rFonts w:hint="eastAsia"/>
        </w:rPr>
        <w:t>　　图表 粗纺呢绒重点企业（三）主要经济指标情况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粗纺呢绒重点企业（三）成长能力情况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2025-2031年中国粗纺呢绒行业产能预测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2025-2031年中国粗纺呢绒行业产量预测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2025-2031年中国粗纺呢绒市场需求量预测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2025-2031年中国粗纺呢绒行业供需平衡预测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2025-2031年中国粗纺呢绒行业市场容量预测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2025-2031年中国粗纺呢绒行业市场规模预测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2025-2031年中国粗纺呢绒市场前景分析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2025-2031年中国粗纺呢绒发展趋势预测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684a5cde49a6" w:history="1">
        <w:r>
          <w:rPr>
            <w:rStyle w:val="Hyperlink"/>
          </w:rPr>
          <w:t>2025-2031年中国粗纺呢绒行业发展研及市场前景预测报告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7684a5cde49a6" w:history="1">
        <w:r>
          <w:rPr>
            <w:rStyle w:val="Hyperlink"/>
          </w:rPr>
          <w:t>https://www.20087.com/6/81/CuFangNiRongShiChangQianJingFenXi.html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面料有哪些功能、粗纺呢绒中布身较厚重的品种是、抓毛布是什么面料图片、粗纺呢绒的染整生产工艺设计论文、粗纺羊毛、粗纺呢绒的染整生产工艺设计、毛纺呢绒、粗纺呢绒是什么、粗纺羊绒和精纺羊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2aa9eb1c045ea" w:history="1">
      <w:r>
        <w:rPr>
          <w:rStyle w:val="Hyperlink"/>
        </w:rPr>
        <w:t>2025-2031年中国粗纺呢绒行业发展研及市场前景预测报告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uFangNiRongShiChangQianJingFenXi.html" TargetMode="External" Id="R88e7684a5cd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uFangNiRongShiChangQianJingFenXi.html" TargetMode="External" Id="R3cc2aa9eb1c0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2025-06-18T05:38:35Z</dcterms:created>
  <dcterms:modified xsi:type="dcterms:W3CDTF">2025-06-18T06:38:35Z</dcterms:modified>
  <dc:subject>2025-2031年中国粗纺呢绒行业发展研及市场前景预测报告</dc:subject>
  <dc:title>2025-2031年中国粗纺呢绒行业发展研及市场前景预测报告</dc:title>
  <cp:keywords>2025-2031年中国粗纺呢绒行业发展研及市场前景预测报告</cp:keywords>
  <dc:description>2025-2031年中国粗纺呢绒行业发展研及市场前景预测报告</dc:description>
</cp:coreProperties>
</file>