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de906f4824ad4" w:history="1">
              <w:r>
                <w:rPr>
                  <w:rStyle w:val="Hyperlink"/>
                </w:rPr>
                <w:t>中国针织坯布市场调研及发展趋势分析报告（2025年）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de906f4824ad4" w:history="1">
              <w:r>
                <w:rPr>
                  <w:rStyle w:val="Hyperlink"/>
                </w:rPr>
                <w:t>中国针织坯布市场调研及发展趋势分析报告（2025年）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de906f4824ad4" w:history="1">
                <w:r>
                  <w:rPr>
                    <w:rStyle w:val="Hyperlink"/>
                  </w:rPr>
                  <w:t>https://www.20087.com/6/31/ZhenZhiPiBuHangYeQianJingBaoGao.html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坯布是服装、家纺和产业用纺织品的基础材料，其市场需求受到时尚趋势、消费者偏好和技术进步的多重影响。目前，随着消费者对舒适度和功能性的追求，高性能纤维和智能纤维的运用，如吸湿排汗、抗菌防臭和可调节温湿度的面料，成为市场热点。同时，环保意识的提升促使行业转向可持续生产方式，如使用再生纤维和生态染整技术，减少对自然资源的依赖和环境污染。</w:t>
      </w:r>
      <w:r>
        <w:rPr>
          <w:rFonts w:hint="eastAsia"/>
        </w:rPr>
        <w:br/>
      </w:r>
      <w:r>
        <w:rPr>
          <w:rFonts w:hint="eastAsia"/>
        </w:rPr>
        <w:t>　　未来，针织坯布的发展将更加关注创新和可持续性。一是材料创新，探索更多天然和生物基纤维，以及纳米技术和生物工程技术在面料中的应用，创造新型纺织品。二是循环经济，建立闭环供应链，鼓励废旧衣物的回收和再利用，减少纺织废物的产生。三是智能穿戴，结合传感器和微电子技术，开发具有健康监测、交互通讯等功能的智能针织品，拓展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de906f4824ad4" w:history="1">
        <w:r>
          <w:rPr>
            <w:rStyle w:val="Hyperlink"/>
          </w:rPr>
          <w:t>中国针织坯布市场调研及发展趋势分析报告（2025年）</w:t>
        </w:r>
      </w:hyperlink>
      <w:r>
        <w:rPr>
          <w:rFonts w:hint="eastAsia"/>
        </w:rPr>
        <w:t>》通过对针织坯布行业的全面调研，系统分析了针织坯布市场规模、技术现状及未来发展方向，揭示了行业竞争格局的演变趋势与潜在问题。同时，报告评估了针织坯布行业投资价值与效益，识别了发展中的主要挑战与机遇，并结合SWOT分析为投资者和企业提供了科学的战略建议。此外，报告重点聚焦针织坯布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针织坯布产业概述</w:t>
      </w:r>
      <w:r>
        <w:rPr>
          <w:rFonts w:hint="eastAsia"/>
        </w:rPr>
        <w:br/>
      </w:r>
      <w:r>
        <w:rPr>
          <w:rFonts w:hint="eastAsia"/>
        </w:rPr>
        <w:t>　　第一节 针织坯布产业定义</w:t>
      </w:r>
      <w:r>
        <w:rPr>
          <w:rFonts w:hint="eastAsia"/>
        </w:rPr>
        <w:br/>
      </w:r>
      <w:r>
        <w:rPr>
          <w:rFonts w:hint="eastAsia"/>
        </w:rPr>
        <w:t>　　第二节 针织坯布产业发展历程</w:t>
      </w:r>
      <w:r>
        <w:rPr>
          <w:rFonts w:hint="eastAsia"/>
        </w:rPr>
        <w:br/>
      </w:r>
      <w:r>
        <w:rPr>
          <w:rFonts w:hint="eastAsia"/>
        </w:rPr>
        <w:t>　　第三节 针织坯布分类情况</w:t>
      </w:r>
      <w:r>
        <w:rPr>
          <w:rFonts w:hint="eastAsia"/>
        </w:rPr>
        <w:br/>
      </w:r>
      <w:r>
        <w:rPr>
          <w:rFonts w:hint="eastAsia"/>
        </w:rPr>
        <w:t>　　第四节 针织坯布产业链分析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2024-2025年中国针织坯布行业发展环境分析</w:t>
      </w:r>
      <w:r>
        <w:rPr>
          <w:rFonts w:hint="eastAsia"/>
        </w:rPr>
        <w:br/>
      </w:r>
      <w:r>
        <w:rPr>
          <w:rFonts w:hint="eastAsia"/>
        </w:rPr>
        <w:t>　　第二节 针织坯布行业发展经济环境分析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针织坯布行业发展社会环境分析</w:t>
      </w:r>
      <w:r>
        <w:rPr>
          <w:rFonts w:hint="eastAsia"/>
        </w:rPr>
        <w:br/>
      </w:r>
      <w:r>
        <w:rPr>
          <w:rFonts w:hint="eastAsia"/>
        </w:rPr>
        <w:t>　　第四节 针织坯布行业发展政策环境分析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2024-2025年针织坯布行业技术发展现状及趋势分析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2019-2024年中国针织坯布行业总体规模</w:t>
      </w:r>
      <w:r>
        <w:rPr>
          <w:rFonts w:hint="eastAsia"/>
        </w:rPr>
        <w:br/>
      </w:r>
      <w:r>
        <w:rPr>
          <w:rFonts w:hint="eastAsia"/>
        </w:rPr>
        <w:t>　　第二节 中国针织坯布行业盈利情况分析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中国针织坯布行业产量情况分析及预测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一、2019-2024年中国针织坯布产量统计分析</w:t>
      </w:r>
      <w:r>
        <w:rPr>
          <w:rFonts w:hint="eastAsia"/>
        </w:rPr>
        <w:br/>
      </w:r>
      <w:r>
        <w:rPr>
          <w:rFonts w:hint="eastAsia"/>
        </w:rPr>
        <w:t>　　　　二、针织坯布行业产量特点分析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三、2025-2031年中国针织坯布行业产量预测</w:t>
      </w:r>
      <w:r>
        <w:rPr>
          <w:rFonts w:hint="eastAsia"/>
        </w:rPr>
        <w:br/>
      </w:r>
      <w:r>
        <w:rPr>
          <w:rFonts w:hint="eastAsia"/>
        </w:rPr>
        <w:t>　　第四节 中国针织坯布行业需求情况分析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一、2019-2024年中国针织坯布行业需求情况</w:t>
      </w:r>
      <w:r>
        <w:rPr>
          <w:rFonts w:hint="eastAsia"/>
        </w:rPr>
        <w:br/>
      </w:r>
      <w:r>
        <w:rPr>
          <w:rFonts w:hint="eastAsia"/>
        </w:rPr>
        <w:t>　　　　二、针织坯布行业市场需求特点分析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三、2025-2031年中国针织坯布市场需求预测分析</w:t>
      </w:r>
      <w:r>
        <w:rPr>
          <w:rFonts w:hint="eastAsia"/>
        </w:rPr>
        <w:br/>
      </w:r>
      <w:r>
        <w:rPr>
          <w:rFonts w:hint="eastAsia"/>
        </w:rPr>
        <w:t>　　第五节 针织坯布产业供需平衡状况分析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中国针织坯布行业进口情况分析预测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一、2019-2024年中国针织坯布行业进口情况分析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二、2025年中国针织坯布行业进口特点分析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三、2025-2031年中国针织坯布行业进口情况预测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中国针织坯布行业出口情况分析预测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一、2019-2024年中国针织坯布行业出口情况分析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二、2025年中国针织坯布行业出口特点分析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二、2025-2031年中国针织坯布行业出口情况预测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影响中国针织坯布行业进出口因素分析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国内针织坯布产品价格走势及影响因素分析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2019-2024年国内针织坯布市场价格回顾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当前国内针织坯布市场价格及评述</w:t>
      </w:r>
      <w:r>
        <w:rPr>
          <w:rFonts w:hint="eastAsia"/>
        </w:rPr>
        <w:br/>
      </w:r>
      <w:r>
        <w:rPr>
          <w:rFonts w:hint="eastAsia"/>
        </w:rPr>
        <w:t>　　第三节 国内针织坯布价格影响因素分析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2025-2031年国内针织坯布市场价格走势预测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中国针织坯布行业规模与效益分析预测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针织坯布行业规模分析及预测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一、2019-2024年针织坯布行业资产规模变化分析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二、2025-2031年针织坯布行业资产规模预测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三、2019-2024年针织坯布行业收入和利润变化分析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四、2025-2031年针织坯布行业收入和利润预测</w:t>
      </w:r>
      <w:r>
        <w:rPr>
          <w:rFonts w:hint="eastAsia"/>
        </w:rPr>
        <w:br/>
      </w:r>
      <w:r>
        <w:rPr>
          <w:rFonts w:hint="eastAsia"/>
        </w:rPr>
        <w:t>　　第二节 针织坯布行业效益分析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一、2019-2024年针织坯布行业三费变化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二、2019-2024年针织坯布行业效益分析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针织坯布行业细分产品市场调研分析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针织坯布行业细分产品——**市场调研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针织坯布行业细分产品——**市场调研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2019-2024年中国针织坯布行业营销分析</w:t>
      </w:r>
      <w:r>
        <w:rPr>
          <w:rFonts w:hint="eastAsia"/>
        </w:rPr>
        <w:br/>
      </w:r>
      <w:r>
        <w:rPr>
          <w:rFonts w:hint="eastAsia"/>
        </w:rPr>
        <w:t>　　第一节 国内针织坯布行业营销模式分析</w:t>
      </w:r>
      <w:r>
        <w:rPr>
          <w:rFonts w:hint="eastAsia"/>
        </w:rPr>
        <w:br/>
      </w:r>
      <w:r>
        <w:rPr>
          <w:rFonts w:hint="eastAsia"/>
        </w:rPr>
        <w:t>　　第二节 针织坯布行业主要销售渠道分析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针织坯布行业广告与促销方式分析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针织坯布行业价格竞争方式分析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针织坯布行业国际化营销模式分析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中国针织坯布行业市场竞争分析及预测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2024-2025年我国针织坯布市场竞争格局分析</w:t>
      </w:r>
      <w:r>
        <w:rPr>
          <w:rFonts w:hint="eastAsia"/>
        </w:rPr>
        <w:br/>
      </w:r>
      <w:r>
        <w:rPr>
          <w:rFonts w:hint="eastAsia"/>
        </w:rPr>
        <w:t>　　　　一、针织坯布市场集中度分析</w:t>
      </w:r>
      <w:r>
        <w:rPr>
          <w:rFonts w:hint="eastAsia"/>
        </w:rPr>
        <w:br/>
      </w:r>
      <w:r>
        <w:rPr>
          <w:rFonts w:hint="eastAsia"/>
        </w:rPr>
        <w:t>　　　　二、针织坯布市场规模竞争分析</w:t>
      </w:r>
      <w:r>
        <w:rPr>
          <w:rFonts w:hint="eastAsia"/>
        </w:rPr>
        <w:br/>
      </w:r>
      <w:r>
        <w:rPr>
          <w:rFonts w:hint="eastAsia"/>
        </w:rPr>
        <w:t>　　　　三、针织坯布市场结构竞争分析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2024-2025年我国针织坯布市场品牌竞争分析及预测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2024-2025年我国针织坯布市场竞争态势分析及预测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针织坯布行业重点企业发展调研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针织坯布重点企业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针织坯布重点企业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针织坯布重点企业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针织坯布重点企业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针织坯布重点企业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三、针织坯布企业发展规划及前景展望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针织坯布行业企业经营策略研究分析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针织坯布企业多样化经营策略分析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一、针织坯布企业多样化经营情况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二、现行针织坯布行业多样化经营的方向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大型针织坯布企业集团未来发展策略分析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对中小针织坯布企业生产经营的建议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针织坯布行业发展因素与投资风险分析预测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影响针织坯布行业发展主要因素分析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一、2024-2025年影响针织坯布行业发展的不利因素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二、2024-2025年影响针织坯布行业发展的稳定因素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三、2024-2025年影响针织坯布行业发展的有利因素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四、2024-2025年中国针织坯布行业发展面临的机遇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五、2024-2025年中国针织坯布行业发展面临的挑战</w:t>
      </w:r>
      <w:r>
        <w:rPr>
          <w:rFonts w:hint="eastAsia"/>
        </w:rPr>
        <w:br/>
      </w:r>
      <w:r>
        <w:rPr>
          <w:rFonts w:hint="eastAsia"/>
        </w:rPr>
        <w:t>　　第二节 针织坯布行业投资风险分析预测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一、2025-2031年针织坯布行业市场风险分析预测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二、2025-2031年针织坯布行业政策风险分析预测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三、2025-2031年针织坯布行业技术风险分析预测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四、2025-2031年针织坯布行业竞争风险分析预测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五、2025-2031年针织坯布行业管理风险分析预测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六、2025-2031年针织坯布行业其他风险分析预测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2025-2031年中国针织坯布行业发展前景和趋势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2025-2031年中国针织坯布行业发展前景预测分析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一、未来全球针织坯布行业发展预测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二、未来我国针织坯布市场前景广阔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三、今后两年针织坯布产业上市前景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四、2025-2031年中国针织坯布产业市场规模预测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2025-2031年中国针织坯布行业发展趋势分析</w:t>
      </w:r>
      <w:r>
        <w:rPr>
          <w:rFonts w:hint="eastAsia"/>
        </w:rPr>
        <w:br/>
      </w:r>
      <w:r>
        <w:rPr>
          <w:rFonts w:hint="eastAsia"/>
        </w:rPr>
        <w:t>　　　　一、针织坯布行业消费趋势</w:t>
      </w:r>
      <w:r>
        <w:rPr>
          <w:rFonts w:hint="eastAsia"/>
        </w:rPr>
        <w:br/>
      </w:r>
      <w:r>
        <w:rPr>
          <w:rFonts w:hint="eastAsia"/>
        </w:rPr>
        <w:t>　　　　二、未来针织坯布产业创新的发展趋势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三、“十五五”期间我国针织坯布行业发展剖析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五、未来针织坯布行业发展变局剖析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针织坯布市场预测及项目投资建议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中国针织坯布行业生产、营销企业投资运作模式分析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针织坯布行业外销与内销优势分析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2025-2031年中国针织坯布行业市场规模及增长趋势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2025-2031年中国针织坯布行业投资规模预测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2025-2031年针织坯布行业市场盈利预测</w:t>
      </w:r>
      <w:r>
        <w:rPr>
          <w:rFonts w:hint="eastAsia"/>
        </w:rPr>
        <w:br/>
      </w:r>
      <w:r>
        <w:rPr>
          <w:rFonts w:hint="eastAsia"/>
        </w:rPr>
        <w:t>　　第六节 [中~智林~]针织坯布行业项目投资建议</w:t>
      </w:r>
      <w:r>
        <w:rPr>
          <w:rFonts w:hint="eastAsia"/>
        </w:rPr>
        <w:br/>
      </w:r>
      <w:r>
        <w:rPr>
          <w:rFonts w:hint="eastAsia"/>
        </w:rPr>
        <w:t>　　　　一、针织坯布技术应用注意事项</w:t>
      </w:r>
      <w:r>
        <w:rPr>
          <w:rFonts w:hint="eastAsia"/>
        </w:rPr>
        <w:br/>
      </w:r>
      <w:r>
        <w:rPr>
          <w:rFonts w:hint="eastAsia"/>
        </w:rPr>
        <w:t>　　　　二、针织坯布项目投资注意事项</w:t>
      </w:r>
      <w:r>
        <w:rPr>
          <w:rFonts w:hint="eastAsia"/>
        </w:rPr>
        <w:br/>
      </w:r>
      <w:r>
        <w:rPr>
          <w:rFonts w:hint="eastAsia"/>
        </w:rPr>
        <w:t>　　　　三、针织坯布生产开发注意事项</w:t>
      </w:r>
      <w:r>
        <w:rPr>
          <w:rFonts w:hint="eastAsia"/>
        </w:rPr>
        <w:br/>
      </w:r>
      <w:r>
        <w:rPr>
          <w:rFonts w:hint="eastAsia"/>
        </w:rPr>
        <w:t>　　　　四、针织坯布销售注意事项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针织坯布行业历程</w:t>
      </w:r>
      <w:r>
        <w:rPr>
          <w:rFonts w:hint="eastAsia"/>
        </w:rPr>
        <w:br/>
      </w:r>
      <w:r>
        <w:rPr>
          <w:rFonts w:hint="eastAsia"/>
        </w:rPr>
        <w:t>　　图表 针织坯布行业生命周期</w:t>
      </w:r>
      <w:r>
        <w:rPr>
          <w:rFonts w:hint="eastAsia"/>
        </w:rPr>
        <w:br/>
      </w:r>
      <w:r>
        <w:rPr>
          <w:rFonts w:hint="eastAsia"/>
        </w:rPr>
        <w:t>　　图表 针织坯布行业产业链分析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2019-2024年针织坯布行业市场容量分析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2019-2024年中国针织坯布市场需求量及增速统计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2025年中国针织坯布行业需求领域分布格局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2019-2024年中国针织坯布进口数量分析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2019-2024年中国针织坯布进口金额分析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2019-2024年中国针织坯布出口数量分析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2019-2024年中国针织坯布出口金额分析</w:t>
      </w:r>
      <w:r>
        <w:rPr>
          <w:rFonts w:hint="eastAsia"/>
        </w:rPr>
        <w:br/>
      </w:r>
      <w:r>
        <w:rPr>
          <w:rFonts w:hint="eastAsia"/>
        </w:rPr>
        <w:t>　　图表 2025年中国针织坯布进口国家及地区分析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2025年中国针织坯布出口国家及地区分析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2025-2031年中国针织坯布市场需求量预测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2025-2031年中国针织坯布行业供需平衡预测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2025-2031年中国针织坯布行业市场容量预测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2025-2031年中国针织坯布行业市场规模预测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2025-2031年中国针织坯布市场前景分析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2025-2031年中国针织坯布行业发展趋势预测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de906f4824ad4" w:history="1">
        <w:r>
          <w:rPr>
            <w:rStyle w:val="Hyperlink"/>
          </w:rPr>
          <w:t>中国针织坯布市场调研及发展趋势分析报告（2025年）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de906f4824ad4" w:history="1">
        <w:r>
          <w:rPr>
            <w:rStyle w:val="Hyperlink"/>
          </w:rPr>
          <w:t>https://www.20087.com/6/31/ZhenZhiPiBuHangYeQianJingBaoGao.html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热点：针织胚布100针、针织坯布市场、什么是坯布、针织坯布克重换算成品克重、针织织布机织布过程视频、针织坯布和针织布的区别、针织大圆机产量、针织坯布翻布机、毛胚布面勾纬图片大全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ee61c142d4fe9" w:history="1">
      <w:r>
        <w:rPr>
          <w:rStyle w:val="Hyperlink"/>
        </w:rPr>
        <w:t>中国针织坯布市场调研及发展趋势分析报告（2025年）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ZhenZhiPiBuHangYeQianJingBaoGao.html" TargetMode="External" Id="Rbeade906f482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ZhenZhiPiBuHangYeQianJingBaoGao.html" TargetMode="External" Id="R190ee61c142d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2024-12-30T04:56:00Z</dcterms:created>
  <dcterms:modified xsi:type="dcterms:W3CDTF">2024-12-30T05:56:00Z</dcterms:modified>
  <dc:subject>中国针织坯布市场调研及发展趋势分析报告（2025年）</dc:subject>
  <dc:title>中国针织坯布市场调研及发展趋势分析报告（2025年）</dc:title>
  <cp:keywords>中国针织坯布市场调研及发展趋势分析报告（2025年）</cp:keywords>
  <dc:description>中国针织坯布市场调研及发展趋势分析报告（2025年）</dc:description>
</cp:coreProperties>
</file>