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15f9994734fdb" w:history="1">
              <w:r>
                <w:rPr>
                  <w:rStyle w:val="Hyperlink"/>
                </w:rPr>
                <w:t>2025-2031年中国服饰类奢侈品行业发展深度调研与未来趋势预测报告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15f9994734fdb" w:history="1">
              <w:r>
                <w:rPr>
                  <w:rStyle w:val="Hyperlink"/>
                </w:rPr>
                <w:t>2025-2031年中国服饰类奢侈品行业发展深度调研与未来趋势预测报告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15f9994734fdb" w:history="1">
                <w:r>
                  <w:rPr>
                    <w:rStyle w:val="Hyperlink"/>
                  </w:rPr>
                  <w:t>https://www.20087.com/7/11/FuShiLeiSheChiPinFaZhanQuShi.html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市场近年来受到全球经济波动和消费者偏好的影响，经历了复杂的变化。一方面，新兴市场的崛起，尤其是中国和亚洲其他国家的消费者，成为推动奢侈品市场增长的重要力量。另一方面，年轻一代消费者对可持续性和品牌价值观的关注，促使奢侈品品牌更加注重社会责任和环保倡议。同时，数字化转型和电商渠道的扩展，改变了奢侈品的购买和体验方式。</w:t>
      </w:r>
      <w:r>
        <w:rPr>
          <w:rFonts w:hint="eastAsia"/>
        </w:rPr>
        <w:br/>
      </w:r>
      <w:r>
        <w:rPr>
          <w:rFonts w:hint="eastAsia"/>
        </w:rPr>
        <w:t>　　未来，服饰类奢侈品行业将更加注重品牌故事和消费者体验。品牌故事方面，将通过艺术合作、历史传承和文化共鸣，深化与消费者的连接，提升品牌忠诚度。消费者体验方面，将加强线上线下融合，利用虚拟现实和增强现实技术，提供沉浸式的购物体验，同时，定制化服务和个性化推荐将成为提升客户满意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15f9994734fdb" w:history="1">
        <w:r>
          <w:rPr>
            <w:rStyle w:val="Hyperlink"/>
          </w:rPr>
          <w:t>2025-2031年中国服饰类奢侈品行业发展深度调研与未来趋势预测报告</w:t>
        </w:r>
      </w:hyperlink>
      <w:r>
        <w:rPr>
          <w:rFonts w:hint="eastAsia"/>
        </w:rPr>
        <w:t>》系统分析了服饰类奢侈品行业的市场需求、市场规模及价格动态，全面梳理了服饰类奢侈品产业链结构，并对服饰类奢侈品细分市场进行了深入探究。报告基于详实数据，科学预测了服饰类奢侈品市场前景与发展趋势，重点剖析了品牌竞争格局、市场集中度及重点企业的市场地位。通过SWOT分析，报告识别了行业面临的机遇与风险，并提出了针对性发展策略与建议，为服饰类奢侈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发展概述</w:t>
      </w:r>
      <w:r>
        <w:rPr>
          <w:rFonts w:hint="eastAsia"/>
        </w:rPr>
        <w:br/>
      </w:r>
      <w:r>
        <w:rPr>
          <w:rFonts w:hint="eastAsia"/>
        </w:rPr>
        <w:t>　　第一节 奢侈品特征分析</w:t>
      </w:r>
      <w:r>
        <w:rPr>
          <w:rFonts w:hint="eastAsia"/>
        </w:rPr>
        <w:br/>
      </w:r>
      <w:r>
        <w:rPr>
          <w:rFonts w:hint="eastAsia"/>
        </w:rPr>
        <w:t>　　　　一、奢侈品及奢侈品行业范围界定</w:t>
      </w:r>
      <w:r>
        <w:rPr>
          <w:rFonts w:hint="eastAsia"/>
        </w:rPr>
        <w:br/>
      </w:r>
      <w:r>
        <w:rPr>
          <w:rFonts w:hint="eastAsia"/>
        </w:rPr>
        <w:t>　　　　二、奢侈品特点</w:t>
      </w:r>
      <w:r>
        <w:rPr>
          <w:rFonts w:hint="eastAsia"/>
        </w:rPr>
        <w:br/>
      </w:r>
      <w:r>
        <w:rPr>
          <w:rFonts w:hint="eastAsia"/>
        </w:rPr>
        <w:t>　　　　三、奢侈品市场的中国特色</w:t>
      </w:r>
      <w:r>
        <w:rPr>
          <w:rFonts w:hint="eastAsia"/>
        </w:rPr>
        <w:br/>
      </w:r>
      <w:r>
        <w:rPr>
          <w:rFonts w:hint="eastAsia"/>
        </w:rPr>
        <w:t>　　第二节 奢侈品牌简介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t>　　　　三、奢侈品牌的发展规律</w:t>
      </w:r>
      <w:r>
        <w:rPr>
          <w:rFonts w:hint="eastAsia"/>
        </w:rPr>
        <w:br/>
      </w:r>
      <w:r>
        <w:rPr>
          <w:rFonts w:hint="eastAsia"/>
        </w:rPr>
        <w:t>　　第二节 服饰类奢侈品全球市场分析</w:t>
      </w:r>
      <w:r>
        <w:rPr>
          <w:rFonts w:hint="eastAsia"/>
        </w:rPr>
        <w:br/>
      </w:r>
      <w:r>
        <w:rPr>
          <w:rFonts w:hint="eastAsia"/>
        </w:rPr>
        <w:t>　　　　一、服饰类奢侈品特征分析</w:t>
      </w:r>
      <w:r>
        <w:rPr>
          <w:rFonts w:hint="eastAsia"/>
        </w:rPr>
        <w:br/>
      </w:r>
      <w:r>
        <w:rPr>
          <w:rFonts w:hint="eastAsia"/>
        </w:rPr>
        <w:t>　　　　二、服饰类奢侈品全球市场分析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2020-2025年国内外奢侈品业整体运行态势分析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一、世界奢侈品行业发展与流行元素融入</w:t>
      </w:r>
      <w:r>
        <w:rPr>
          <w:rFonts w:hint="eastAsia"/>
        </w:rPr>
        <w:br/>
      </w:r>
      <w:r>
        <w:rPr>
          <w:rFonts w:hint="eastAsia"/>
        </w:rPr>
        <w:t>　　　　二、世界奢侈品行业基本特征</w:t>
      </w:r>
      <w:r>
        <w:rPr>
          <w:rFonts w:hint="eastAsia"/>
        </w:rPr>
        <w:br/>
      </w:r>
      <w:r>
        <w:rPr>
          <w:rFonts w:hint="eastAsia"/>
        </w:rPr>
        <w:t>　　　　三、贸易战冲击国际奢侈品市场格局</w:t>
      </w:r>
      <w:r>
        <w:rPr>
          <w:rFonts w:hint="eastAsia"/>
        </w:rPr>
        <w:br/>
      </w:r>
      <w:r>
        <w:rPr>
          <w:rFonts w:hint="eastAsia"/>
        </w:rPr>
        <w:t>　　　　四、经济走势对奢侈品市场发展的影响分析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2020-2025年中国奢侈品业运行现状综述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二、中国奢侈品市场容量</w:t>
      </w:r>
      <w:r>
        <w:rPr>
          <w:rFonts w:hint="eastAsia"/>
        </w:rPr>
        <w:br/>
      </w:r>
      <w:r>
        <w:rPr>
          <w:rFonts w:hint="eastAsia"/>
        </w:rPr>
        <w:t>　　　　三、中国奢侈品消费持续扩张</w:t>
      </w:r>
      <w:r>
        <w:rPr>
          <w:rFonts w:hint="eastAsia"/>
        </w:rPr>
        <w:br/>
      </w:r>
      <w:r>
        <w:rPr>
          <w:rFonts w:hint="eastAsia"/>
        </w:rPr>
        <w:t>　　　　四、中国奢侈品行业广告投放量情况</w:t>
      </w:r>
      <w:r>
        <w:rPr>
          <w:rFonts w:hint="eastAsia"/>
        </w:rPr>
        <w:br/>
      </w:r>
      <w:r>
        <w:rPr>
          <w:rFonts w:hint="eastAsia"/>
        </w:rPr>
        <w:t>　　　　五、我国奢侈品市场日益成熟</w:t>
      </w:r>
      <w:r>
        <w:rPr>
          <w:rFonts w:hint="eastAsia"/>
        </w:rPr>
        <w:br/>
      </w:r>
      <w:r>
        <w:rPr>
          <w:rFonts w:hint="eastAsia"/>
        </w:rPr>
        <w:t>　　第三节 2020-2025年中国奢侈品行业热点问题及策略分析</w:t>
      </w:r>
      <w:r>
        <w:rPr>
          <w:rFonts w:hint="eastAsia"/>
        </w:rPr>
        <w:br/>
      </w:r>
      <w:r>
        <w:rPr>
          <w:rFonts w:hint="eastAsia"/>
        </w:rPr>
        <w:t>　　　　一、国内奢侈品运营中存在的不足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二、中国缺乏本土奢侈品品牌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2020-2025年国际服饰类奢侈品市场运行透视及对中国市场影响分析</w:t>
      </w:r>
      <w:r>
        <w:rPr>
          <w:rFonts w:hint="eastAsia"/>
        </w:rPr>
        <w:br/>
      </w:r>
      <w:r>
        <w:rPr>
          <w:rFonts w:hint="eastAsia"/>
        </w:rPr>
        <w:t>　　第一节 2020-2025年世界顶级服饰、珠宝类奢侈品市场分析</w:t>
      </w:r>
      <w:r>
        <w:rPr>
          <w:rFonts w:hint="eastAsia"/>
        </w:rPr>
        <w:br/>
      </w:r>
      <w:r>
        <w:rPr>
          <w:rFonts w:hint="eastAsia"/>
        </w:rPr>
        <w:t>　　　　一、世界顶级服饰、珠宝的发展现状分析</w:t>
      </w:r>
      <w:r>
        <w:rPr>
          <w:rFonts w:hint="eastAsia"/>
        </w:rPr>
        <w:br/>
      </w:r>
      <w:r>
        <w:rPr>
          <w:rFonts w:hint="eastAsia"/>
        </w:rPr>
        <w:t>　　　　二、世界服饰、珠宝的营销模式分析</w:t>
      </w:r>
      <w:r>
        <w:rPr>
          <w:rFonts w:hint="eastAsia"/>
        </w:rPr>
        <w:br/>
      </w:r>
      <w:r>
        <w:rPr>
          <w:rFonts w:hint="eastAsia"/>
        </w:rPr>
        <w:t>　　　　三、服饰、珠宝、名表类奢侈品发展前景预测</w:t>
      </w:r>
      <w:r>
        <w:rPr>
          <w:rFonts w:hint="eastAsia"/>
        </w:rPr>
        <w:br/>
      </w:r>
      <w:r>
        <w:rPr>
          <w:rFonts w:hint="eastAsia"/>
        </w:rPr>
        <w:t>　　　　四、国际服饰类奢侈品牌争相发力童装市场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第二节 2020-2025年欧美服饰类奢侈品发展现状分析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一、欧美服饰类奢侈品市场的环境分析</w:t>
      </w:r>
      <w:r>
        <w:rPr>
          <w:rFonts w:hint="eastAsia"/>
        </w:rPr>
        <w:br/>
      </w:r>
      <w:r>
        <w:rPr>
          <w:rFonts w:hint="eastAsia"/>
        </w:rPr>
        <w:t>　　　　二、欧美服饰类奢侈品消费群体特性分析</w:t>
      </w:r>
      <w:r>
        <w:rPr>
          <w:rFonts w:hint="eastAsia"/>
        </w:rPr>
        <w:br/>
      </w:r>
      <w:r>
        <w:rPr>
          <w:rFonts w:hint="eastAsia"/>
        </w:rPr>
        <w:t>　　　　三、欧美服饰类奢侈品在国内发展存在的问题</w:t>
      </w:r>
      <w:r>
        <w:rPr>
          <w:rFonts w:hint="eastAsia"/>
        </w:rPr>
        <w:br/>
      </w:r>
      <w:r>
        <w:rPr>
          <w:rFonts w:hint="eastAsia"/>
        </w:rPr>
        <w:t>　　第三节 2025-2031年欧美服饰类奢侈品发展趋势分析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一、欧美服饰类奢侈品进入中国市场的战略模式分析</w:t>
      </w:r>
      <w:r>
        <w:rPr>
          <w:rFonts w:hint="eastAsia"/>
        </w:rPr>
        <w:br/>
      </w:r>
      <w:r>
        <w:rPr>
          <w:rFonts w:hint="eastAsia"/>
        </w:rPr>
        <w:t>　　　　二、国际服装纺织奢侈品的成本分析</w:t>
      </w:r>
      <w:r>
        <w:rPr>
          <w:rFonts w:hint="eastAsia"/>
        </w:rPr>
        <w:br/>
      </w:r>
      <w:r>
        <w:rPr>
          <w:rFonts w:hint="eastAsia"/>
        </w:rPr>
        <w:t>　　　　三、国内欧美服饰类奢侈品市场特征与趋势分析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2020-2025年中国服饰类奢侈品市场运营环境分析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2020-2025年中国服饰类奢侈品发展社会环境分析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一、中国的富豪和中产阶层越来越庞大</w:t>
      </w:r>
      <w:r>
        <w:rPr>
          <w:rFonts w:hint="eastAsia"/>
        </w:rPr>
        <w:br/>
      </w:r>
      <w:r>
        <w:rPr>
          <w:rFonts w:hint="eastAsia"/>
        </w:rPr>
        <w:t>　　　　二、中国居民购买力分析</w:t>
      </w:r>
      <w:r>
        <w:rPr>
          <w:rFonts w:hint="eastAsia"/>
        </w:rPr>
        <w:br/>
      </w:r>
      <w:r>
        <w:rPr>
          <w:rFonts w:hint="eastAsia"/>
        </w:rPr>
        <w:t>　　　　三、全球知名奢侈品品牌的积极渗透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第三节 2020-2025年中国服饰类奢侈品产业政策环境分析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一、我国奢侈品税收分析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2020-2025年中国服饰类奢侈品运行态势分析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2020-2025年中国奢侈品市场发展概况分析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一、中国服饰类奢侈品市场的背景分析</w:t>
      </w:r>
      <w:r>
        <w:rPr>
          <w:rFonts w:hint="eastAsia"/>
        </w:rPr>
        <w:br/>
      </w:r>
      <w:r>
        <w:rPr>
          <w:rFonts w:hint="eastAsia"/>
        </w:rPr>
        <w:t>　　　　二、奢侈品市场分析</w:t>
      </w:r>
      <w:r>
        <w:rPr>
          <w:rFonts w:hint="eastAsia"/>
        </w:rPr>
        <w:br/>
      </w:r>
      <w:r>
        <w:rPr>
          <w:rFonts w:hint="eastAsia"/>
        </w:rPr>
        <w:t>　　　　三、中国奢侈品消费城市排行榜</w:t>
      </w:r>
      <w:r>
        <w:rPr>
          <w:rFonts w:hint="eastAsia"/>
        </w:rPr>
        <w:br/>
      </w:r>
      <w:r>
        <w:rPr>
          <w:rFonts w:hint="eastAsia"/>
        </w:rPr>
        <w:t>　　　　四、中国奢侈品市场态势分析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2020-2025年中国奢侈品消费市场现状分析</w:t>
      </w:r>
      <w:r>
        <w:rPr>
          <w:rFonts w:hint="eastAsia"/>
        </w:rPr>
        <w:br/>
      </w:r>
      <w:r>
        <w:rPr>
          <w:rFonts w:hint="eastAsia"/>
        </w:rPr>
        <w:t>　　　　一、中国的奢侈品行业分析</w:t>
      </w:r>
      <w:r>
        <w:rPr>
          <w:rFonts w:hint="eastAsia"/>
        </w:rPr>
        <w:br/>
      </w:r>
      <w:r>
        <w:rPr>
          <w:rFonts w:hint="eastAsia"/>
        </w:rPr>
        <w:t>　　　　二、奢侈品行业发展现状</w:t>
      </w:r>
      <w:r>
        <w:rPr>
          <w:rFonts w:hint="eastAsia"/>
        </w:rPr>
        <w:br/>
      </w:r>
      <w:r>
        <w:rPr>
          <w:rFonts w:hint="eastAsia"/>
        </w:rPr>
        <w:t>　　　　三、中国奢侈品市场调查</w:t>
      </w:r>
      <w:r>
        <w:rPr>
          <w:rFonts w:hint="eastAsia"/>
        </w:rPr>
        <w:br/>
      </w:r>
      <w:r>
        <w:rPr>
          <w:rFonts w:hint="eastAsia"/>
        </w:rPr>
        <w:t>　　　　四、中国奢侈品牌发展分析</w:t>
      </w:r>
      <w:r>
        <w:rPr>
          <w:rFonts w:hint="eastAsia"/>
        </w:rPr>
        <w:br/>
      </w:r>
      <w:r>
        <w:rPr>
          <w:rFonts w:hint="eastAsia"/>
        </w:rPr>
        <w:t>　　　　五、2020-2025年服装品牌发展态势</w:t>
      </w:r>
      <w:r>
        <w:rPr>
          <w:rFonts w:hint="eastAsia"/>
        </w:rPr>
        <w:br/>
      </w:r>
      <w:r>
        <w:rPr>
          <w:rFonts w:hint="eastAsia"/>
        </w:rPr>
        <w:t>　　第三节 2020-2025年中国服饰市场发展状况分析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一、中国服装供给分析</w:t>
      </w:r>
      <w:r>
        <w:rPr>
          <w:rFonts w:hint="eastAsia"/>
        </w:rPr>
        <w:br/>
      </w:r>
      <w:r>
        <w:rPr>
          <w:rFonts w:hint="eastAsia"/>
        </w:rPr>
        <w:t>　　　　二、中国服饰行业经济运行态势分析</w:t>
      </w:r>
      <w:r>
        <w:rPr>
          <w:rFonts w:hint="eastAsia"/>
        </w:rPr>
        <w:br/>
      </w:r>
      <w:r>
        <w:rPr>
          <w:rFonts w:hint="eastAsia"/>
        </w:rPr>
        <w:t>　　　　三、中国服装业竞争现状分析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2020-2025年中国服饰类奢侈品市场发展现状探究</w:t>
      </w:r>
      <w:r>
        <w:rPr>
          <w:rFonts w:hint="eastAsia"/>
        </w:rPr>
        <w:br/>
      </w:r>
      <w:r>
        <w:rPr>
          <w:rFonts w:hint="eastAsia"/>
        </w:rPr>
        <w:t>　　第一节 2020-2025年中国服饰类奢侈品市场发展概述</w:t>
      </w:r>
      <w:r>
        <w:rPr>
          <w:rFonts w:hint="eastAsia"/>
        </w:rPr>
        <w:br/>
      </w:r>
      <w:r>
        <w:rPr>
          <w:rFonts w:hint="eastAsia"/>
        </w:rPr>
        <w:t>　　　　一、国际服饰奢侈品牌分析</w:t>
      </w:r>
      <w:r>
        <w:rPr>
          <w:rFonts w:hint="eastAsia"/>
        </w:rPr>
        <w:br/>
      </w:r>
      <w:r>
        <w:rPr>
          <w:rFonts w:hint="eastAsia"/>
        </w:rPr>
        <w:t>　　　　二、中国品牌服装运营企业发展分析</w:t>
      </w:r>
      <w:r>
        <w:rPr>
          <w:rFonts w:hint="eastAsia"/>
        </w:rPr>
        <w:br/>
      </w:r>
      <w:r>
        <w:rPr>
          <w:rFonts w:hint="eastAsia"/>
        </w:rPr>
        <w:t>　　　　三、中国服饰奢侈品市场走势分析</w:t>
      </w:r>
      <w:r>
        <w:rPr>
          <w:rFonts w:hint="eastAsia"/>
        </w:rPr>
        <w:br/>
      </w:r>
      <w:r>
        <w:rPr>
          <w:rFonts w:hint="eastAsia"/>
        </w:rPr>
        <w:t>　　　　四、最受中国市场欢迎服饰类奢侈品品牌透析</w:t>
      </w:r>
      <w:r>
        <w:rPr>
          <w:rFonts w:hint="eastAsia"/>
        </w:rPr>
        <w:br/>
      </w:r>
      <w:r>
        <w:rPr>
          <w:rFonts w:hint="eastAsia"/>
        </w:rPr>
        <w:t>　　第二节 2020-2025年中国服饰类奢侈品行业分析</w:t>
      </w:r>
      <w:r>
        <w:rPr>
          <w:rFonts w:hint="eastAsia"/>
        </w:rPr>
        <w:br/>
      </w:r>
      <w:r>
        <w:rPr>
          <w:rFonts w:hint="eastAsia"/>
        </w:rPr>
        <w:t>　　　　一、中国奢侈服装品牌发展前景分析</w:t>
      </w:r>
      <w:r>
        <w:rPr>
          <w:rFonts w:hint="eastAsia"/>
        </w:rPr>
        <w:br/>
      </w:r>
      <w:r>
        <w:rPr>
          <w:rFonts w:hint="eastAsia"/>
        </w:rPr>
        <w:t>　　　　二、中国奢侈品行业分析</w:t>
      </w:r>
      <w:r>
        <w:rPr>
          <w:rFonts w:hint="eastAsia"/>
        </w:rPr>
        <w:br/>
      </w:r>
      <w:r>
        <w:rPr>
          <w:rFonts w:hint="eastAsia"/>
        </w:rPr>
        <w:t>　　　　三、全球奢侈品牌加速布点中国</w:t>
      </w:r>
      <w:r>
        <w:rPr>
          <w:rFonts w:hint="eastAsia"/>
        </w:rPr>
        <w:br/>
      </w:r>
      <w:r>
        <w:rPr>
          <w:rFonts w:hint="eastAsia"/>
        </w:rPr>
        <w:t>　　　　四、奢侈品服装的本质分析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2020-2025年中国奢侈品市场消费深度剖析</w:t>
      </w:r>
      <w:r>
        <w:rPr>
          <w:rFonts w:hint="eastAsia"/>
        </w:rPr>
        <w:br/>
      </w:r>
      <w:r>
        <w:rPr>
          <w:rFonts w:hint="eastAsia"/>
        </w:rPr>
        <w:t>　　第一节 中国奢侈品消费综述</w:t>
      </w:r>
      <w:r>
        <w:rPr>
          <w:rFonts w:hint="eastAsia"/>
        </w:rPr>
        <w:br/>
      </w:r>
      <w:r>
        <w:rPr>
          <w:rFonts w:hint="eastAsia"/>
        </w:rPr>
        <w:t>　　　　一、我国奢侈品消费的发展现状</w:t>
      </w:r>
      <w:r>
        <w:rPr>
          <w:rFonts w:hint="eastAsia"/>
        </w:rPr>
        <w:br/>
      </w:r>
      <w:r>
        <w:rPr>
          <w:rFonts w:hint="eastAsia"/>
        </w:rPr>
        <w:t>　　　　二、我国奢侈品消费快速增长的原因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五、中国奢侈品消费的发展趋势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</w:t>
      </w:r>
      <w:r>
        <w:rPr>
          <w:rFonts w:hint="eastAsia"/>
        </w:rPr>
        <w:br/>
      </w:r>
      <w:r>
        <w:rPr>
          <w:rFonts w:hint="eastAsia"/>
        </w:rPr>
        <w:t>　　　　二、心理特征</w:t>
      </w:r>
      <w:r>
        <w:rPr>
          <w:rFonts w:hint="eastAsia"/>
        </w:rPr>
        <w:br/>
      </w:r>
      <w:r>
        <w:rPr>
          <w:rFonts w:hint="eastAsia"/>
        </w:rPr>
        <w:t>　　　　三、购买行为特征</w:t>
      </w:r>
      <w:r>
        <w:rPr>
          <w:rFonts w:hint="eastAsia"/>
        </w:rPr>
        <w:br/>
      </w:r>
      <w:r>
        <w:rPr>
          <w:rFonts w:hint="eastAsia"/>
        </w:rPr>
        <w:t>　　第四节 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2020-2025年中国服饰类奢侈品营销解析</w:t>
      </w:r>
      <w:r>
        <w:rPr>
          <w:rFonts w:hint="eastAsia"/>
        </w:rPr>
        <w:br/>
      </w:r>
      <w:r>
        <w:rPr>
          <w:rFonts w:hint="eastAsia"/>
        </w:rPr>
        <w:t>　　第一节 2020-2025年中国服饰、珠宝概况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　　三、经验借鉴--世界顶级奢侈品定价的“心理战术”</w:t>
      </w:r>
      <w:r>
        <w:rPr>
          <w:rFonts w:hint="eastAsia"/>
        </w:rPr>
        <w:br/>
      </w:r>
      <w:r>
        <w:rPr>
          <w:rFonts w:hint="eastAsia"/>
        </w:rPr>
        <w:t>　　第二节 2020-2025年中国服饰、珠宝、名表的推广模式</w:t>
      </w:r>
      <w:r>
        <w:rPr>
          <w:rFonts w:hint="eastAsia"/>
        </w:rPr>
        <w:br/>
      </w:r>
      <w:r>
        <w:rPr>
          <w:rFonts w:hint="eastAsia"/>
        </w:rPr>
        <w:t>　　　　一、利用高端时尚资讯平台推广</w:t>
      </w:r>
      <w:r>
        <w:rPr>
          <w:rFonts w:hint="eastAsia"/>
        </w:rPr>
        <w:br/>
      </w:r>
      <w:r>
        <w:rPr>
          <w:rFonts w:hint="eastAsia"/>
        </w:rPr>
        <w:t>　　　　二、公关促销活动</w:t>
      </w:r>
      <w:r>
        <w:rPr>
          <w:rFonts w:hint="eastAsia"/>
        </w:rPr>
        <w:br/>
      </w:r>
      <w:r>
        <w:rPr>
          <w:rFonts w:hint="eastAsia"/>
        </w:rPr>
        <w:t>　　　　三、创新+广告</w:t>
      </w:r>
      <w:r>
        <w:rPr>
          <w:rFonts w:hint="eastAsia"/>
        </w:rPr>
        <w:br/>
      </w:r>
      <w:r>
        <w:rPr>
          <w:rFonts w:hint="eastAsia"/>
        </w:rPr>
        <w:t>　　　　四、明星造势</w:t>
      </w:r>
      <w:r>
        <w:rPr>
          <w:rFonts w:hint="eastAsia"/>
        </w:rPr>
        <w:br/>
      </w:r>
      <w:r>
        <w:rPr>
          <w:rFonts w:hint="eastAsia"/>
        </w:rPr>
        <w:t>　　第三节 2020-2025年中国奢侈品市场营销策略</w:t>
      </w:r>
      <w:r>
        <w:rPr>
          <w:rFonts w:hint="eastAsia"/>
        </w:rPr>
        <w:br/>
      </w:r>
      <w:r>
        <w:rPr>
          <w:rFonts w:hint="eastAsia"/>
        </w:rPr>
        <w:t>　　　　一、奢侈品市场的营销策略</w:t>
      </w:r>
      <w:r>
        <w:rPr>
          <w:rFonts w:hint="eastAsia"/>
        </w:rPr>
        <w:br/>
      </w:r>
      <w:r>
        <w:rPr>
          <w:rFonts w:hint="eastAsia"/>
        </w:rPr>
        <w:t>　　　　二、奢侈品营销的亲民法则</w:t>
      </w:r>
      <w:r>
        <w:rPr>
          <w:rFonts w:hint="eastAsia"/>
        </w:rPr>
        <w:br/>
      </w:r>
      <w:r>
        <w:rPr>
          <w:rFonts w:hint="eastAsia"/>
        </w:rPr>
        <w:t>　　　　三、鞋子的奢侈品战略分析</w:t>
      </w:r>
      <w:r>
        <w:rPr>
          <w:rFonts w:hint="eastAsia"/>
        </w:rPr>
        <w:br/>
      </w:r>
      <w:r>
        <w:rPr>
          <w:rFonts w:hint="eastAsia"/>
        </w:rPr>
        <w:t>　　　　四、奢侈品专卖店的营销策略</w:t>
      </w:r>
      <w:r>
        <w:rPr>
          <w:rFonts w:hint="eastAsia"/>
        </w:rPr>
        <w:br/>
      </w:r>
      <w:r>
        <w:rPr>
          <w:rFonts w:hint="eastAsia"/>
        </w:rPr>
        <w:t>　　　　五、奢侈品牌的媒介沟通策略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2020-2025年欧美品牌服饰类奢侈品在中国的市场分析</w:t>
      </w:r>
      <w:r>
        <w:rPr>
          <w:rFonts w:hint="eastAsia"/>
        </w:rPr>
        <w:br/>
      </w:r>
      <w:r>
        <w:rPr>
          <w:rFonts w:hint="eastAsia"/>
        </w:rPr>
        <w:t>　　第一节 路易威登（LOUISVUITTON）品牌服饰类奢侈品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夏奈尔（CHANEL）品牌服饰类奢侈品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范思哲（VERSACE）品牌服饰类奢侈品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迪奥（DIOR）品牌服饰类奢侈品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古孜（GUCCI）品牌服饰类奢侈品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瓦伦蒂诺（VALENTINO）品牌服饰类奢侈品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普拉达（PRADA）品牌服饰类奢侈品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乔治？阿玛尼（GIORGIOARMANI）品牌服饰类奢侈品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2025-2031年中国服饰类奢侈品市场发展趋势预测分析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2025-2031年中国奢侈品分析</w:t>
      </w:r>
      <w:r>
        <w:rPr>
          <w:rFonts w:hint="eastAsia"/>
        </w:rPr>
        <w:br/>
      </w:r>
      <w:r>
        <w:rPr>
          <w:rFonts w:hint="eastAsia"/>
        </w:rPr>
        <w:t>　　　　一、奢侈品品牌发展趋势</w:t>
      </w:r>
      <w:r>
        <w:rPr>
          <w:rFonts w:hint="eastAsia"/>
        </w:rPr>
        <w:br/>
      </w:r>
      <w:r>
        <w:rPr>
          <w:rFonts w:hint="eastAsia"/>
        </w:rPr>
        <w:t>　　　　二、未来奢侈品消费发展预测</w:t>
      </w:r>
      <w:r>
        <w:rPr>
          <w:rFonts w:hint="eastAsia"/>
        </w:rPr>
        <w:br/>
      </w:r>
      <w:r>
        <w:rPr>
          <w:rFonts w:hint="eastAsia"/>
        </w:rPr>
        <w:t>　　　　三、奢侈品牌进入男色时代</w:t>
      </w:r>
      <w:r>
        <w:rPr>
          <w:rFonts w:hint="eastAsia"/>
        </w:rPr>
        <w:br/>
      </w:r>
      <w:r>
        <w:rPr>
          <w:rFonts w:hint="eastAsia"/>
        </w:rPr>
        <w:t>　　　　四、中国奢侈品的消费趋势</w:t>
      </w:r>
      <w:r>
        <w:rPr>
          <w:rFonts w:hint="eastAsia"/>
        </w:rPr>
        <w:br/>
      </w:r>
      <w:r>
        <w:rPr>
          <w:rFonts w:hint="eastAsia"/>
        </w:rPr>
        <w:t>　　　　五、新富群体将成中国奢侈品消费主力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六、培育本土品牌成我国奢侈品行业发展方向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七、奢侈品行业或将选择“大众化路线”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八、网络销售成奢侈品市场新走向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2025-2031年中国服饰类奢侈品市场前景预测</w:t>
      </w:r>
      <w:r>
        <w:rPr>
          <w:rFonts w:hint="eastAsia"/>
        </w:rPr>
        <w:br/>
      </w:r>
      <w:r>
        <w:rPr>
          <w:rFonts w:hint="eastAsia"/>
        </w:rPr>
        <w:t>　　　　一、中国奢侈品市场规模将进一步扩大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二、我国将成为世界最大奢侈品消费市场</w:t>
      </w:r>
      <w:r>
        <w:rPr>
          <w:rFonts w:hint="eastAsia"/>
        </w:rPr>
        <w:br/>
      </w:r>
      <w:r>
        <w:rPr>
          <w:rFonts w:hint="eastAsia"/>
        </w:rPr>
        <w:t>　　　　三、中国服饰类奢侈品市场盈利预测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2025-2031年中国服饰类奢侈品分析</w:t>
      </w:r>
      <w:r>
        <w:rPr>
          <w:rFonts w:hint="eastAsia"/>
        </w:rPr>
        <w:br/>
      </w:r>
      <w:r>
        <w:rPr>
          <w:rFonts w:hint="eastAsia"/>
        </w:rPr>
        <w:t>　　　　一、2025-2031年中国服饰类奢侈品分析</w:t>
      </w:r>
      <w:r>
        <w:rPr>
          <w:rFonts w:hint="eastAsia"/>
        </w:rPr>
        <w:br/>
      </w:r>
      <w:r>
        <w:rPr>
          <w:rFonts w:hint="eastAsia"/>
        </w:rPr>
        <w:t>　　　　二、奢侈品消费群将相当可观</w:t>
      </w:r>
      <w:r>
        <w:rPr>
          <w:rFonts w:hint="eastAsia"/>
        </w:rPr>
        <w:br/>
      </w:r>
      <w:r>
        <w:rPr>
          <w:rFonts w:hint="eastAsia"/>
        </w:rPr>
        <w:t>　　　　三、中国将成奢侈品第一大市场</w:t>
      </w:r>
      <w:r>
        <w:rPr>
          <w:rFonts w:hint="eastAsia"/>
        </w:rPr>
        <w:br/>
      </w:r>
      <w:r>
        <w:rPr>
          <w:rFonts w:hint="eastAsia"/>
        </w:rPr>
        <w:t>　　第三节 2025-2031年中国本土服饰类奢侈品发展趋势分析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一、本土服饰品牌成为奢侈品市场机会</w:t>
      </w:r>
      <w:r>
        <w:rPr>
          <w:rFonts w:hint="eastAsia"/>
        </w:rPr>
        <w:br/>
      </w:r>
      <w:r>
        <w:rPr>
          <w:rFonts w:hint="eastAsia"/>
        </w:rPr>
        <w:t>　　　　二、开创中国本土奢侈品品牌的方向分析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2025-2031年中国服饰类奢侈品行业投资前景预测分析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2020-2025年中国服饰类奢侈品投资概况</w:t>
      </w:r>
      <w:r>
        <w:rPr>
          <w:rFonts w:hint="eastAsia"/>
        </w:rPr>
        <w:br/>
      </w:r>
      <w:r>
        <w:rPr>
          <w:rFonts w:hint="eastAsia"/>
        </w:rPr>
        <w:t>　　　　一、国外奢侈品企业加快布局中国高端市场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二、国内奢侈品市场个人投资型消费兴起</w:t>
      </w:r>
      <w:r>
        <w:rPr>
          <w:rFonts w:hint="eastAsia"/>
        </w:rPr>
        <w:br/>
      </w:r>
      <w:r>
        <w:rPr>
          <w:rFonts w:hint="eastAsia"/>
        </w:rPr>
        <w:t>　　　　三、奢侈品巨头加大中国二三线城市投资力度</w:t>
      </w:r>
      <w:r>
        <w:rPr>
          <w:rFonts w:hint="eastAsia"/>
        </w:rPr>
        <w:br/>
      </w:r>
      <w:r>
        <w:rPr>
          <w:rFonts w:hint="eastAsia"/>
        </w:rPr>
        <w:t>　　　　四、投资型奢侈品西风东渐</w:t>
      </w:r>
      <w:r>
        <w:rPr>
          <w:rFonts w:hint="eastAsia"/>
        </w:rPr>
        <w:br/>
      </w:r>
      <w:r>
        <w:rPr>
          <w:rFonts w:hint="eastAsia"/>
        </w:rPr>
        <w:t>　　第二节 2025-2031年中国服饰类奢侈品行业投资机会分析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2025-2031年中国服饰类奢侈品行业投资风险分析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(中智:林)权威投资建议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15f9994734fdb" w:history="1">
        <w:r>
          <w:rPr>
            <w:rStyle w:val="Hyperlink"/>
          </w:rPr>
          <w:t>2025-2031年中国服饰类奢侈品行业发展深度调研与未来趋势预测报告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15f9994734fdb" w:history="1">
        <w:r>
          <w:rPr>
            <w:rStyle w:val="Hyperlink"/>
          </w:rPr>
          <w:t>https://www.20087.com/7/11/FuShiLeiSheChiPinFaZhanQuShi.html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热点：10大奢侈品服装品牌、服饰类奢侈品牌有哪些、奢侈品鞋子品牌有哪些、服饰类奢侈品排名、奢侈品图片、服饰奢侈品牌有哪些、世界顶级礼服奢侈品牌、服饰奢饰品品牌、服饰十大奢侈品牌排行榜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03e7e1d42425d" w:history="1">
      <w:r>
        <w:rPr>
          <w:rStyle w:val="Hyperlink"/>
        </w:rPr>
        <w:t>2025-2031年中国服饰类奢侈品行业发展深度调研与未来趋势预测报告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uShiLeiSheChiPinFaZhanQuShi.html" TargetMode="External" Id="R00f15f999473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uShiLeiSheChiPinFaZhanQuShi.html" TargetMode="External" Id="Ra2403e7e1d42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2025-05-03T00:43:00Z</dcterms:created>
  <dcterms:modified xsi:type="dcterms:W3CDTF">2025-05-03T01:43:00Z</dcterms:modified>
  <dc:subject>2025-2031年中国服饰类奢侈品行业发展深度调研与未来趋势预测报告</dc:subject>
  <dc:title>2025-2031年中国服饰类奢侈品行业发展深度调研与未来趋势预测报告</dc:title>
  <cp:keywords>2025-2031年中国服饰类奢侈品行业发展深度调研与未来趋势预测报告</cp:keywords>
  <dc:description>2025-2031年中国服饰类奢侈品行业发展深度调研与未来趋势预测报告</dc:description>
</cp:coreProperties>
</file>