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f6946ccab4ce2" w:history="1">
              <w:r>
                <w:rPr>
                  <w:rStyle w:val="Hyperlink"/>
                </w:rPr>
                <w:t>中国礼服行业调研及未来趋势预测报告（2024-2030年）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f6946ccab4ce2" w:history="1">
              <w:r>
                <w:rPr>
                  <w:rStyle w:val="Hyperlink"/>
                </w:rPr>
                <w:t>中国礼服行业调研及未来趋势预测报告（2024-2030年）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f6946ccab4ce2" w:history="1">
                <w:r>
                  <w:rPr>
                    <w:rStyle w:val="Hyperlink"/>
                  </w:rPr>
                  <w:t>https://www.20087.com/7/51/LiFuShiChangDiaoChaBaoGao.html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服作为特殊场合的着装，代表着时尚和个性的展现。目前，礼服设计正朝着多元化和可持续性方向发展，设计师们融合传统与现代元素，运用环保材料和创新工艺，打造出既美观又负责任的时尚作品。同时，定制化和租赁服务的兴起，满足了消费者对个性化和资源节约的需求。</w:t>
      </w:r>
      <w:r>
        <w:rPr>
          <w:rFonts w:hint="eastAsia"/>
        </w:rPr>
        <w:br/>
      </w:r>
      <w:r>
        <w:rPr>
          <w:rFonts w:hint="eastAsia"/>
        </w:rPr>
        <w:t>　　未来，礼服行业将更加注重数字化和包容性。一方面，通过虚拟试衣和3D打印技术，实现礼服的远程定制和个性化设计，提高顾客体验。另一方面，倡导身体正面美学，推出更多适合不同体型和风格的礼服款式，让每个人都能找到展现自我魅力的着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f6946ccab4ce2" w:history="1">
        <w:r>
          <w:rPr>
            <w:rStyle w:val="Hyperlink"/>
          </w:rPr>
          <w:t>中国礼服行业调研及未来趋势预测报告（2024-2030年）</w:t>
        </w:r>
      </w:hyperlink>
      <w:r>
        <w:rPr>
          <w:rFonts w:hint="eastAsia"/>
        </w:rPr>
        <w:t>》依托多年来对礼服行业的监测研究，结合礼服行业历年供需关系变化规律、礼服产品消费结构、应用领域、礼服市场发展环境、礼服相关政策扶持等，对礼服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4f6946ccab4ce2" w:history="1">
        <w:r>
          <w:rPr>
            <w:rStyle w:val="Hyperlink"/>
          </w:rPr>
          <w:t>中国礼服行业调研及未来趋势预测报告（2024-2030年）</w:t>
        </w:r>
      </w:hyperlink>
      <w:r>
        <w:rPr>
          <w:rFonts w:hint="eastAsia"/>
        </w:rPr>
        <w:t>还向投资人全面的呈现了礼服重点企业和礼服行业相关项目现状、礼服未来发展潜力，礼服投资进入机会、礼服风险控制、以及应对风险对策。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礼服行业概述</w:t>
      </w:r>
      <w:r>
        <w:rPr>
          <w:rFonts w:hint="eastAsia"/>
        </w:rPr>
        <w:br/>
      </w:r>
      <w:r>
        <w:rPr>
          <w:rFonts w:hint="eastAsia"/>
        </w:rPr>
        <w:t>　　第一节 礼服行业界定</w:t>
      </w:r>
      <w:r>
        <w:rPr>
          <w:rFonts w:hint="eastAsia"/>
        </w:rPr>
        <w:br/>
      </w:r>
      <w:r>
        <w:rPr>
          <w:rFonts w:hint="eastAsia"/>
        </w:rPr>
        <w:t>　　第二节 礼服行业发展历程</w:t>
      </w:r>
      <w:r>
        <w:rPr>
          <w:rFonts w:hint="eastAsia"/>
        </w:rPr>
        <w:br/>
      </w:r>
      <w:r>
        <w:rPr>
          <w:rFonts w:hint="eastAsia"/>
        </w:rPr>
        <w:t>　　第三节 礼服产业链分析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中国礼服行业发展环境分析</w:t>
      </w:r>
      <w:r>
        <w:rPr>
          <w:rFonts w:hint="eastAsia"/>
        </w:rPr>
        <w:br/>
      </w:r>
      <w:r>
        <w:rPr>
          <w:rFonts w:hint="eastAsia"/>
        </w:rPr>
        <w:t>　　第一节 礼服行业经济环境分析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礼服行业政策环境分析</w:t>
      </w:r>
      <w:r>
        <w:rPr>
          <w:rFonts w:hint="eastAsia"/>
        </w:rPr>
        <w:br/>
      </w:r>
      <w:r>
        <w:rPr>
          <w:rFonts w:hint="eastAsia"/>
        </w:rPr>
        <w:t>　　　　一、礼服行业政策影响分析</w:t>
      </w:r>
      <w:r>
        <w:rPr>
          <w:rFonts w:hint="eastAsia"/>
        </w:rPr>
        <w:br/>
      </w:r>
      <w:r>
        <w:rPr>
          <w:rFonts w:hint="eastAsia"/>
        </w:rPr>
        <w:t>　　　　二、礼服相关行业标准分析</w:t>
      </w:r>
      <w:r>
        <w:rPr>
          <w:rFonts w:hint="eastAsia"/>
        </w:rPr>
        <w:br/>
      </w:r>
      <w:r>
        <w:rPr>
          <w:rFonts w:hint="eastAsia"/>
        </w:rPr>
        <w:t>　　第三节 礼服行业社会环境分析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中国礼服行业生产现状分析</w:t>
      </w:r>
      <w:r>
        <w:rPr>
          <w:rFonts w:hint="eastAsia"/>
        </w:rPr>
        <w:br/>
      </w:r>
      <w:r>
        <w:rPr>
          <w:rFonts w:hint="eastAsia"/>
        </w:rPr>
        <w:t>　　第一节 礼服行业总体规模</w:t>
      </w:r>
      <w:r>
        <w:rPr>
          <w:rFonts w:hint="eastAsia"/>
        </w:rPr>
        <w:br/>
      </w:r>
      <w:r>
        <w:rPr>
          <w:rFonts w:hint="eastAsia"/>
        </w:rPr>
        <w:t>　　第二节 礼服行业产能概况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一、2019-2024年礼服产能分析</w:t>
      </w:r>
      <w:r>
        <w:rPr>
          <w:rFonts w:hint="eastAsia"/>
        </w:rPr>
        <w:br/>
      </w:r>
      <w:r>
        <w:rPr>
          <w:rFonts w:hint="eastAsia"/>
        </w:rPr>
        <w:t>　　　　二、2024-2030年礼服产能预测</w:t>
      </w:r>
      <w:r>
        <w:rPr>
          <w:rFonts w:hint="eastAsia"/>
        </w:rPr>
        <w:br/>
      </w:r>
      <w:r>
        <w:rPr>
          <w:rFonts w:hint="eastAsia"/>
        </w:rPr>
        <w:t>　　第三节 礼服市场容量概况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一、2019-2024年礼服市场容量分析</w:t>
      </w:r>
      <w:r>
        <w:rPr>
          <w:rFonts w:hint="eastAsia"/>
        </w:rPr>
        <w:br/>
      </w:r>
      <w:r>
        <w:rPr>
          <w:rFonts w:hint="eastAsia"/>
        </w:rPr>
        <w:t>　　　　二、礼服产能配置与产能利用率调查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三、2024-2030年礼服市场容量预测</w:t>
      </w:r>
      <w:r>
        <w:rPr>
          <w:rFonts w:hint="eastAsia"/>
        </w:rPr>
        <w:br/>
      </w:r>
      <w:r>
        <w:rPr>
          <w:rFonts w:hint="eastAsia"/>
        </w:rPr>
        <w:t>　　第四节 礼服行业的生命周期分析</w:t>
      </w:r>
      <w:r>
        <w:rPr>
          <w:rFonts w:hint="eastAsia"/>
        </w:rPr>
        <w:br/>
      </w:r>
      <w:r>
        <w:rPr>
          <w:rFonts w:hint="eastAsia"/>
        </w:rPr>
        <w:t>　　第五节 礼服行业供需情况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国内礼服产品2019-2024年价格回顾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2024年国内礼服产品市场价格及评述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国内礼服产品价格影响因素分析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2024-2030年国内礼服产品价格走势预测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2019-2024年中国礼服行业总体发展状况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中国礼服行业规模情况分析</w:t>
      </w:r>
      <w:r>
        <w:rPr>
          <w:rFonts w:hint="eastAsia"/>
        </w:rPr>
        <w:br/>
      </w:r>
      <w:r>
        <w:rPr>
          <w:rFonts w:hint="eastAsia"/>
        </w:rPr>
        <w:t>　　　　一、礼服行业单位规模情况分析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二、礼服行业人员规模状况分析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三、礼服行业资产规模状况分析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四、礼服行业市场规模状况分析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五、礼服行业敏感性分析</w:t>
      </w:r>
      <w:r>
        <w:rPr>
          <w:rFonts w:hint="eastAsia"/>
        </w:rPr>
        <w:br/>
      </w:r>
      <w:r>
        <w:rPr>
          <w:rFonts w:hint="eastAsia"/>
        </w:rPr>
        <w:t>　　第二节 中国礼服行业产销情况分析</w:t>
      </w:r>
      <w:r>
        <w:rPr>
          <w:rFonts w:hint="eastAsia"/>
        </w:rPr>
        <w:br/>
      </w:r>
      <w:r>
        <w:rPr>
          <w:rFonts w:hint="eastAsia"/>
        </w:rPr>
        <w:t>　　　　一、礼服行业生产情况分析</w:t>
      </w:r>
      <w:r>
        <w:rPr>
          <w:rFonts w:hint="eastAsia"/>
        </w:rPr>
        <w:br/>
      </w:r>
      <w:r>
        <w:rPr>
          <w:rFonts w:hint="eastAsia"/>
        </w:rPr>
        <w:t>　　　　二、礼服行业销售情况分析</w:t>
      </w:r>
      <w:r>
        <w:rPr>
          <w:rFonts w:hint="eastAsia"/>
        </w:rPr>
        <w:br/>
      </w:r>
      <w:r>
        <w:rPr>
          <w:rFonts w:hint="eastAsia"/>
        </w:rPr>
        <w:t>　　　　三、礼服行业产销情况分析</w:t>
      </w:r>
      <w:r>
        <w:rPr>
          <w:rFonts w:hint="eastAsia"/>
        </w:rPr>
        <w:br/>
      </w:r>
      <w:r>
        <w:rPr>
          <w:rFonts w:hint="eastAsia"/>
        </w:rPr>
        <w:t>　　第三节 中国礼服行业财务能力分析</w:t>
      </w:r>
      <w:r>
        <w:rPr>
          <w:rFonts w:hint="eastAsia"/>
        </w:rPr>
        <w:br/>
      </w:r>
      <w:r>
        <w:rPr>
          <w:rFonts w:hint="eastAsia"/>
        </w:rPr>
        <w:t>　　　　一、礼服行业盈利能力分析</w:t>
      </w:r>
      <w:r>
        <w:rPr>
          <w:rFonts w:hint="eastAsia"/>
        </w:rPr>
        <w:br/>
      </w:r>
      <w:r>
        <w:rPr>
          <w:rFonts w:hint="eastAsia"/>
        </w:rPr>
        <w:t>　　　　二、礼服行业偿债能力分析</w:t>
      </w:r>
      <w:r>
        <w:rPr>
          <w:rFonts w:hint="eastAsia"/>
        </w:rPr>
        <w:br/>
      </w:r>
      <w:r>
        <w:rPr>
          <w:rFonts w:hint="eastAsia"/>
        </w:rPr>
        <w:t>　　　　三、礼服行业营运能力分析</w:t>
      </w:r>
      <w:r>
        <w:rPr>
          <w:rFonts w:hint="eastAsia"/>
        </w:rPr>
        <w:br/>
      </w:r>
      <w:r>
        <w:rPr>
          <w:rFonts w:hint="eastAsia"/>
        </w:rPr>
        <w:t>　　　　四、礼服行业发展能力分析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礼服市场竞争策略分析</w:t>
      </w:r>
      <w:r>
        <w:rPr>
          <w:rFonts w:hint="eastAsia"/>
        </w:rPr>
        <w:br/>
      </w:r>
      <w:r>
        <w:rPr>
          <w:rFonts w:hint="eastAsia"/>
        </w:rPr>
        <w:t>　　　　一、礼服市场增长潜力分析</w:t>
      </w:r>
      <w:r>
        <w:rPr>
          <w:rFonts w:hint="eastAsia"/>
        </w:rPr>
        <w:br/>
      </w:r>
      <w:r>
        <w:rPr>
          <w:rFonts w:hint="eastAsia"/>
        </w:rPr>
        <w:t>　　　　二、礼服产品竞争策略分析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礼服企业竞争策略分析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一、2024-2030年我国礼服市场竞争趋势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二、2024-2030年礼服行业竞争格局展望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三、2024-2030年礼服行业竞争策略分析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2024年礼服行业投资情况分析</w:t>
      </w:r>
      <w:r>
        <w:rPr>
          <w:rFonts w:hint="eastAsia"/>
        </w:rPr>
        <w:br/>
      </w:r>
      <w:r>
        <w:rPr>
          <w:rFonts w:hint="eastAsia"/>
        </w:rPr>
        <w:t>　　　　一、礼服总体投资结构</w:t>
      </w:r>
      <w:r>
        <w:rPr>
          <w:rFonts w:hint="eastAsia"/>
        </w:rPr>
        <w:br/>
      </w:r>
      <w:r>
        <w:rPr>
          <w:rFonts w:hint="eastAsia"/>
        </w:rPr>
        <w:t>　　　　二、礼服投资规模情况</w:t>
      </w:r>
      <w:r>
        <w:rPr>
          <w:rFonts w:hint="eastAsia"/>
        </w:rPr>
        <w:br/>
      </w:r>
      <w:r>
        <w:rPr>
          <w:rFonts w:hint="eastAsia"/>
        </w:rPr>
        <w:t>　　　　三、礼服投资增速情况</w:t>
      </w:r>
      <w:r>
        <w:rPr>
          <w:rFonts w:hint="eastAsia"/>
        </w:rPr>
        <w:br/>
      </w:r>
      <w:r>
        <w:rPr>
          <w:rFonts w:hint="eastAsia"/>
        </w:rPr>
        <w:t>　　　　四、礼服分地区投资分析</w:t>
      </w:r>
      <w:r>
        <w:rPr>
          <w:rFonts w:hint="eastAsia"/>
        </w:rPr>
        <w:br/>
      </w:r>
      <w:r>
        <w:rPr>
          <w:rFonts w:hint="eastAsia"/>
        </w:rPr>
        <w:t>　　第二节 礼服行业投资机会分析</w:t>
      </w:r>
      <w:r>
        <w:rPr>
          <w:rFonts w:hint="eastAsia"/>
        </w:rPr>
        <w:br/>
      </w:r>
      <w:r>
        <w:rPr>
          <w:rFonts w:hint="eastAsia"/>
        </w:rPr>
        <w:t>　　　　一、礼服投资项目分析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二、可以投资的礼服模式</w:t>
      </w:r>
      <w:r>
        <w:rPr>
          <w:rFonts w:hint="eastAsia"/>
        </w:rPr>
        <w:br/>
      </w:r>
      <w:r>
        <w:rPr>
          <w:rFonts w:hint="eastAsia"/>
        </w:rPr>
        <w:t>　　　　三、2024年礼服投资机会</w:t>
      </w:r>
      <w:r>
        <w:rPr>
          <w:rFonts w:hint="eastAsia"/>
        </w:rPr>
        <w:br/>
      </w:r>
      <w:r>
        <w:rPr>
          <w:rFonts w:hint="eastAsia"/>
        </w:rPr>
        <w:t>　　　　四、2024年礼服投资新方向</w:t>
      </w:r>
      <w:r>
        <w:rPr>
          <w:rFonts w:hint="eastAsia"/>
        </w:rPr>
        <w:br/>
      </w:r>
      <w:r>
        <w:rPr>
          <w:rFonts w:hint="eastAsia"/>
        </w:rPr>
        <w:t>　　第三节 2024-2030年礼服行业发展前景分析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2024-2030年中国礼服行业发展前景预测分析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2024-2030年中国礼服行业发展预测分析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一、未来礼服行业发展分析</w:t>
      </w:r>
      <w:r>
        <w:rPr>
          <w:rFonts w:hint="eastAsia"/>
        </w:rPr>
        <w:br/>
      </w:r>
      <w:r>
        <w:rPr>
          <w:rFonts w:hint="eastAsia"/>
        </w:rPr>
        <w:t>　　　　二、未来礼服行业技术开发方向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2024-2030年中国礼服行业市场前景分析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中国礼服行业上游原材料供应状况分析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礼服主要原材料概述</w:t>
      </w:r>
      <w:r>
        <w:rPr>
          <w:rFonts w:hint="eastAsia"/>
        </w:rPr>
        <w:br/>
      </w:r>
      <w:r>
        <w:rPr>
          <w:rFonts w:hint="eastAsia"/>
        </w:rPr>
        <w:t>　　第二节 礼服主要原材料2019-2024年价格及供应情况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2024-2030年礼服主要原材料未来价格及供应情况预测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2024-2030年礼服行业发展趋势及投资风险分析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礼服行业存在的问题</w:t>
      </w:r>
      <w:r>
        <w:rPr>
          <w:rFonts w:hint="eastAsia"/>
        </w:rPr>
        <w:br/>
      </w:r>
      <w:r>
        <w:rPr>
          <w:rFonts w:hint="eastAsia"/>
        </w:rPr>
        <w:t>　　第二节 礼服行业未来发展预测分析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一、中国礼服行业发展方向分析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二、2024-2030年中国礼服行业发展规模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三、2024-2030年中国礼服行业发展趋势预测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2024-2030年中国礼服行业投资风险分析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礼服企业（一）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三、礼服企业经营状况</w:t>
      </w:r>
      <w:r>
        <w:rPr>
          <w:rFonts w:hint="eastAsia"/>
        </w:rPr>
        <w:br/>
      </w:r>
      <w:r>
        <w:rPr>
          <w:rFonts w:hint="eastAsia"/>
        </w:rPr>
        <w:t>　　　　四、礼服企业发展策略</w:t>
      </w:r>
      <w:r>
        <w:rPr>
          <w:rFonts w:hint="eastAsia"/>
        </w:rPr>
        <w:br/>
      </w:r>
      <w:r>
        <w:rPr>
          <w:rFonts w:hint="eastAsia"/>
        </w:rPr>
        <w:t>　　第二节 礼服企业（二）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三、礼服企业经营状况</w:t>
      </w:r>
      <w:r>
        <w:rPr>
          <w:rFonts w:hint="eastAsia"/>
        </w:rPr>
        <w:br/>
      </w:r>
      <w:r>
        <w:rPr>
          <w:rFonts w:hint="eastAsia"/>
        </w:rPr>
        <w:t>　　　　四、礼服企业发展策略</w:t>
      </w:r>
      <w:r>
        <w:rPr>
          <w:rFonts w:hint="eastAsia"/>
        </w:rPr>
        <w:br/>
      </w:r>
      <w:r>
        <w:rPr>
          <w:rFonts w:hint="eastAsia"/>
        </w:rPr>
        <w:t>　　第三节 礼服企业（三）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三、礼服企业经营状况</w:t>
      </w:r>
      <w:r>
        <w:rPr>
          <w:rFonts w:hint="eastAsia"/>
        </w:rPr>
        <w:br/>
      </w:r>
      <w:r>
        <w:rPr>
          <w:rFonts w:hint="eastAsia"/>
        </w:rPr>
        <w:t>　　　　四、礼服企业发展策略</w:t>
      </w:r>
      <w:r>
        <w:rPr>
          <w:rFonts w:hint="eastAsia"/>
        </w:rPr>
        <w:br/>
      </w:r>
      <w:r>
        <w:rPr>
          <w:rFonts w:hint="eastAsia"/>
        </w:rPr>
        <w:t>　　第四节 礼服企业（四）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三、礼服企业经营状况</w:t>
      </w:r>
      <w:r>
        <w:rPr>
          <w:rFonts w:hint="eastAsia"/>
        </w:rPr>
        <w:br/>
      </w:r>
      <w:r>
        <w:rPr>
          <w:rFonts w:hint="eastAsia"/>
        </w:rPr>
        <w:t>　　　　四、礼服企业发展策略</w:t>
      </w:r>
      <w:r>
        <w:rPr>
          <w:rFonts w:hint="eastAsia"/>
        </w:rPr>
        <w:br/>
      </w:r>
      <w:r>
        <w:rPr>
          <w:rFonts w:hint="eastAsia"/>
        </w:rPr>
        <w:t>　　第五节 礼服企业（五）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三、礼服企业经营状况</w:t>
      </w:r>
      <w:r>
        <w:rPr>
          <w:rFonts w:hint="eastAsia"/>
        </w:rPr>
        <w:br/>
      </w:r>
      <w:r>
        <w:rPr>
          <w:rFonts w:hint="eastAsia"/>
        </w:rPr>
        <w:t>　　　　四、礼服企业发展策略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中国礼服产品竞争力优势分析</w:t>
      </w:r>
      <w:r>
        <w:rPr>
          <w:rFonts w:hint="eastAsia"/>
        </w:rPr>
        <w:br/>
      </w:r>
      <w:r>
        <w:rPr>
          <w:rFonts w:hint="eastAsia"/>
        </w:rPr>
        <w:t>　　第一节 礼服整体产品竞争力分析</w:t>
      </w:r>
      <w:r>
        <w:rPr>
          <w:rFonts w:hint="eastAsia"/>
        </w:rPr>
        <w:br/>
      </w:r>
      <w:r>
        <w:rPr>
          <w:rFonts w:hint="eastAsia"/>
        </w:rPr>
        <w:t>　　　　一、礼服整体产品竞争力评价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二、礼服产品竞争力评价结果分析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礼服产品竞争力优势构建</w:t>
      </w:r>
      <w:r>
        <w:rPr>
          <w:rFonts w:hint="eastAsia"/>
        </w:rPr>
        <w:br/>
      </w:r>
      <w:r>
        <w:rPr>
          <w:rFonts w:hint="eastAsia"/>
        </w:rPr>
        <w:t>　　　　一、礼服产品竞争优势评价</w:t>
      </w:r>
      <w:r>
        <w:rPr>
          <w:rFonts w:hint="eastAsia"/>
        </w:rPr>
        <w:br/>
      </w:r>
      <w:r>
        <w:rPr>
          <w:rFonts w:hint="eastAsia"/>
        </w:rPr>
        <w:t>　　　　二、礼服产品竞争优势构建建议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礼服投资机会分析</w:t>
      </w:r>
      <w:r>
        <w:rPr>
          <w:rFonts w:hint="eastAsia"/>
        </w:rPr>
        <w:br/>
      </w:r>
      <w:r>
        <w:rPr>
          <w:rFonts w:hint="eastAsia"/>
        </w:rPr>
        <w:t>　　第二节 礼服投资趋势分析</w:t>
      </w:r>
      <w:r>
        <w:rPr>
          <w:rFonts w:hint="eastAsia"/>
        </w:rPr>
        <w:br/>
      </w:r>
      <w:r>
        <w:rPr>
          <w:rFonts w:hint="eastAsia"/>
        </w:rPr>
        <w:t>　　第三节 中:智林　项目投资建议</w:t>
      </w:r>
      <w:r>
        <w:rPr>
          <w:rFonts w:hint="eastAsia"/>
        </w:rPr>
        <w:br/>
      </w:r>
      <w:r>
        <w:rPr>
          <w:rFonts w:hint="eastAsia"/>
        </w:rPr>
        <w:t>　　　　一、礼服行业投资环境考察</w:t>
      </w:r>
      <w:r>
        <w:rPr>
          <w:rFonts w:hint="eastAsia"/>
        </w:rPr>
        <w:br/>
      </w:r>
      <w:r>
        <w:rPr>
          <w:rFonts w:hint="eastAsia"/>
        </w:rPr>
        <w:t>　　　　二、礼服投资风险及控制策略</w:t>
      </w:r>
      <w:r>
        <w:rPr>
          <w:rFonts w:hint="eastAsia"/>
        </w:rPr>
        <w:br/>
      </w:r>
      <w:r>
        <w:rPr>
          <w:rFonts w:hint="eastAsia"/>
        </w:rPr>
        <w:t>　　　　三、礼服产品投资方向建议</w:t>
      </w:r>
      <w:r>
        <w:rPr>
          <w:rFonts w:hint="eastAsia"/>
        </w:rPr>
        <w:br/>
      </w:r>
      <w:r>
        <w:rPr>
          <w:rFonts w:hint="eastAsia"/>
        </w:rPr>
        <w:t>　　　　四、礼服项目投资建议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2024-2030年中国礼服市场需求量预测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2024-2030年中国礼服市场前景分析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f6946ccab4ce2" w:history="1">
        <w:r>
          <w:rPr>
            <w:rStyle w:val="Hyperlink"/>
          </w:rPr>
          <w:t>中国礼服行业调研及未来趋势预测报告（2024-2030年）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f6946ccab4ce2" w:history="1">
        <w:r>
          <w:rPr>
            <w:rStyle w:val="Hyperlink"/>
          </w:rPr>
          <w:t>https://www.20087.com/7/51/LiFuShiChangDiaoChaBaoGao.html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8c26557842a0" w:history="1">
      <w:r>
        <w:rPr>
          <w:rStyle w:val="Hyperlink"/>
        </w:rPr>
        <w:t>中国礼服行业调研及未来趋势预测报告（2024-2030年）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FuShiChangDiaoChaBaoGao.html" TargetMode="External" Id="Rf84f6946ccab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FuShiChangDiaoChaBaoGao.html" TargetMode="External" Id="R6c8f8c265578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2023-12-27T02:06:00Z</dcterms:created>
  <dcterms:modified xsi:type="dcterms:W3CDTF">2023-12-27T03:06:00Z</dcterms:modified>
  <dc:subject>中国礼服行业调研及未来趋势预测报告（2024-2030年）</dc:subject>
  <dc:title>中国礼服行业调研及未来趋势预测报告（2024-2030年）</dc:title>
  <cp:keywords>中国礼服行业调研及未来趋势预测报告（2024-2030年）</cp:keywords>
  <dc:description>中国礼服行业调研及未来趋势预测报告（2024-2030年）</dc:description>
</cp:coreProperties>
</file>