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7822c794f4504" w:history="1">
              <w:r>
                <w:rPr>
                  <w:rStyle w:val="Hyperlink"/>
                </w:rPr>
                <w:t>2025-2031年全球与中国纺织服装制造行业发展研究及前景分析报告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7822c794f4504" w:history="1">
              <w:r>
                <w:rPr>
                  <w:rStyle w:val="Hyperlink"/>
                </w:rPr>
                <w:t>2025-2031年全球与中国纺织服装制造行业发展研究及前景分析报告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7822c794f4504" w:history="1">
                <w:r>
                  <w:rPr>
                    <w:rStyle w:val="Hyperlink"/>
                  </w:rPr>
                  <w:t>https://www.20087.com/7/11/FangZhiFuZhuangZhiZaoHangYeQianJingFenXi.html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制造业作为全球最大的产业之一，近年来面临着产业升级和环保转型的压力。随着消费者对可持续时尚的意识增强，纺织服装企业开始重视绿色生产，采用环保面料、减少废弃物和水耗，以及推行公平贸易和劳工权益保护。同时，智能制造和个性化定制成为行业发展的新趋势，通过3D打印、智能裁剪和虚拟试衣等技术，纺织服装制造业正朝着高效率、低库存和高附加值的方向发展。</w:t>
      </w:r>
      <w:r>
        <w:rPr>
          <w:rFonts w:hint="eastAsia"/>
        </w:rPr>
        <w:br/>
      </w:r>
      <w:r>
        <w:rPr>
          <w:rFonts w:hint="eastAsia"/>
        </w:rPr>
        <w:t>　　未来，纺织服装制造将更加注重创新材料和循环经济。一方面，通过生物技术开发可降解和可循环的新型纤维，减少对传统石油基纤维的依赖，同时降低对环境的影响。另一方面，建立衣物回收和再利用系统，形成纺织品的闭环生产模式，减少资源浪费。此外，随着消费者对个性化和体验式购物的追求，纺织服装制造将更加注重品牌故事和文化内涵的塑造，通过线上线下融合的零售模式，提供更加丰富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7822c794f4504" w:history="1">
        <w:r>
          <w:rPr>
            <w:rStyle w:val="Hyperlink"/>
          </w:rPr>
          <w:t>2025-2031年全球与中国纺织服装制造行业发展研究及前景分析报告</w:t>
        </w:r>
      </w:hyperlink>
      <w:r>
        <w:rPr>
          <w:rFonts w:hint="eastAsia"/>
        </w:rPr>
        <w:t>》基于多年纺织服装制造行业研究积累，结合当前市场发展现状，依托国家权威数据资源和长期市场监测数据库，对纺织服装制造行业进行了全面调研与分析。报告详细阐述了纺织服装制造市场规模、市场前景、发展趋势、技术现状及未来方向，重点分析了行业内主要企业的竞争格局，并通过SWOT分析揭示了纺织服装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47822c794f4504" w:history="1">
        <w:r>
          <w:rPr>
            <w:rStyle w:val="Hyperlink"/>
          </w:rPr>
          <w:t>2025-2031年全球与中国纺织服装制造行业发展研究及前景分析报告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》为投资者提供了准确的市场现状解读，帮助预判行业前景，挖掘投资价值，同时从投资策略和营销策略等角度提出实用建议，助力投资者在纺织服装制造行业中把握机遇、规避风险。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中国纺织服装制造概述</w:t>
      </w:r>
      <w:r>
        <w:rPr>
          <w:rFonts w:hint="eastAsia"/>
        </w:rPr>
        <w:br/>
      </w:r>
      <w:r>
        <w:rPr>
          <w:rFonts w:hint="eastAsia"/>
        </w:rPr>
        <w:t>　　第一节 纺织服装制造行业定义</w:t>
      </w:r>
      <w:r>
        <w:rPr>
          <w:rFonts w:hint="eastAsia"/>
        </w:rPr>
        <w:br/>
      </w:r>
      <w:r>
        <w:rPr>
          <w:rFonts w:hint="eastAsia"/>
        </w:rPr>
        <w:t>　　第二节 纺织服装制造行业发展特性</w:t>
      </w:r>
      <w:r>
        <w:rPr>
          <w:rFonts w:hint="eastAsia"/>
        </w:rPr>
        <w:br/>
      </w:r>
      <w:r>
        <w:rPr>
          <w:rFonts w:hint="eastAsia"/>
        </w:rPr>
        <w:t>　　第三节 纺织服装制造产业链分析</w:t>
      </w:r>
      <w:r>
        <w:rPr>
          <w:rFonts w:hint="eastAsia"/>
        </w:rPr>
        <w:br/>
      </w:r>
      <w:r>
        <w:rPr>
          <w:rFonts w:hint="eastAsia"/>
        </w:rPr>
        <w:t>　　第四节 纺织服装制造行业生命周期分析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2024-2025年国外纺织服装制造市场发展概况</w:t>
      </w:r>
      <w:r>
        <w:rPr>
          <w:rFonts w:hint="eastAsia"/>
        </w:rPr>
        <w:br/>
      </w:r>
      <w:r>
        <w:rPr>
          <w:rFonts w:hint="eastAsia"/>
        </w:rPr>
        <w:t>　　第一节 全球纺织服装制造市场发展分析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北美地区主要国家纺织服装制造市场概况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欧盟地区主要国家纺织服装制造市场概况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亚太地区主要国家纺织服装制造市场概况</w:t>
      </w:r>
      <w:r>
        <w:rPr>
          <w:rFonts w:hint="eastAsia"/>
        </w:rPr>
        <w:br/>
      </w:r>
      <w:r>
        <w:rPr>
          <w:rFonts w:hint="eastAsia"/>
        </w:rPr>
        <w:t>　　第五节 全球纺织服装制造市场发展预测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2024-2025年中国纺织服装制造发展环境分析</w:t>
      </w:r>
      <w:r>
        <w:rPr>
          <w:rFonts w:hint="eastAsia"/>
        </w:rPr>
        <w:br/>
      </w:r>
      <w:r>
        <w:rPr>
          <w:rFonts w:hint="eastAsia"/>
        </w:rPr>
        <w:t>　　第一节 纺织服装制造行业经济环境分析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纺织服装制造行业相关政策、标准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纺织服装制造行业相关发展规划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中国纺织服装制造技术发展分析</w:t>
      </w:r>
      <w:r>
        <w:rPr>
          <w:rFonts w:hint="eastAsia"/>
        </w:rPr>
        <w:br/>
      </w:r>
      <w:r>
        <w:rPr>
          <w:rFonts w:hint="eastAsia"/>
        </w:rPr>
        <w:t>　　第一节 当前纺织服装制造技术发展现状分析</w:t>
      </w:r>
      <w:r>
        <w:rPr>
          <w:rFonts w:hint="eastAsia"/>
        </w:rPr>
        <w:br/>
      </w:r>
      <w:r>
        <w:rPr>
          <w:rFonts w:hint="eastAsia"/>
        </w:rPr>
        <w:t>　　第二节 纺织服装制造生产中需注意的问题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纺织服装制造行业主要技术趋势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纺织服装制造市场特性分析</w:t>
      </w:r>
      <w:r>
        <w:rPr>
          <w:rFonts w:hint="eastAsia"/>
        </w:rPr>
        <w:br/>
      </w:r>
      <w:r>
        <w:rPr>
          <w:rFonts w:hint="eastAsia"/>
        </w:rPr>
        <w:t>　　第一节 纺织服装制造行业集中度分析</w:t>
      </w:r>
      <w:r>
        <w:rPr>
          <w:rFonts w:hint="eastAsia"/>
        </w:rPr>
        <w:br/>
      </w:r>
      <w:r>
        <w:rPr>
          <w:rFonts w:hint="eastAsia"/>
        </w:rPr>
        <w:t>　　第二节 纺织服装制造行业SWOT分析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一、纺织服装制造行业优势</w:t>
      </w:r>
      <w:r>
        <w:rPr>
          <w:rFonts w:hint="eastAsia"/>
        </w:rPr>
        <w:br/>
      </w:r>
      <w:r>
        <w:rPr>
          <w:rFonts w:hint="eastAsia"/>
        </w:rPr>
        <w:t>　　　　二、纺织服装制造行业劣势</w:t>
      </w:r>
      <w:r>
        <w:rPr>
          <w:rFonts w:hint="eastAsia"/>
        </w:rPr>
        <w:br/>
      </w:r>
      <w:r>
        <w:rPr>
          <w:rFonts w:hint="eastAsia"/>
        </w:rPr>
        <w:t>　　　　三、纺织服装制造行业机会</w:t>
      </w:r>
      <w:r>
        <w:rPr>
          <w:rFonts w:hint="eastAsia"/>
        </w:rPr>
        <w:br/>
      </w:r>
      <w:r>
        <w:rPr>
          <w:rFonts w:hint="eastAsia"/>
        </w:rPr>
        <w:t>　　　　四、纺织服装制造行业风险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中国纺织服装制造发展现状</w:t>
      </w:r>
      <w:r>
        <w:rPr>
          <w:rFonts w:hint="eastAsia"/>
        </w:rPr>
        <w:br/>
      </w:r>
      <w:r>
        <w:rPr>
          <w:rFonts w:hint="eastAsia"/>
        </w:rPr>
        <w:t>　　第一节 中国纺织服装制造市场现状分析</w:t>
      </w:r>
      <w:r>
        <w:rPr>
          <w:rFonts w:hint="eastAsia"/>
        </w:rPr>
        <w:br/>
      </w:r>
      <w:r>
        <w:rPr>
          <w:rFonts w:hint="eastAsia"/>
        </w:rPr>
        <w:t>　　第二节 中国纺织服装制造行业产量情况分析及预测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一、纺织服装制造总体产能规模</w:t>
      </w:r>
      <w:r>
        <w:rPr>
          <w:rFonts w:hint="eastAsia"/>
        </w:rPr>
        <w:br/>
      </w:r>
      <w:r>
        <w:rPr>
          <w:rFonts w:hint="eastAsia"/>
        </w:rPr>
        <w:t>　　　　二、纺织服装制造生产区域分布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三、2019-2024年中国纺织服装制造行业产量统计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三、2025-2031年中国纺织服装制造行业产量预测</w:t>
      </w:r>
      <w:r>
        <w:rPr>
          <w:rFonts w:hint="eastAsia"/>
        </w:rPr>
        <w:br/>
      </w:r>
      <w:r>
        <w:rPr>
          <w:rFonts w:hint="eastAsia"/>
        </w:rPr>
        <w:t>　　第三节 中国纺织服装制造市场需求分析及预测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一、中国纺织服装制造市场需求特点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二、2019-2024年中国纺织服装制造市场需求量统计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三、2025-2031年中国纺织服装制造市场需求量预测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中国纺织服装制造价格趋势分析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一、2019-2024年中国纺织服装制造市场价格趋势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二、2025-2031年中国纺织服装制造市场价格走势预测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2019-2024年纺织服装制造行业经济运行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2019-2024年中国纺织服装制造行业发展能力分析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2019-2024年纺织服装制造行业偿债能力分析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2019-2024年纺织服装制造制造企业数量分析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中国纺织服装制造行业重点地区发展分析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2019-2024年中国纺织服装制造进出口分析</w:t>
      </w:r>
      <w:r>
        <w:rPr>
          <w:rFonts w:hint="eastAsia"/>
        </w:rPr>
        <w:br/>
      </w:r>
      <w:r>
        <w:rPr>
          <w:rFonts w:hint="eastAsia"/>
        </w:rPr>
        <w:t>　　第一节 纺织服装制造进口情况分析</w:t>
      </w:r>
      <w:r>
        <w:rPr>
          <w:rFonts w:hint="eastAsia"/>
        </w:rPr>
        <w:br/>
      </w:r>
      <w:r>
        <w:rPr>
          <w:rFonts w:hint="eastAsia"/>
        </w:rPr>
        <w:t>　　第二节 纺织服装制造出口情况分析</w:t>
      </w:r>
      <w:r>
        <w:rPr>
          <w:rFonts w:hint="eastAsia"/>
        </w:rPr>
        <w:br/>
      </w:r>
      <w:r>
        <w:rPr>
          <w:rFonts w:hint="eastAsia"/>
        </w:rPr>
        <w:t>　　第三节 影响纺织服装制造进出口因素分析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主要纺织服装制造生产企业及竞争格局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纺织服装制造行业投资战略研究</w:t>
      </w:r>
      <w:r>
        <w:rPr>
          <w:rFonts w:hint="eastAsia"/>
        </w:rPr>
        <w:br/>
      </w:r>
      <w:r>
        <w:rPr>
          <w:rFonts w:hint="eastAsia"/>
        </w:rPr>
        <w:t>　　第一节 纺织服装制造行业发展战略研究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一、纺织服装制造品牌的重要性</w:t>
      </w:r>
      <w:r>
        <w:rPr>
          <w:rFonts w:hint="eastAsia"/>
        </w:rPr>
        <w:br/>
      </w:r>
      <w:r>
        <w:rPr>
          <w:rFonts w:hint="eastAsia"/>
        </w:rPr>
        <w:t>　　　　二、纺织服装制造实施品牌战略的意义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三、纺织服装制造企业品牌的现状分析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四、我国纺织服装制造企业的品牌战略</w:t>
      </w:r>
      <w:r>
        <w:rPr>
          <w:rFonts w:hint="eastAsia"/>
        </w:rPr>
        <w:br/>
      </w:r>
      <w:r>
        <w:rPr>
          <w:rFonts w:hint="eastAsia"/>
        </w:rPr>
        <w:t>　　　　五、纺织服装制造品牌战略管理的策略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纺织服装制造经营策略分析</w:t>
      </w:r>
      <w:r>
        <w:rPr>
          <w:rFonts w:hint="eastAsia"/>
        </w:rPr>
        <w:br/>
      </w:r>
      <w:r>
        <w:rPr>
          <w:rFonts w:hint="eastAsia"/>
        </w:rPr>
        <w:t>　　　　一、纺织服装制造市场细分策略</w:t>
      </w:r>
      <w:r>
        <w:rPr>
          <w:rFonts w:hint="eastAsia"/>
        </w:rPr>
        <w:br/>
      </w:r>
      <w:r>
        <w:rPr>
          <w:rFonts w:hint="eastAsia"/>
        </w:rPr>
        <w:t>　　　　二、纺织服装制造市场创新策略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四、纺织服装制造新产品差异化战略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2025-2031年中国纺织服装制造发展趋势预测及投资风险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2025-2031年纺织服装制造市场前景分析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2025-2031年纺织服装制造行业发展趋势预测</w:t>
      </w:r>
      <w:r>
        <w:rPr>
          <w:rFonts w:hint="eastAsia"/>
        </w:rPr>
        <w:br/>
      </w:r>
      <w:r>
        <w:rPr>
          <w:rFonts w:hint="eastAsia"/>
        </w:rPr>
        <w:t>　　第三节 纺织服装制造行业投资风险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纺织服装制造投资建议</w:t>
      </w:r>
      <w:r>
        <w:rPr>
          <w:rFonts w:hint="eastAsia"/>
        </w:rPr>
        <w:br/>
      </w:r>
      <w:r>
        <w:rPr>
          <w:rFonts w:hint="eastAsia"/>
        </w:rPr>
        <w:t>　　第一节 纺织服装制造行业投资环境分析</w:t>
      </w:r>
      <w:r>
        <w:rPr>
          <w:rFonts w:hint="eastAsia"/>
        </w:rPr>
        <w:br/>
      </w:r>
      <w:r>
        <w:rPr>
          <w:rFonts w:hint="eastAsia"/>
        </w:rPr>
        <w:t>　　第二节 纺织服装制造行业投资进入壁垒分析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纺织服装制造行业类别</w:t>
      </w:r>
      <w:r>
        <w:rPr>
          <w:rFonts w:hint="eastAsia"/>
        </w:rPr>
        <w:br/>
      </w:r>
      <w:r>
        <w:rPr>
          <w:rFonts w:hint="eastAsia"/>
        </w:rPr>
        <w:t>　　图表 纺织服装制造行业产业链调研</w:t>
      </w:r>
      <w:r>
        <w:rPr>
          <w:rFonts w:hint="eastAsia"/>
        </w:rPr>
        <w:br/>
      </w:r>
      <w:r>
        <w:rPr>
          <w:rFonts w:hint="eastAsia"/>
        </w:rPr>
        <w:t>　　图表 纺织服装制造行业现状</w:t>
      </w:r>
      <w:r>
        <w:rPr>
          <w:rFonts w:hint="eastAsia"/>
        </w:rPr>
        <w:br/>
      </w:r>
      <w:r>
        <w:rPr>
          <w:rFonts w:hint="eastAsia"/>
        </w:rPr>
        <w:t>　　图表 纺织服装制造行业标准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2024年中国纺织服装制造行业产能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2019-2024年中国纺织服装制造行业产量统计</w:t>
      </w:r>
      <w:r>
        <w:rPr>
          <w:rFonts w:hint="eastAsia"/>
        </w:rPr>
        <w:br/>
      </w:r>
      <w:r>
        <w:rPr>
          <w:rFonts w:hint="eastAsia"/>
        </w:rPr>
        <w:t>　　图表 纺织服装制造行业动态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2024年中国纺织服装制造行业需求区域调研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2019-2024年中国纺织服装制造行情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**地区纺织服装制造市场规模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**地区纺织服装制造市场调研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**地区纺织服装制造市场规模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**地区纺织服装制造市场调研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纺织服装制造行业竞争对手分析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2025-2031年中国纺织服装制造行业市场规模预测</w:t>
      </w:r>
      <w:r>
        <w:rPr>
          <w:rFonts w:hint="eastAsia"/>
        </w:rPr>
        <w:br/>
      </w:r>
      <w:r>
        <w:rPr>
          <w:rFonts w:hint="eastAsia"/>
        </w:rPr>
        <w:t>　　图表 纺织服装制造行业准入条件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7822c794f4504" w:history="1">
        <w:r>
          <w:rPr>
            <w:rStyle w:val="Hyperlink"/>
          </w:rPr>
          <w:t>2025-2031年全球与中国纺织服装制造行业发展研究及前景分析报告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7822c794f4504" w:history="1">
        <w:r>
          <w:rPr>
            <w:rStyle w:val="Hyperlink"/>
          </w:rPr>
          <w:t>https://www.20087.com/7/11/FangZhiFuZhuangZhiZaoHangYeQianJingFenXi.html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热点：纺织工程属于哪个大类、纺织服装制造业主要竞争国、服装生产、纺织服装制造业 官网、纺织服装是什么、纺织服装制造厂的污水特点、服装制造业、纺织服装制造业数字化转型困难、纺织服装产业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ea0078d494476" w:history="1">
      <w:r>
        <w:rPr>
          <w:rStyle w:val="Hyperlink"/>
        </w:rPr>
        <w:t>2025-2031年全球与中国纺织服装制造行业发展研究及前景分析报告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angZhiFuZhuangZhiZaoHangYeQianJingFenXi.html" TargetMode="External" Id="Rdb47822c794f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angZhiFuZhuangZhiZaoHangYeQianJingFenXi.html" TargetMode="External" Id="R8b9ea0078d49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2024-09-27T04:20:00Z</dcterms:created>
  <dcterms:modified xsi:type="dcterms:W3CDTF">2024-09-27T05:20:00Z</dcterms:modified>
  <dc:subject>2025-2031年全球与中国纺织服装制造行业发展研究及前景分析报告</dc:subject>
  <dc:title>2025-2031年全球与中国纺织服装制造行业发展研究及前景分析报告</dc:title>
  <cp:keywords>2025-2031年全球与中国纺织服装制造行业发展研究及前景分析报告</cp:keywords>
  <dc:description>2025-2031年全球与中国纺织服装制造行业发展研究及前景分析报告</dc:description>
</cp:coreProperties>
</file>