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466a41834a4b" w:history="1">
              <w:r>
                <w:rPr>
                  <w:rStyle w:val="Hyperlink"/>
                </w:rPr>
                <w:t>2025-2031年全球与中国T恤市场研究及发展前景预测报告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466a41834a4b" w:history="1">
              <w:r>
                <w:rPr>
                  <w:rStyle w:val="Hyperlink"/>
                </w:rPr>
                <w:t>2025-2031年全球与中国T恤市场研究及发展前景预测报告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466a41834a4b" w:history="1">
                <w:r>
                  <w:rPr>
                    <w:rStyle w:val="Hyperlink"/>
                  </w:rPr>
                  <w:t>https://www.20087.com/7/51/TXuDeQianJingQuShi.html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作为服装领域的基础单品，其市场庞大且持续增长。目前，T恤的设计、材质和生产方式都在不断演变。环保意识的增强促使更多品牌采用有机棉、再生纤维等环保材料，同时，3D打印、数字印花等技术的应用让T恤的个性化定制成为可能。快时尚与可持续性的矛盾促使行业探索更负责任的生产模式。</w:t>
      </w:r>
      <w:r>
        <w:rPr>
          <w:rFonts w:hint="eastAsia"/>
        </w:rPr>
        <w:br/>
      </w:r>
      <w:r>
        <w:rPr>
          <w:rFonts w:hint="eastAsia"/>
        </w:rPr>
        <w:t>　　未来T恤的发展将深入结合科技创新与可持续理念。智能纺织品的兴起，如温控、抗菌功能的加入，将提升穿着体验。循环经济模式的推广，如衣物租赁、二手交易，以及完全可循环或生物降解材料的研发，将重塑T恤的生命周期。此外，利用大数据和AI技术优化供应链，减少库存和浪费，将成为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466a41834a4b" w:history="1">
        <w:r>
          <w:rPr>
            <w:rStyle w:val="Hyperlink"/>
          </w:rPr>
          <w:t>2025-2031年全球与中国T恤市场研究及发展前景预测报告</w:t>
        </w:r>
      </w:hyperlink>
      <w:r>
        <w:rPr>
          <w:rFonts w:hint="eastAsia"/>
        </w:rPr>
        <w:t>》从产业链视角出发，系统分析了T恤行业的市场现状与需求动态，详细解读了T恤市场规模、价格波动及上下游影响因素。报告深入剖析了T恤细分领域的发展特点，基于权威数据对市场前景及未来趋势进行了科学预测，同时揭示了T恤重点企业的竞争格局与市场集中度变化。报告客观翔实地指出了T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中国T恤概述</w:t>
      </w:r>
      <w:r>
        <w:rPr>
          <w:rFonts w:hint="eastAsia"/>
        </w:rPr>
        <w:br/>
      </w:r>
      <w:r>
        <w:rPr>
          <w:rFonts w:hint="eastAsia"/>
        </w:rPr>
        <w:t>　　第一节 T恤行业定义</w:t>
      </w:r>
      <w:r>
        <w:rPr>
          <w:rFonts w:hint="eastAsia"/>
        </w:rPr>
        <w:br/>
      </w:r>
      <w:r>
        <w:rPr>
          <w:rFonts w:hint="eastAsia"/>
        </w:rPr>
        <w:t>　　第二节 T恤行业发展特性</w:t>
      </w:r>
      <w:r>
        <w:rPr>
          <w:rFonts w:hint="eastAsia"/>
        </w:rPr>
        <w:br/>
      </w:r>
      <w:r>
        <w:rPr>
          <w:rFonts w:hint="eastAsia"/>
        </w:rPr>
        <w:t>　　第三节 T恤产业链分析</w:t>
      </w:r>
      <w:r>
        <w:rPr>
          <w:rFonts w:hint="eastAsia"/>
        </w:rPr>
        <w:br/>
      </w:r>
      <w:r>
        <w:rPr>
          <w:rFonts w:hint="eastAsia"/>
        </w:rPr>
        <w:t>　　第四节 T恤行业生命周期分析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2024-2025年国外T恤市场发展概况</w:t>
      </w:r>
      <w:r>
        <w:rPr>
          <w:rFonts w:hint="eastAsia"/>
        </w:rPr>
        <w:br/>
      </w:r>
      <w:r>
        <w:rPr>
          <w:rFonts w:hint="eastAsia"/>
        </w:rPr>
        <w:t>　　第一节 全球T恤市场发展分析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亚太地区主要国家T恤市场概况</w:t>
      </w:r>
      <w:r>
        <w:rPr>
          <w:rFonts w:hint="eastAsia"/>
        </w:rPr>
        <w:br/>
      </w:r>
      <w:r>
        <w:rPr>
          <w:rFonts w:hint="eastAsia"/>
        </w:rPr>
        <w:t>　　第五节 全球T恤市场发展预测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2024-2025年中国T恤发展环境分析</w:t>
      </w:r>
      <w:r>
        <w:rPr>
          <w:rFonts w:hint="eastAsia"/>
        </w:rPr>
        <w:br/>
      </w:r>
      <w:r>
        <w:rPr>
          <w:rFonts w:hint="eastAsia"/>
        </w:rPr>
        <w:t>　　第一节 T恤行业经济环境分析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T恤行业相关政策、标准</w:t>
      </w:r>
      <w:r>
        <w:rPr>
          <w:rFonts w:hint="eastAsia"/>
        </w:rPr>
        <w:br/>
      </w:r>
      <w:r>
        <w:rPr>
          <w:rFonts w:hint="eastAsia"/>
        </w:rPr>
        <w:t>　　第三节 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中国T恤技术发展分析</w:t>
      </w:r>
      <w:r>
        <w:rPr>
          <w:rFonts w:hint="eastAsia"/>
        </w:rPr>
        <w:br/>
      </w:r>
      <w:r>
        <w:rPr>
          <w:rFonts w:hint="eastAsia"/>
        </w:rPr>
        <w:t>　　第一节 当前T恤技术发展现状分析</w:t>
      </w:r>
      <w:r>
        <w:rPr>
          <w:rFonts w:hint="eastAsia"/>
        </w:rPr>
        <w:br/>
      </w:r>
      <w:r>
        <w:rPr>
          <w:rFonts w:hint="eastAsia"/>
        </w:rPr>
        <w:t>　　第二节 T恤生产中需注意的问题</w:t>
      </w:r>
      <w:r>
        <w:rPr>
          <w:rFonts w:hint="eastAsia"/>
        </w:rPr>
        <w:br/>
      </w:r>
      <w:r>
        <w:rPr>
          <w:rFonts w:hint="eastAsia"/>
        </w:rPr>
        <w:t>　　第三节 T恤行业主要技术趋势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T恤市场特性分析</w:t>
      </w:r>
      <w:r>
        <w:rPr>
          <w:rFonts w:hint="eastAsia"/>
        </w:rPr>
        <w:br/>
      </w:r>
      <w:r>
        <w:rPr>
          <w:rFonts w:hint="eastAsia"/>
        </w:rPr>
        <w:t>　　第一节 T恤行业集中度分析</w:t>
      </w:r>
      <w:r>
        <w:rPr>
          <w:rFonts w:hint="eastAsia"/>
        </w:rPr>
        <w:br/>
      </w:r>
      <w:r>
        <w:rPr>
          <w:rFonts w:hint="eastAsia"/>
        </w:rPr>
        <w:t>　　第二节 T恤行业SWOT分析</w:t>
      </w:r>
      <w:r>
        <w:rPr>
          <w:rFonts w:hint="eastAsia"/>
        </w:rPr>
        <w:br/>
      </w:r>
      <w:r>
        <w:rPr>
          <w:rFonts w:hint="eastAsia"/>
        </w:rPr>
        <w:t>　　　　一、T恤行业优势</w:t>
      </w:r>
      <w:r>
        <w:rPr>
          <w:rFonts w:hint="eastAsia"/>
        </w:rPr>
        <w:br/>
      </w:r>
      <w:r>
        <w:rPr>
          <w:rFonts w:hint="eastAsia"/>
        </w:rPr>
        <w:t>　　　　二、T恤行业劣势</w:t>
      </w:r>
      <w:r>
        <w:rPr>
          <w:rFonts w:hint="eastAsia"/>
        </w:rPr>
        <w:br/>
      </w:r>
      <w:r>
        <w:rPr>
          <w:rFonts w:hint="eastAsia"/>
        </w:rPr>
        <w:t>　　　　三、T恤行业机会</w:t>
      </w:r>
      <w:r>
        <w:rPr>
          <w:rFonts w:hint="eastAsia"/>
        </w:rPr>
        <w:br/>
      </w:r>
      <w:r>
        <w:rPr>
          <w:rFonts w:hint="eastAsia"/>
        </w:rPr>
        <w:t>　　　　四、T恤行业风险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中国T恤发展现状</w:t>
      </w:r>
      <w:r>
        <w:rPr>
          <w:rFonts w:hint="eastAsia"/>
        </w:rPr>
        <w:br/>
      </w:r>
      <w:r>
        <w:rPr>
          <w:rFonts w:hint="eastAsia"/>
        </w:rPr>
        <w:t>　　第一节 中国T恤市场现状分析</w:t>
      </w:r>
      <w:r>
        <w:rPr>
          <w:rFonts w:hint="eastAsia"/>
        </w:rPr>
        <w:br/>
      </w:r>
      <w:r>
        <w:rPr>
          <w:rFonts w:hint="eastAsia"/>
        </w:rPr>
        <w:t>　　第二节 中国T恤行业产量情况分析及预测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一、T恤总体产能规模</w:t>
      </w:r>
      <w:r>
        <w:rPr>
          <w:rFonts w:hint="eastAsia"/>
        </w:rPr>
        <w:br/>
      </w:r>
      <w:r>
        <w:rPr>
          <w:rFonts w:hint="eastAsia"/>
        </w:rPr>
        <w:t>　　　　二、T恤生产区域分布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三、2025-2031年中国T恤行业产量预测</w:t>
      </w:r>
      <w:r>
        <w:rPr>
          <w:rFonts w:hint="eastAsia"/>
        </w:rPr>
        <w:br/>
      </w:r>
      <w:r>
        <w:rPr>
          <w:rFonts w:hint="eastAsia"/>
        </w:rPr>
        <w:t>　　第三节 中国T恤市场需求分析及预测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三、2025-2031年中国T恤市场需求量预测</w:t>
      </w:r>
      <w:r>
        <w:rPr>
          <w:rFonts w:hint="eastAsia"/>
        </w:rPr>
        <w:br/>
      </w:r>
      <w:r>
        <w:rPr>
          <w:rFonts w:hint="eastAsia"/>
        </w:rPr>
        <w:t>　　第四节 中国T恤价格趋势分析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**地区T恤市场发展分析</w:t>
      </w:r>
      <w:r>
        <w:rPr>
          <w:rFonts w:hint="eastAsia"/>
        </w:rPr>
        <w:br/>
      </w:r>
      <w:r>
        <w:rPr>
          <w:rFonts w:hint="eastAsia"/>
        </w:rPr>
        <w:t>　　第三节 **地区T恤市场发展分析</w:t>
      </w:r>
      <w:r>
        <w:rPr>
          <w:rFonts w:hint="eastAsia"/>
        </w:rPr>
        <w:br/>
      </w:r>
      <w:r>
        <w:rPr>
          <w:rFonts w:hint="eastAsia"/>
        </w:rPr>
        <w:t>　　第四节 **地区T恤市场发展分析</w:t>
      </w:r>
      <w:r>
        <w:rPr>
          <w:rFonts w:hint="eastAsia"/>
        </w:rPr>
        <w:br/>
      </w:r>
      <w:r>
        <w:rPr>
          <w:rFonts w:hint="eastAsia"/>
        </w:rPr>
        <w:t>　　第五节 **地区T恤市场发展分析</w:t>
      </w:r>
      <w:r>
        <w:rPr>
          <w:rFonts w:hint="eastAsia"/>
        </w:rPr>
        <w:br/>
      </w:r>
      <w:r>
        <w:rPr>
          <w:rFonts w:hint="eastAsia"/>
        </w:rPr>
        <w:t>　　第六节 **地区T恤市场发展分析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2019-2024年中国T恤进出口分析</w:t>
      </w:r>
      <w:r>
        <w:rPr>
          <w:rFonts w:hint="eastAsia"/>
        </w:rPr>
        <w:br/>
      </w:r>
      <w:r>
        <w:rPr>
          <w:rFonts w:hint="eastAsia"/>
        </w:rPr>
        <w:t>　　第一节 T恤进口情况分析</w:t>
      </w:r>
      <w:r>
        <w:rPr>
          <w:rFonts w:hint="eastAsia"/>
        </w:rPr>
        <w:br/>
      </w:r>
      <w:r>
        <w:rPr>
          <w:rFonts w:hint="eastAsia"/>
        </w:rPr>
        <w:t>　　第二节 T恤出口情况分析</w:t>
      </w:r>
      <w:r>
        <w:rPr>
          <w:rFonts w:hint="eastAsia"/>
        </w:rPr>
        <w:br/>
      </w:r>
      <w:r>
        <w:rPr>
          <w:rFonts w:hint="eastAsia"/>
        </w:rPr>
        <w:t>　　第三节 影响T恤进出口因素分析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T恤行业投资战略研究</w:t>
      </w:r>
      <w:r>
        <w:rPr>
          <w:rFonts w:hint="eastAsia"/>
        </w:rPr>
        <w:br/>
      </w:r>
      <w:r>
        <w:rPr>
          <w:rFonts w:hint="eastAsia"/>
        </w:rPr>
        <w:t>　　第一节 T恤行业发展战略研究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对我国T恤品牌的战略思考</w:t>
      </w:r>
      <w:r>
        <w:rPr>
          <w:rFonts w:hint="eastAsia"/>
        </w:rPr>
        <w:br/>
      </w:r>
      <w:r>
        <w:rPr>
          <w:rFonts w:hint="eastAsia"/>
        </w:rPr>
        <w:t>　　　　一、T恤品牌的重要性</w:t>
      </w:r>
      <w:r>
        <w:rPr>
          <w:rFonts w:hint="eastAsia"/>
        </w:rPr>
        <w:br/>
      </w:r>
      <w:r>
        <w:rPr>
          <w:rFonts w:hint="eastAsia"/>
        </w:rPr>
        <w:t>　　　　二、T恤实施品牌战略的意义</w:t>
      </w:r>
      <w:r>
        <w:rPr>
          <w:rFonts w:hint="eastAsia"/>
        </w:rPr>
        <w:br/>
      </w:r>
      <w:r>
        <w:rPr>
          <w:rFonts w:hint="eastAsia"/>
        </w:rPr>
        <w:t>　　　　三、T恤企业品牌的现状分析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四、我国T恤企业的品牌战略</w:t>
      </w:r>
      <w:r>
        <w:rPr>
          <w:rFonts w:hint="eastAsia"/>
        </w:rPr>
        <w:br/>
      </w:r>
      <w:r>
        <w:rPr>
          <w:rFonts w:hint="eastAsia"/>
        </w:rPr>
        <w:t>　　　　五、T恤品牌战略管理的策略</w:t>
      </w:r>
      <w:r>
        <w:rPr>
          <w:rFonts w:hint="eastAsia"/>
        </w:rPr>
        <w:br/>
      </w:r>
      <w:r>
        <w:rPr>
          <w:rFonts w:hint="eastAsia"/>
        </w:rPr>
        <w:t>　　第三节 T恤经营策略分析</w:t>
      </w:r>
      <w:r>
        <w:rPr>
          <w:rFonts w:hint="eastAsia"/>
        </w:rPr>
        <w:br/>
      </w:r>
      <w:r>
        <w:rPr>
          <w:rFonts w:hint="eastAsia"/>
        </w:rPr>
        <w:t>　　　　一、T恤市场细分策略</w:t>
      </w:r>
      <w:r>
        <w:rPr>
          <w:rFonts w:hint="eastAsia"/>
        </w:rPr>
        <w:br/>
      </w:r>
      <w:r>
        <w:rPr>
          <w:rFonts w:hint="eastAsia"/>
        </w:rPr>
        <w:t>　　　　二、T恤市场创新策略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2025-2031年T恤市场前景分析</w:t>
      </w:r>
      <w:r>
        <w:rPr>
          <w:rFonts w:hint="eastAsia"/>
        </w:rPr>
        <w:br/>
      </w:r>
      <w:r>
        <w:rPr>
          <w:rFonts w:hint="eastAsia"/>
        </w:rPr>
        <w:t>　　第二节 2025-2031年T恤行业发展趋势预测</w:t>
      </w:r>
      <w:r>
        <w:rPr>
          <w:rFonts w:hint="eastAsia"/>
        </w:rPr>
        <w:br/>
      </w:r>
      <w:r>
        <w:rPr>
          <w:rFonts w:hint="eastAsia"/>
        </w:rPr>
        <w:t>　　第三节 T恤行业投资风险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T恤投资建议</w:t>
      </w:r>
      <w:r>
        <w:rPr>
          <w:rFonts w:hint="eastAsia"/>
        </w:rPr>
        <w:br/>
      </w:r>
      <w:r>
        <w:rPr>
          <w:rFonts w:hint="eastAsia"/>
        </w:rPr>
        <w:t>　　第一节 T恤行业投资环境分析</w:t>
      </w:r>
      <w:r>
        <w:rPr>
          <w:rFonts w:hint="eastAsia"/>
        </w:rPr>
        <w:br/>
      </w:r>
      <w:r>
        <w:rPr>
          <w:rFonts w:hint="eastAsia"/>
        </w:rPr>
        <w:t>　　第二节 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2025-2031年中国T恤行业利润预测</w:t>
      </w:r>
      <w:r>
        <w:rPr>
          <w:rFonts w:hint="eastAsia"/>
        </w:rPr>
        <w:br/>
      </w:r>
      <w:r>
        <w:rPr>
          <w:rFonts w:hint="eastAsia"/>
        </w:rPr>
        <w:t>　　图表 2025年T恤行业壁垒</w:t>
      </w:r>
      <w:r>
        <w:rPr>
          <w:rFonts w:hint="eastAsia"/>
        </w:rPr>
        <w:br/>
      </w:r>
      <w:r>
        <w:rPr>
          <w:rFonts w:hint="eastAsia"/>
        </w:rPr>
        <w:t>　　图表 2025年T恤市场前景分析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2025-2031年中国T恤市场需求预测</w:t>
      </w:r>
      <w:r>
        <w:rPr>
          <w:rFonts w:hint="eastAsia"/>
        </w:rPr>
        <w:br/>
      </w:r>
      <w:r>
        <w:rPr>
          <w:rFonts w:hint="eastAsia"/>
        </w:rPr>
        <w:t>　　图表 2025年T恤发展趋势预测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466a41834a4b" w:history="1">
        <w:r>
          <w:rPr>
            <w:rStyle w:val="Hyperlink"/>
          </w:rPr>
          <w:t>2025-2031年全球与中国T恤市场研究及发展前景预测报告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466a41834a4b" w:history="1">
        <w:r>
          <w:rPr>
            <w:rStyle w:val="Hyperlink"/>
          </w:rPr>
          <w:t>https://www.20087.com/7/51/TXuDeQianJingQuShi.html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热点：什么是T恤、T恤衫、T恤设计图案模板、T恤怎么读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574967f644ee" w:history="1">
      <w:r>
        <w:rPr>
          <w:rStyle w:val="Hyperlink"/>
        </w:rPr>
        <w:t>2025-2031年全球与中国T恤市场研究及发展前景预测报告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XuDeQianJingQuShi.html" TargetMode="External" Id="R9d39466a418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XuDeQianJingQuShi.html" TargetMode="External" Id="Rbb94574967f6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2024-10-11T00:01:00Z</dcterms:created>
  <dcterms:modified xsi:type="dcterms:W3CDTF">2024-10-11T01:01:00Z</dcterms:modified>
  <dc:subject>2025-2031年全球与中国T恤市场研究及发展前景预测报告</dc:subject>
  <dc:title>2025-2031年全球与中国T恤市场研究及发展前景预测报告</dc:title>
  <cp:keywords>2025-2031年全球与中国T恤市场研究及发展前景预测报告</cp:keywords>
  <dc:description>2025-2031年全球与中国T恤市场研究及发展前景预测报告</dc:description>
</cp:coreProperties>
</file>