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fabd914c4a98" w:history="1">
              <w:r>
                <w:rPr>
                  <w:rStyle w:val="Hyperlink"/>
                </w:rPr>
                <w:t>2026-2032年全球与中国布艺床行业研究及前景趋势预测报告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fabd914c4a98" w:history="1">
              <w:r>
                <w:rPr>
                  <w:rStyle w:val="Hyperlink"/>
                </w:rPr>
                <w:t>2026-2032年全球与中国布艺床行业研究及前景趋势预测报告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2fabd914c4a98" w:history="1">
                <w:r>
                  <w:rPr>
                    <w:rStyle w:val="Hyperlink"/>
                  </w:rPr>
                  <w:t>https://www.20087.com/7/01/BuYiChuangXianZhuangYuQianJingFenXi.html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是以织物软包为主要饰面的卧室家具，凭借色彩丰富、触感舒适及风格多样等优势，成为现代简约、北欧及轻奢家居的主流选择。布艺床注重高密度海绵填充、实木或金属框架结构、可拆洗面料及环保胶水应用，部分高端系列引入抗菌防螨处理与模块化组合设计。在个性化居住与租房经济兴起背景下，布艺床因更换成本低、风格灵活而广受年轻群体青睐。然而，织物易吸附灰尘、宠物抓挠损坏及清洁维护困难，仍是用户主要痛点；低价产品普遍存在框架松动、填充塌陷等耐久性问题。</w:t>
      </w:r>
      <w:r>
        <w:rPr>
          <w:rFonts w:hint="eastAsia"/>
        </w:rPr>
        <w:br/>
      </w:r>
      <w:r>
        <w:rPr>
          <w:rFonts w:hint="eastAsia"/>
        </w:rPr>
        <w:t>　　未来，布艺床将向功能集成、可持续材料与智能交互方向演进。市场调研网指出，内置压力传感器可监测睡眠姿态并联动智能床垫调节支撑；再生涤纶、植物染色面料及FSC认证木材将强化环保属性。在结构上，快装卡扣系统将简化搬运与组装；磁吸式靠包设计支持快速更换外观。此外，与智能家居生态联动，床体可集成无线充电、氛围灯带及语音控制接口。尽管面临皮质床与极简实木床竞争，布艺床在情感化设计与生活场景多元化趋势下，将持续作为卧室个性化表达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2fabd914c4a98" w:history="1">
        <w:r>
          <w:rPr>
            <w:rStyle w:val="Hyperlink"/>
          </w:rPr>
          <w:t>2026-2032年全球与中国布艺床行业研究及前景趋势预测报告</w:t>
        </w:r>
      </w:hyperlink>
      <w:r>
        <w:rPr>
          <w:rFonts w:hint="eastAsia"/>
        </w:rPr>
        <w:t>》基于多年布艺床行业研究积累，结合布艺床行业市场现状，通过资深研究团队对布艺床市场资讯的系统整理与分析，依托权威数据资源及长期市场监测数据库，对布艺床行业进行了全面调研。报告详细分析了布艺床市场规模、市场前景、技术现状及未来发展方向，重点评估了布艺床行业内企业的竞争格局及经营表现，并通过SWOT分析揭示了布艺床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2fabd914c4a98" w:history="1">
        <w:r>
          <w:rPr>
            <w:rStyle w:val="Hyperlink"/>
          </w:rPr>
          <w:t>2026-2032年全球与中国布艺床行业研究及前景趋势预测报告</w:t>
        </w:r>
      </w:hyperlink>
      <w:r>
        <w:rPr>
          <w:rFonts w:hint="eastAsia"/>
        </w:rPr>
        <w:t>》，2025年布艺床行业市场规模达 亿元，预计2032年市场规模将达 亿元，期间年均复合增长率（CAGR）达 %。报告为投资者提供了准确的市场现状分析及前景预判，帮助挖掘行业投资价值，并提出投资策略与营销策略建议，是把握布艺床行业动态、优化决策的重要工具。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带储物式</w:t>
      </w:r>
      <w:r>
        <w:rPr>
          <w:rFonts w:hint="eastAsia"/>
        </w:rPr>
        <w:br/>
      </w:r>
      <w:r>
        <w:rPr>
          <w:rFonts w:hint="eastAsia"/>
        </w:rPr>
        <w:t>　　　　1.3.3 无存储式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布艺床行业发展总体概况</w:t>
      </w:r>
      <w:r>
        <w:rPr>
          <w:rFonts w:hint="eastAsia"/>
        </w:rPr>
        <w:br/>
      </w:r>
      <w:r>
        <w:rPr>
          <w:rFonts w:hint="eastAsia"/>
        </w:rPr>
        <w:t>　　　　1.5.2 布艺床行业发展主要特点</w:t>
      </w:r>
      <w:r>
        <w:rPr>
          <w:rFonts w:hint="eastAsia"/>
        </w:rPr>
        <w:br/>
      </w:r>
      <w:r>
        <w:rPr>
          <w:rFonts w:hint="eastAsia"/>
        </w:rPr>
        <w:t>　　　　1.5.3 布艺床行业发展影响因素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布艺床有利因素</w:t>
      </w:r>
      <w:r>
        <w:rPr>
          <w:rFonts w:hint="eastAsia"/>
        </w:rPr>
        <w:br/>
      </w:r>
      <w:r>
        <w:rPr>
          <w:rFonts w:hint="eastAsia"/>
        </w:rPr>
        <w:t>　　　　1.5.3 .2 布艺床不利因素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全球主要厂商成立时间及布艺床商业化日期</w:t>
      </w:r>
      <w:r>
        <w:rPr>
          <w:rFonts w:hint="eastAsia"/>
        </w:rPr>
        <w:br/>
      </w:r>
      <w:r>
        <w:rPr>
          <w:rFonts w:hint="eastAsia"/>
        </w:rPr>
        <w:t>　　2.8 全球主要厂商布艺床产品类型及应用</w:t>
      </w:r>
      <w:r>
        <w:rPr>
          <w:rFonts w:hint="eastAsia"/>
        </w:rPr>
        <w:br/>
      </w:r>
      <w:r>
        <w:rPr>
          <w:rFonts w:hint="eastAsia"/>
        </w:rPr>
        <w:t>　　2.9 布艺床行业集中度、竞争程度分析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全球布艺床总体规模分析</w:t>
      </w:r>
      <w:r>
        <w:rPr>
          <w:rFonts w:hint="eastAsia"/>
        </w:rPr>
        <w:br/>
      </w:r>
      <w:r>
        <w:rPr>
          <w:rFonts w:hint="eastAsia"/>
        </w:rPr>
        <w:t>　　3.1 全球布艺床供需现状及预测（2021-2032）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中国市场布艺床进出口（2021-2032）</w:t>
      </w:r>
      <w:r>
        <w:rPr>
          <w:rFonts w:hint="eastAsia"/>
        </w:rPr>
        <w:br/>
      </w:r>
      <w:r>
        <w:rPr>
          <w:rFonts w:hint="eastAsia"/>
        </w:rPr>
        <w:t>　　3.4 全球布艺床销量及销售额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布艺床销量、收入、价格及毛利率（2021-2026）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不同产品类型布艺床分析</w:t>
      </w:r>
      <w:r>
        <w:rPr>
          <w:rFonts w:hint="eastAsia"/>
        </w:rPr>
        <w:br/>
      </w:r>
      <w:r>
        <w:rPr>
          <w:rFonts w:hint="eastAsia"/>
        </w:rPr>
        <w:t>　　6.1 全球不同产品类型布艺床销量（2021-2032）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不同应用布艺床分析</w:t>
      </w:r>
      <w:r>
        <w:rPr>
          <w:rFonts w:hint="eastAsia"/>
        </w:rPr>
        <w:br/>
      </w:r>
      <w:r>
        <w:rPr>
          <w:rFonts w:hint="eastAsia"/>
        </w:rPr>
        <w:t>　　7.1 全球不同应用布艺床销量（2021-2032）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布艺床行业发展趋势</w:t>
      </w:r>
      <w:r>
        <w:rPr>
          <w:rFonts w:hint="eastAsia"/>
        </w:rPr>
        <w:br/>
      </w:r>
      <w:r>
        <w:rPr>
          <w:rFonts w:hint="eastAsia"/>
        </w:rPr>
        <w:t>　　8.2 布艺床行业主要驱动因素</w:t>
      </w:r>
      <w:r>
        <w:rPr>
          <w:rFonts w:hint="eastAsia"/>
        </w:rPr>
        <w:br/>
      </w:r>
      <w:r>
        <w:rPr>
          <w:rFonts w:hint="eastAsia"/>
        </w:rPr>
        <w:t>　　8.3 布艺床中国企业SWOT分析</w:t>
      </w:r>
      <w:r>
        <w:rPr>
          <w:rFonts w:hint="eastAsia"/>
        </w:rPr>
        <w:br/>
      </w:r>
      <w:r>
        <w:rPr>
          <w:rFonts w:hint="eastAsia"/>
        </w:rPr>
        <w:t>　　8.4 中国布艺床行业政策环境分析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布艺床行业产业链简介</w:t>
      </w:r>
      <w:r>
        <w:rPr>
          <w:rFonts w:hint="eastAsia"/>
        </w:rPr>
        <w:br/>
      </w:r>
      <w:r>
        <w:rPr>
          <w:rFonts w:hint="eastAsia"/>
        </w:rPr>
        <w:t>　　　　9.1.1 布艺床行业供应链分析</w:t>
      </w:r>
      <w:r>
        <w:rPr>
          <w:rFonts w:hint="eastAsia"/>
        </w:rPr>
        <w:br/>
      </w:r>
      <w:r>
        <w:rPr>
          <w:rFonts w:hint="eastAsia"/>
        </w:rPr>
        <w:t>　　　　9.1.2 布艺床主要原料及供应情况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布艺床行业采购模式</w:t>
      </w:r>
      <w:r>
        <w:rPr>
          <w:rFonts w:hint="eastAsia"/>
        </w:rPr>
        <w:br/>
      </w:r>
      <w:r>
        <w:rPr>
          <w:rFonts w:hint="eastAsia"/>
        </w:rPr>
        <w:t>　　9.3 布艺床行业生产模式</w:t>
      </w:r>
      <w:r>
        <w:rPr>
          <w:rFonts w:hint="eastAsia"/>
        </w:rPr>
        <w:br/>
      </w:r>
      <w:r>
        <w:rPr>
          <w:rFonts w:hint="eastAsia"/>
        </w:rPr>
        <w:t>　　9.4 布艺床行业销售模式及销售渠道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布艺床行业发展主要特点</w:t>
      </w:r>
      <w:r>
        <w:rPr>
          <w:rFonts w:hint="eastAsia"/>
        </w:rPr>
        <w:br/>
      </w:r>
      <w:r>
        <w:rPr>
          <w:rFonts w:hint="eastAsia"/>
        </w:rPr>
        <w:t>　　表 4： 布艺床行业发展有利因素分析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进入布艺床行业壁垒</w:t>
      </w:r>
      <w:r>
        <w:rPr>
          <w:rFonts w:hint="eastAsia"/>
        </w:rPr>
        <w:br/>
      </w:r>
      <w:r>
        <w:rPr>
          <w:rFonts w:hint="eastAsia"/>
        </w:rPr>
        <w:t>　　表 7： 布艺床主要企业在国际市场占有率（按销量，2023-2026）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2025年布艺床主要企业在国际市场排名（按销量）&amp;（千件）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全球市场主要企业布艺床销量（2023-2026）&amp;（千件）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布艺床主要企业在国际市场占有率（按收入，2023-2026）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全球市场主要企业布艺床销售价格（2023-2026）&amp;（元/件）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布艺床主要企业在中国市场占有率（按销量，2023-2026）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2025年布艺床主要企业在中国市场排名（按销量）&amp;（千件）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中国市场主要企业布艺床销量（2023-2026）&amp;（千件）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布艺床主要企业在中国市场占有率（按收入，2023-2026）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全球主要地区布艺床产量增速（CAGR）：（2021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全球主要地区布艺床产量（2021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全球主要地区布艺床产量（2021-2026）&amp;（千件）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全球主要地区布艺床产量（2027-2032）&amp;（千件）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全球主要地区布艺床产量市场份额（2021-2026）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中国市场布艺床产量、销量、进出口（2021-2026）&amp;（千件）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中国市场布艺床产量、销量、进出口预测（2027-2032）&amp;（千件）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全球主要地区布艺床销售收入增速：（2021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全球主要地区布艺床销量（千件）：2021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全球主要地区布艺床销量（2021-2026）&amp;（千件）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全球主要地区布艺床销量市场份额（2021-2026）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全球主要地区布艺床销量（2027-2032）&amp;（千件）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全球主要地区布艺床销量份额（2027-2032）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布艺床生产基地、销售区域、竞争对手及市场地位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布艺床产品规格、参数及市场应用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布艺床销量（千件）、收入（万元）、价格（元/件）及毛利率（2021-2026）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全球不同产品类型布艺床销量（2021-2026）&amp;（千件）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全球不同产品类型布艺床销量市场份额（2021-2026）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全球不同产品类型布艺床销量预测（2027-2032）&amp;（千件）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全球市场不同产品类型布艺床销量市场份额预测（2027-2032）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全球不同产品类型布艺床收入（2021-2026）&amp;（万元）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全球不同产品类型布艺床收入市场份额（2021-2026）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全球不同产品类型布艺床收入预测（2027-2032）&amp;（万元）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全球不同产品类型布艺床收入市场份额预测（2027-2032）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中国不同产品类型布艺床销量（2021-2026）&amp;（千件）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中国不同产品类型布艺床销量市场份额（2021-2026）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中国不同产品类型布艺床销量预测（2027-2032）&amp;（千件）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全球市场不同产品类型布艺床销量市场份额预测（2027-2032）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中国不同产品类型布艺床收入（2021-2026）&amp;（万元）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中国不同产品类型布艺床收入市场份额（2021-2026）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中国不同产品类型布艺床收入预测（2027-2032）&amp;（万元）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中国不同产品类型布艺床收入市场份额预测（2027-2032）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全球不同应用布艺床销量（2021-2026）&amp;（千件）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全球不同应用布艺床销量市场份额（2021-2026）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全球不同应用布艺床销量预测（2027-2032）&amp;（千件）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全球市场不同应用布艺床销量市场份额预测（2027-2032）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全球不同应用布艺床收入（2021-2026）&amp;（万元）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全球不同应用布艺床收入市场份额（2021-2026）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全球不同应用布艺床收入预测（2027-2032）&amp;（万元）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全球不同应用布艺床收入市场份额预测（2027-2032）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中国不同应用布艺床销量（2021-2026）&amp;（千件）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中国不同应用布艺床销量市场份额（2021-2026）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中国不同应用布艺床销量预测（2027-2032）&amp;（千件）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中国市场不同应用布艺床销量市场份额预测（2027-2032）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中国不同应用布艺床收入（2021-2026）&amp;（万元）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中国不同应用布艺床收入市场份额（2021-2026）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中国不同应用布艺床收入预测（2027-2032）&amp;（万元）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中国不同应用布艺床收入市场份额预测（2027-2032）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布艺床行业发展趋势</w:t>
      </w:r>
      <w:r>
        <w:rPr>
          <w:rFonts w:hint="eastAsia"/>
        </w:rPr>
        <w:br/>
      </w:r>
      <w:r>
        <w:rPr>
          <w:rFonts w:hint="eastAsia"/>
        </w:rPr>
        <w:t>　　表 206： 布艺床行业主要驱动因素</w:t>
      </w:r>
      <w:r>
        <w:rPr>
          <w:rFonts w:hint="eastAsia"/>
        </w:rPr>
        <w:br/>
      </w:r>
      <w:r>
        <w:rPr>
          <w:rFonts w:hint="eastAsia"/>
        </w:rPr>
        <w:t>　　表 207： 布艺床行业供应链分析</w:t>
      </w:r>
      <w:r>
        <w:rPr>
          <w:rFonts w:hint="eastAsia"/>
        </w:rPr>
        <w:br/>
      </w:r>
      <w:r>
        <w:rPr>
          <w:rFonts w:hint="eastAsia"/>
        </w:rPr>
        <w:t>　　表 208： 布艺床上游原料供应商</w:t>
      </w:r>
      <w:r>
        <w:rPr>
          <w:rFonts w:hint="eastAsia"/>
        </w:rPr>
        <w:br/>
      </w:r>
      <w:r>
        <w:rPr>
          <w:rFonts w:hint="eastAsia"/>
        </w:rPr>
        <w:t>　　表 209： 布艺床主要地区不同应用客户分析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布艺床典型经销商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全球不同产品类型布艺床市场份额2025 &amp; 2032</w:t>
      </w:r>
      <w:r>
        <w:rPr>
          <w:rFonts w:hint="eastAsia"/>
        </w:rPr>
        <w:br/>
      </w:r>
      <w:r>
        <w:rPr>
          <w:rFonts w:hint="eastAsia"/>
        </w:rPr>
        <w:t>　　图 4： 带储物式产品图片</w:t>
      </w:r>
      <w:r>
        <w:rPr>
          <w:rFonts w:hint="eastAsia"/>
        </w:rPr>
        <w:br/>
      </w:r>
      <w:r>
        <w:rPr>
          <w:rFonts w:hint="eastAsia"/>
        </w:rPr>
        <w:t>　　图 5： 无存储式产品图片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全球不同应用布艺床市场份额2025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2025年全球前五大生产商布艺床市场份额</w:t>
      </w:r>
      <w:r>
        <w:rPr>
          <w:rFonts w:hint="eastAsia"/>
        </w:rPr>
        <w:br/>
      </w:r>
      <w:r>
        <w:rPr>
          <w:rFonts w:hint="eastAsia"/>
        </w:rPr>
        <w:t>　　图 11： 2025年全球布艺床第一梯队、第二梯队和第三梯队厂商及市场份额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全球布艺床产能、产量、产能利用率及发展趋势（2021-2032）&amp;（千件）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全球布艺床产量、需求量及发展趋势（2021-2032）&amp;（千件）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全球主要地区布艺床产量市场份额（2021-2032）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中国布艺床产能、产量、产能利用率及发展趋势（2021-2032）&amp;（千件）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中国布艺床产量、市场需求量及发展趋势（2021-2032）&amp;（千件）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全球布艺床市场销售额及增长率：（2021-2032）&amp;（万元）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全球市场布艺床市场规模：2021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全球市场布艺床价格趋势（2021-2032）&amp;（元/件）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全球主要地区布艺床销售收入（2021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全球主要地区布艺床销售收入市场份额（2021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中东市场布艺床销量及增长率（2021-2032）&amp;（千件）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中东市场布艺床收入及增长率（2021-2032）&amp;（万元）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全球不同产品类型布艺床价格走势（2021-2032）&amp;（元/件）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全球不同应用布艺床价格走势（2021-2032）&amp;（元/件）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布艺床中国企业SWOT分析</w:t>
      </w:r>
      <w:r>
        <w:rPr>
          <w:rFonts w:hint="eastAsia"/>
        </w:rPr>
        <w:br/>
      </w:r>
      <w:r>
        <w:rPr>
          <w:rFonts w:hint="eastAsia"/>
        </w:rPr>
        <w:t>　　图 42： 布艺床产业链</w:t>
      </w:r>
      <w:r>
        <w:rPr>
          <w:rFonts w:hint="eastAsia"/>
        </w:rPr>
        <w:br/>
      </w:r>
      <w:r>
        <w:rPr>
          <w:rFonts w:hint="eastAsia"/>
        </w:rPr>
        <w:t>　　图 43： 布艺床行业采购模式分析</w:t>
      </w:r>
      <w:r>
        <w:rPr>
          <w:rFonts w:hint="eastAsia"/>
        </w:rPr>
        <w:br/>
      </w:r>
      <w:r>
        <w:rPr>
          <w:rFonts w:hint="eastAsia"/>
        </w:rPr>
        <w:t>　　图 44： 布艺床行业生产模式</w:t>
      </w:r>
      <w:r>
        <w:rPr>
          <w:rFonts w:hint="eastAsia"/>
        </w:rPr>
        <w:br/>
      </w:r>
      <w:r>
        <w:rPr>
          <w:rFonts w:hint="eastAsia"/>
        </w:rPr>
        <w:t>　　图 45： 布艺床行业销售模式分析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fabd914c4a98" w:history="1">
        <w:r>
          <w:rPr>
            <w:rStyle w:val="Hyperlink"/>
          </w:rPr>
          <w:t>2026-2032年全球与中国布艺床行业研究及前景趋势预测报告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2fabd914c4a98" w:history="1">
        <w:r>
          <w:rPr>
            <w:rStyle w:val="Hyperlink"/>
          </w:rPr>
          <w:t>https://www.20087.com/7/01/BuYiChuangXianZhuangYuQianJingFenXi.html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热点：布艺床的优点和缺点、布艺床安装视频教程、布艺床头靠背污渍怎么清洗、布艺床和皮床哪个更经久耐用、布艺床和实木床哪个好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882be4fc24428" w:history="1">
      <w:r>
        <w:rPr>
          <w:rStyle w:val="Hyperlink"/>
        </w:rPr>
        <w:t>2026-2032年全球与中国布艺床行业研究及前景趋势预测报告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uYiChuangXianZhuangYuQianJingFenXi.html" TargetMode="External" Id="R9b82fabd914c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uYiChuangXianZhuangYuQianJingFenXi.html" TargetMode="External" Id="Rb7e882be4fc2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2026-02-09T02:09:04Z</dcterms:created>
  <dcterms:modified xsi:type="dcterms:W3CDTF">2026-02-09T03:09:04Z</dcterms:modified>
  <dc:subject>2026-2032年全球与中国布艺床行业研究及前景趋势预测报告</dc:subject>
  <dc:title>2026-2032年全球与中国布艺床行业研究及前景趋势预测报告</dc:title>
  <cp:keywords>2026-2032年全球与中国布艺床行业研究及前景趋势预测报告</cp:keywords>
  <dc:description>2026-2032年全球与中国布艺床行业研究及前景趋势预测报告</dc:description>
</cp:coreProperties>
</file>