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455985f554cda" w:history="1">
              <w:r>
                <w:rPr>
                  <w:rStyle w:val="Hyperlink"/>
                </w:rPr>
                <w:t>2026-2032年全球与中国热升华纺织墨水发展现状及行业前景分析报告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455985f554cda" w:history="1">
              <w:r>
                <w:rPr>
                  <w:rStyle w:val="Hyperlink"/>
                </w:rPr>
                <w:t>2026-2032年全球与中国热升华纺织墨水发展现状及行业前景分析报告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455985f554cda" w:history="1">
                <w:r>
                  <w:rPr>
                    <w:rStyle w:val="Hyperlink"/>
                  </w:rPr>
                  <w:t>https://www.20087.com/7/61/ReShengHuaFangZhiMoShuiDeXianZhuangYuFaZhanQianJing.html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升华纺织墨水是以分散染料为核心成分的水性数码印花耗材，通过高温热转印工艺将图案从转印纸渗透至聚酯纤维内部，形成色彩鲜艳、手感柔软且耐水洗的印花效果。热升华纺织墨水体系聚焦高色牢度、低迁移性与喷头兼容性，配方中普遍采用环保型分散染料与稳定助剂，以适配高速工业喷墨设备。供应链环节强调转印纸与墨水的协同优化，同时满足小批量快反生产与个性化定制需求。</w:t>
      </w:r>
      <w:r>
        <w:rPr>
          <w:rFonts w:hint="eastAsia"/>
        </w:rPr>
        <w:br/>
      </w:r>
      <w:r>
        <w:rPr>
          <w:rFonts w:hint="eastAsia"/>
        </w:rPr>
        <w:t>　　未来，热升华纺织墨水将向生物基原料、功能化集成与闭环工艺演进。市场调研网指出，基于植物提取物或微生物发酵的染料前体将降低对石化资源依赖，并减少生产过程碳排放。墨水配方将嵌入抗菌、抗紫外线或温感变色等功能分子，拓展智能纺织品应用场景。在循环经济框架下，废墨回收与转印纸再生技术将实现材料闭环利用。此外，AI驱动的色彩管理算法将提升跨设备色彩一致性，支撑分布式按需印花网络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e455985f554cda" w:history="1">
        <w:r>
          <w:rPr>
            <w:rStyle w:val="Hyperlink"/>
          </w:rPr>
          <w:t>2026-2032年全球与中国热升华纺织墨水发展现状及行业前景分析报告</w:t>
        </w:r>
      </w:hyperlink>
      <w:r>
        <w:rPr>
          <w:rFonts w:hint="eastAsia"/>
        </w:rPr>
        <w:t>》，2025年热升华纺织墨水行业市场规模达 亿元，预计2032年市场规模将达 亿元，期间年均复合增长率（CAGR）达 %。报告依托权威数据资源和长期市场监测，对热升华纺织墨水市场现状进行了系统分析，并结合热升华纺织墨水行业特点对未来发展趋势作出科学预判。报告深入探讨了热升华纺织墨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按产品类型细分，全球热升华纺织墨水市场规模2021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水性热升华纺织墨水</w:t>
      </w:r>
      <w:r>
        <w:rPr>
          <w:rFonts w:hint="eastAsia"/>
        </w:rPr>
        <w:br/>
      </w:r>
      <w:r>
        <w:rPr>
          <w:rFonts w:hint="eastAsia"/>
        </w:rPr>
        <w:t>　　　　1.3.3 溶剂型热升华纺织墨水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按应用细分，全球热升华纺织墨水市场规模2021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家居用品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热升华纺织墨水行业发展总体概况</w:t>
      </w:r>
      <w:r>
        <w:rPr>
          <w:rFonts w:hint="eastAsia"/>
        </w:rPr>
        <w:br/>
      </w:r>
      <w:r>
        <w:rPr>
          <w:rFonts w:hint="eastAsia"/>
        </w:rPr>
        <w:t>　　　　1.5.2 热升华纺织墨水行业发展主要特点</w:t>
      </w:r>
      <w:r>
        <w:rPr>
          <w:rFonts w:hint="eastAsia"/>
        </w:rPr>
        <w:br/>
      </w:r>
      <w:r>
        <w:rPr>
          <w:rFonts w:hint="eastAsia"/>
        </w:rPr>
        <w:t>　　　　1.5.3 热升华纺织墨水行业发展影响因素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热升华纺织墨水有利因素</w:t>
      </w:r>
      <w:r>
        <w:rPr>
          <w:rFonts w:hint="eastAsia"/>
        </w:rPr>
        <w:br/>
      </w:r>
      <w:r>
        <w:rPr>
          <w:rFonts w:hint="eastAsia"/>
        </w:rPr>
        <w:t>　　　　1.5.3 .2 热升华纺织墨水不利因素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全球市场，近三年热升华纺织墨水主要企业占有率及排名（按销量）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热升华纺织墨水主要企业在国际市场占有率（按销量，2023-2026）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2025年热升华纺织墨水主要企业在国际市场排名（按销量）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全球市场主要企业热升华纺织墨水销量（2023-2026）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全球市场，近三年热升华纺织墨水主要企业占有率及排名（按收入）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热升华纺织墨水主要企业在国际市场占有率（按收入，2023-2026）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2025年热升华纺织墨水主要企业在国际市场排名（按收入）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全球市场主要企业热升华纺织墨水销售收入（2023-2026）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全球市场主要企业热升华纺织墨水销售价格（2023-2026）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中国市场，近三年热升华纺织墨水主要企业占有率及排名（按销量）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热升华纺织墨水主要企业在中国市场占有率（按销量，2023-2026）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2025年热升华纺织墨水主要企业在中国市场排名（按销量）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中国市场主要企业热升华纺织墨水销量（2023-2026）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中国市场，近三年热升华纺织墨水主要企业占有率及排名（按收入）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热升华纺织墨水主要企业在中国市场占有率（按收入，2023-2026）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2025年热升华纺织墨水主要企业在中国市场排名（按收入）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中国市场主要企业热升华纺织墨水销售收入（2023-2026）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全球主要厂商热升华纺织墨水总部及产地分布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全球主要厂商成立时间及热升华纺织墨水商业化日期</w:t>
      </w:r>
      <w:r>
        <w:rPr>
          <w:rFonts w:hint="eastAsia"/>
        </w:rPr>
        <w:br/>
      </w:r>
      <w:r>
        <w:rPr>
          <w:rFonts w:hint="eastAsia"/>
        </w:rPr>
        <w:t>　　2.8 全球主要厂商热升华纺织墨水产品类型及应用</w:t>
      </w:r>
      <w:r>
        <w:rPr>
          <w:rFonts w:hint="eastAsia"/>
        </w:rPr>
        <w:br/>
      </w:r>
      <w:r>
        <w:rPr>
          <w:rFonts w:hint="eastAsia"/>
        </w:rPr>
        <w:t>　　2.9 热升华纺织墨水行业集中度、竞争程度分析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热升华纺织墨水行业集中度分析：2025年全球Top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全球热升华纺织墨水第一梯队、第二梯队和第三梯队生产商（品牌）及市场份额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全球热升华纺织墨水总体规模分析</w:t>
      </w:r>
      <w:r>
        <w:rPr>
          <w:rFonts w:hint="eastAsia"/>
        </w:rPr>
        <w:br/>
      </w:r>
      <w:r>
        <w:rPr>
          <w:rFonts w:hint="eastAsia"/>
        </w:rPr>
        <w:t>　　3.1 全球热升华纺织墨水供需现状及预测（2021-2032）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全球热升华纺织墨水产能、产量、产能利用率及发展趋势（2021-2032）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全球热升华纺织墨水产量、需求量及发展趋势（2021-2032）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全球主要地区热升华纺织墨水产量及发展趋势（2021-2032）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全球主要地区热升华纺织墨水产量（2021-2026）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全球主要地区热升华纺织墨水产量（2027-2032）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全球主要地区热升华纺织墨水产量市场份额（2021-2032）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中国热升华纺织墨水供需现状及预测（2021-2032）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中国热升华纺织墨水产能、产量、产能利用率及发展趋势（2021-2032）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中国热升华纺织墨水产量、市场需求量及发展趋势（2021-2032）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中国市场热升华纺织墨水进出口（2021-2032）</w:t>
      </w:r>
      <w:r>
        <w:rPr>
          <w:rFonts w:hint="eastAsia"/>
        </w:rPr>
        <w:br/>
      </w:r>
      <w:r>
        <w:rPr>
          <w:rFonts w:hint="eastAsia"/>
        </w:rPr>
        <w:t>　　3.4 全球热升华纺织墨水销量及销售额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全球市场热升华纺织墨水销售额（2021-2032）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全球市场热升华纺织墨水销量（2021-2032）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全球市场热升华纺织墨水价格趋势（2021-2032）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全球热升华纺织墨水主要地区分析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全球主要地区热升华纺织墨水市场规模分析：2021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全球主要地区热升华纺织墨水销售收入及市场份额（2021-2026）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全球主要地区热升华纺织墨水销售收入预测（2027-2032）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全球主要地区热升华纺织墨水销量分析：2021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全球主要地区热升华纺织墨水销量及市场份额（2021-2026）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全球主要地区热升华纺织墨水销量及市场份额预测（2027-2032）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中东市场热升华纺织墨水销量、收入及增长率（2021-2032）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热升华纺织墨水销量、收入、价格及毛利率（2021-2026）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不同产品类型热升华纺织墨水分析</w:t>
      </w:r>
      <w:r>
        <w:rPr>
          <w:rFonts w:hint="eastAsia"/>
        </w:rPr>
        <w:br/>
      </w:r>
      <w:r>
        <w:rPr>
          <w:rFonts w:hint="eastAsia"/>
        </w:rPr>
        <w:t>　　6.1 全球不同产品类型热升华纺织墨水销量（2021-2032）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全球不同产品类型热升华纺织墨水销量及市场份额（2021-2026）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全球不同产品类型热升华纺织墨水销量预测（2027-2032）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全球不同产品类型热升华纺织墨水收入（2021-2032）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全球不同产品类型热升华纺织墨水收入及市场份额（2021-2026）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全球不同产品类型热升华纺织墨水收入预测（2027-2032）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全球不同产品类型热升华纺织墨水价格走势（2021-2032）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中国不同产品类型热升华纺织墨水销量（2021-2032）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中国不同产品类型热升华纺织墨水销量及市场份额（2021-2026）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中国不同产品类型热升华纺织墨水销量预测（2027-2032）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中国不同产品类型热升华纺织墨水收入（2021-2032）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中国不同产品类型热升华纺织墨水收入及市场份额（2021-2026）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中国不同产品类型热升华纺织墨水收入预测（2027-2032）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不同应用热升华纺织墨水分析</w:t>
      </w:r>
      <w:r>
        <w:rPr>
          <w:rFonts w:hint="eastAsia"/>
        </w:rPr>
        <w:br/>
      </w:r>
      <w:r>
        <w:rPr>
          <w:rFonts w:hint="eastAsia"/>
        </w:rPr>
        <w:t>　　7.1 全球不同应用热升华纺织墨水销量（2021-2032）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全球不同应用热升华纺织墨水销量及市场份额（2021-2026）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全球不同应用热升华纺织墨水销量预测（2027-2032）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全球不同应用热升华纺织墨水收入（2021-2032）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全球不同应用热升华纺织墨水收入及市场份额（2021-2026）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全球不同应用热升华纺织墨水收入预测（2027-2032）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全球不同应用热升华纺织墨水价格走势（2021-2032）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中国不同应用热升华纺织墨水销量（2021-2032）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中国不同应用热升华纺织墨水销量及市场份额（2021-2026）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中国不同应用热升华纺织墨水销量预测（2027-2032）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中国不同应用热升华纺织墨水收入（2021-2032）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中国不同应用热升华纺织墨水收入及市场份额（2021-2026）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中国不同应用热升华纺织墨水收入预测（2027-2032）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热升华纺织墨水行业发展趋势</w:t>
      </w:r>
      <w:r>
        <w:rPr>
          <w:rFonts w:hint="eastAsia"/>
        </w:rPr>
        <w:br/>
      </w:r>
      <w:r>
        <w:rPr>
          <w:rFonts w:hint="eastAsia"/>
        </w:rPr>
        <w:t>　　8.2 热升华纺织墨水行业主要驱动因素</w:t>
      </w:r>
      <w:r>
        <w:rPr>
          <w:rFonts w:hint="eastAsia"/>
        </w:rPr>
        <w:br/>
      </w:r>
      <w:r>
        <w:rPr>
          <w:rFonts w:hint="eastAsia"/>
        </w:rPr>
        <w:t>　　8.3 热升华纺织墨水中国企业SWOT分析</w:t>
      </w:r>
      <w:r>
        <w:rPr>
          <w:rFonts w:hint="eastAsia"/>
        </w:rPr>
        <w:br/>
      </w:r>
      <w:r>
        <w:rPr>
          <w:rFonts w:hint="eastAsia"/>
        </w:rPr>
        <w:t>　　8.4 中国热升华纺织墨水行业政策环境分析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热升华纺织墨水行业产业链简介</w:t>
      </w:r>
      <w:r>
        <w:rPr>
          <w:rFonts w:hint="eastAsia"/>
        </w:rPr>
        <w:br/>
      </w:r>
      <w:r>
        <w:rPr>
          <w:rFonts w:hint="eastAsia"/>
        </w:rPr>
        <w:t>　　　　9.1.1 热升华纺织墨水行业供应链分析</w:t>
      </w:r>
      <w:r>
        <w:rPr>
          <w:rFonts w:hint="eastAsia"/>
        </w:rPr>
        <w:br/>
      </w:r>
      <w:r>
        <w:rPr>
          <w:rFonts w:hint="eastAsia"/>
        </w:rPr>
        <w:t>　　　　9.1.2 热升华纺织墨水主要原料及供应情况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热升华纺织墨水行业采购模式</w:t>
      </w:r>
      <w:r>
        <w:rPr>
          <w:rFonts w:hint="eastAsia"/>
        </w:rPr>
        <w:br/>
      </w:r>
      <w:r>
        <w:rPr>
          <w:rFonts w:hint="eastAsia"/>
        </w:rPr>
        <w:t>　　9.3 热升华纺织墨水行业生产模式</w:t>
      </w:r>
      <w:r>
        <w:rPr>
          <w:rFonts w:hint="eastAsia"/>
        </w:rPr>
        <w:br/>
      </w:r>
      <w:r>
        <w:rPr>
          <w:rFonts w:hint="eastAsia"/>
        </w:rPr>
        <w:t>　　9.4 热升华纺织墨水行业销售模式及销售渠道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按产品类型细分，全球热升华纺织墨水市场规模2021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按应用细分，全球热升华纺织墨水市场规模（CAGR）2021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热升华纺织墨水行业发展主要特点</w:t>
      </w:r>
      <w:r>
        <w:rPr>
          <w:rFonts w:hint="eastAsia"/>
        </w:rPr>
        <w:br/>
      </w:r>
      <w:r>
        <w:rPr>
          <w:rFonts w:hint="eastAsia"/>
        </w:rPr>
        <w:t>　　表 4： 热升华纺织墨水行业发展有利因素分析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热升华纺织墨水行业发展不利因素分析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进入热升华纺织墨水行业壁垒</w:t>
      </w:r>
      <w:r>
        <w:rPr>
          <w:rFonts w:hint="eastAsia"/>
        </w:rPr>
        <w:br/>
      </w:r>
      <w:r>
        <w:rPr>
          <w:rFonts w:hint="eastAsia"/>
        </w:rPr>
        <w:t>　　表 7： 热升华纺织墨水主要企业在国际市场占有率（按销量，2023-2026）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2025年热升华纺织墨水主要企业在国际市场排名（按销量）&amp;（吨）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全球市场主要企业热升华纺织墨水销量（2023-2026）&amp;（吨）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热升华纺织墨水主要企业在国际市场占有率（按收入，2023-2026）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2025年热升华纺织墨水主要企业在国际市场排名（按收入）&amp;（万元）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全球市场主要企业热升华纺织墨水销售收入（2023-2026）&amp;（万元）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全球市场主要企业热升华纺织墨水销售价格（2023-2026）&amp;（元/吨）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热升华纺织墨水主要企业在中国市场占有率（按销量，2023-2026）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2025年热升华纺织墨水主要企业在中国市场排名（按销量）&amp;（吨）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中国市场主要企业热升华纺织墨水销量（2023-2026）&amp;（吨）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热升华纺织墨水主要企业在中国市场占有率（按收入，2023-2026）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2025年热升华纺织墨水主要企业在中国市场排名（按收入）&amp;（万元）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中国市场主要企业热升华纺织墨水销售收入（2023-2026）&amp;（万元）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全球主要厂商热升华纺织墨水总部及产地分布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全球主要厂商成立时间及热升华纺织墨水商业化日期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全球主要厂商热升华纺织墨水产品类型及应用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2025年全球热升华纺织墨水主要厂商市场地位（第一梯队、第二梯队和第三梯队）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全球热升华纺织墨水市场投资、并购等现状分析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全球主要地区热升华纺织墨水产量增速（CAGR）：（2021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全球主要地区热升华纺织墨水产量（2021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全球主要地区热升华纺织墨水产量（2021-2026）&amp;（吨）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全球主要地区热升华纺织墨水产量（2027-2032）&amp;（吨）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全球主要地区热升华纺织墨水产量市场份额（2021-2026）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全球主要地区热升华纺织墨水产量市场份额（2027-2032）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中国市场热升华纺织墨水产量、销量、进出口（2021-2026）&amp;（吨）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中国市场热升华纺织墨水产量、销量、进出口预测（2027-2032）&amp;（吨）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全球主要地区热升华纺织墨水销售收入增速：（2021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全球主要地区热升华纺织墨水销售收入（2021-2026）&amp;（万元）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全球主要地区热升华纺织墨水销售收入市场份额（2021-2026）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全球主要地区热升华纺织墨水收入（2027-2032）&amp;（万元）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全球主要地区热升华纺织墨水收入市场份额（2027-2032）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全球主要地区热升华纺织墨水销量（吨）：2021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全球主要地区热升华纺织墨水销量（2021-2026）&amp;（吨）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全球主要地区热升华纺织墨水销量市场份额（2021-2026）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全球主要地区热升华纺织墨水销量（2027-2032）&amp;（吨）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全球主要地区热升华纺织墨水销量份额（2027-2032）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热升华纺织墨水生产基地、销售区域、竞争对手及市场地位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热升华纺织墨水产品规格、参数及市场应用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热升华纺织墨水销量（吨）、收入（万元）、价格（元/吨）及毛利率（2021-2026）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全球不同产品类型热升华纺织墨水销量（2021-2026）&amp;（吨）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全球不同产品类型热升华纺织墨水销量市场份额（2021-2026）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全球不同产品类型热升华纺织墨水销量预测（2027-2032）&amp;（吨）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全球市场不同产品类型热升华纺织墨水销量市场份额预测（2027-2032）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全球不同产品类型热升华纺织墨水收入（2021-2026）&amp;（万元）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全球不同产品类型热升华纺织墨水收入市场份额（2021-2026）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全球不同产品类型热升华纺织墨水收入预测（2027-2032）&amp;（万元）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全球不同产品类型热升华纺织墨水收入市场份额预测（2027-2032）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中国不同产品类型热升华纺织墨水销量（2021-2026）&amp;（吨）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中国不同产品类型热升华纺织墨水销量市场份额（2021-2026）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中国不同产品类型热升华纺织墨水销量预测（2027-2032）&amp;（吨）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全球市场不同产品类型热升华纺织墨水销量市场份额预测（2027-2032）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中国不同产品类型热升华纺织墨水收入（2021-2026）&amp;（万元）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中国不同产品类型热升华纺织墨水收入市场份额（2021-2026）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中国不同产品类型热升华纺织墨水收入预测（2027-2032）&amp;（万元）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中国不同产品类型热升华纺织墨水收入市场份额预测（2027-2032）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全球不同应用热升华纺织墨水销量（2021-2026）&amp;（吨）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全球不同应用热升华纺织墨水销量市场份额（2021-2026）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全球不同应用热升华纺织墨水销量预测（2027-2032）&amp;（吨）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全球市场不同应用热升华纺织墨水销量市场份额预测（2027-2032）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全球不同应用热升华纺织墨水收入（2021-2026）&amp;（万元）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全球不同应用热升华纺织墨水收入市场份额（2021-2026）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全球不同应用热升华纺织墨水收入预测（2027-2032）&amp;（万元）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全球不同应用热升华纺织墨水收入市场份额预测（2027-2032）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中国不同应用热升华纺织墨水销量（2021-2026）&amp;（吨）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中国不同应用热升华纺织墨水销量市场份额（2021-2026）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中国不同应用热升华纺织墨水销量预测（2027-2032）&amp;（吨）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中国市场不同应用热升华纺织墨水销量市场份额预测（2027-2032）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中国不同应用热升华纺织墨水收入（2021-2026）&amp;（万元）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中国不同应用热升华纺织墨水收入市场份额（2021-2026）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中国不同应用热升华纺织墨水收入预测（2027-2032）&amp;（万元）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中国不同应用热升华纺织墨水收入市场份额预测（2027-2032）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热升华纺织墨水行业发展趋势</w:t>
      </w:r>
      <w:r>
        <w:rPr>
          <w:rFonts w:hint="eastAsia"/>
        </w:rPr>
        <w:br/>
      </w:r>
      <w:r>
        <w:rPr>
          <w:rFonts w:hint="eastAsia"/>
        </w:rPr>
        <w:t>　　表 146： 热升华纺织墨水行业主要驱动因素</w:t>
      </w:r>
      <w:r>
        <w:rPr>
          <w:rFonts w:hint="eastAsia"/>
        </w:rPr>
        <w:br/>
      </w:r>
      <w:r>
        <w:rPr>
          <w:rFonts w:hint="eastAsia"/>
        </w:rPr>
        <w:t>　　表 147： 热升华纺织墨水行业供应链分析</w:t>
      </w:r>
      <w:r>
        <w:rPr>
          <w:rFonts w:hint="eastAsia"/>
        </w:rPr>
        <w:br/>
      </w:r>
      <w:r>
        <w:rPr>
          <w:rFonts w:hint="eastAsia"/>
        </w:rPr>
        <w:t>　　表 148： 热升华纺织墨水上游原料供应商</w:t>
      </w:r>
      <w:r>
        <w:rPr>
          <w:rFonts w:hint="eastAsia"/>
        </w:rPr>
        <w:br/>
      </w:r>
      <w:r>
        <w:rPr>
          <w:rFonts w:hint="eastAsia"/>
        </w:rPr>
        <w:t>　　表 149： 热升华纺织墨水主要地区不同应用客户分析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热升华纺织墨水典型经销商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热升华纺织墨水产品图片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全球不同产品类型热升华纺织墨水销售额2021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全球不同产品类型热升华纺织墨水市场份额2025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水性热升华纺织墨水产品图片</w:t>
      </w:r>
      <w:r>
        <w:rPr>
          <w:rFonts w:hint="eastAsia"/>
        </w:rPr>
        <w:br/>
      </w:r>
      <w:r>
        <w:rPr>
          <w:rFonts w:hint="eastAsia"/>
        </w:rPr>
        <w:t>　　图 5： 溶剂型热升华纺织墨水产品图片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全球不同应用热升华纺织墨水市场份额2025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家居用品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2025年全球前五大生产商热升华纺织墨水市场份额</w:t>
      </w:r>
      <w:r>
        <w:rPr>
          <w:rFonts w:hint="eastAsia"/>
        </w:rPr>
        <w:br/>
      </w:r>
      <w:r>
        <w:rPr>
          <w:rFonts w:hint="eastAsia"/>
        </w:rPr>
        <w:t>　　图 12： 2025年全球热升华纺织墨水第一梯队、第二梯队和第三梯队厂商及市场份额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全球热升华纺织墨水产能、产量、产能利用率及发展趋势（2021-2032）&amp;（吨）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全球热升华纺织墨水产量、需求量及发展趋势（2021-2032）&amp;（吨）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全球主要地区热升华纺织墨水产量市场份额（2021-2032）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中国热升华纺织墨水产能、产量、产能利用率及发展趋势（2021-2032）&amp;（吨）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中国热升华纺织墨水产量、市场需求量及发展趋势（2021-2032）&amp;（吨）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全球热升华纺织墨水市场销售额及增长率：（2021-2032）&amp;（万元）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全球市场热升华纺织墨水市场规模：2021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全球市场热升华纺织墨水价格趋势（2021-2032）&amp;（元/吨）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全球主要地区热升华纺织墨水销售收入（2021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全球主要地区热升华纺织墨水销售收入市场份额（2021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中东市场热升华纺织墨水销量及增长率（2021-2032）&amp;（吨）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中东市场热升华纺织墨水收入及增长率（2021-2032）&amp;（万元）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全球不同产品类型热升华纺织墨水价格走势（2021-2032）&amp;（元/吨）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全球不同应用热升华纺织墨水价格走势（2021-2032）&amp;（元/吨）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热升华纺织墨水中国企业SWOT分析</w:t>
      </w:r>
      <w:r>
        <w:rPr>
          <w:rFonts w:hint="eastAsia"/>
        </w:rPr>
        <w:br/>
      </w:r>
      <w:r>
        <w:rPr>
          <w:rFonts w:hint="eastAsia"/>
        </w:rPr>
        <w:t>　　图 43： 热升华纺织墨水产业链</w:t>
      </w:r>
      <w:r>
        <w:rPr>
          <w:rFonts w:hint="eastAsia"/>
        </w:rPr>
        <w:br/>
      </w:r>
      <w:r>
        <w:rPr>
          <w:rFonts w:hint="eastAsia"/>
        </w:rPr>
        <w:t>　　图 44： 热升华纺织墨水行业采购模式分析</w:t>
      </w:r>
      <w:r>
        <w:rPr>
          <w:rFonts w:hint="eastAsia"/>
        </w:rPr>
        <w:br/>
      </w:r>
      <w:r>
        <w:rPr>
          <w:rFonts w:hint="eastAsia"/>
        </w:rPr>
        <w:t>　　图 45： 热升华纺织墨水行业生产模式</w:t>
      </w:r>
      <w:r>
        <w:rPr>
          <w:rFonts w:hint="eastAsia"/>
        </w:rPr>
        <w:br/>
      </w:r>
      <w:r>
        <w:rPr>
          <w:rFonts w:hint="eastAsia"/>
        </w:rPr>
        <w:t>　　图 46： 热升华纺织墨水行业销售模式分析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455985f554cda" w:history="1">
        <w:r>
          <w:rPr>
            <w:rStyle w:val="Hyperlink"/>
          </w:rPr>
          <w:t>2026-2032年全球与中国热升华纺织墨水发展现状及行业前景分析报告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455985f554cda" w:history="1">
        <w:r>
          <w:rPr>
            <w:rStyle w:val="Hyperlink"/>
          </w:rPr>
          <w:t>https://www.20087.com/7/61/ReShengHuaFangZhiMoShuiDeXianZhuangYuFaZhanQianJing.html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热点：热升华纺织墨水好用吗、热升华墨水配方、热升华墨水有毒吗、热升华墨水容易堵头吗、热升华墨水是水性还是油性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d6354136b4645" w:history="1">
      <w:r>
        <w:rPr>
          <w:rStyle w:val="Hyperlink"/>
        </w:rPr>
        <w:t>2026-2032年全球与中国热升华纺织墨水发展现状及行业前景分析报告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ReShengHuaFangZhiMoShuiDeXianZhuangYuFaZhanQianJing.html" TargetMode="External" Id="Rdbe455985f55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ReShengHuaFangZhiMoShuiDeXianZhuangYuFaZhanQianJing.html" TargetMode="External" Id="R65bd6354136b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2026-03-25T05:57:59Z</dcterms:created>
  <dcterms:modified xsi:type="dcterms:W3CDTF">2026-03-25T06:57:59Z</dcterms:modified>
  <dc:subject>2026-2032年全球与中国热升华纺织墨水发展现状及行业前景分析报告</dc:subject>
  <dc:title>2026-2032年全球与中国热升华纺织墨水发展现状及行业前景分析报告</dc:title>
  <cp:keywords>2026-2032年全球与中国热升华纺织墨水发展现状及行业前景分析报告</cp:keywords>
  <dc:description>2026-2032年全球与中国热升华纺织墨水发展现状及行业前景分析报告</dc:description>
</cp:coreProperties>
</file>