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1c96cfecb94980" w:history="1">
              <w:r>
                <w:rPr>
                  <w:rStyle w:val="Hyperlink"/>
                </w:rPr>
                <w:t>2025-2031年全球与中国热风无纺布行业现状及发展趋势研究报告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1c96cfecb94980" w:history="1">
              <w:r>
                <w:rPr>
                  <w:rStyle w:val="Hyperlink"/>
                </w:rPr>
                <w:t>2025-2031年全球与中国热风无纺布行业现状及发展趋势研究报告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3607217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1c96cfecb94980" w:history="1">
                <w:r>
                  <w:rPr>
                    <w:rStyle w:val="Hyperlink"/>
                  </w:rPr>
                  <w:t>https://www.20087.com/7/21/ReFengWuFangBuFaZhanQuShiFenXi.html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风无纺布作为一种环保、轻质的非织造布材料，因其良好的透气性、柔软性和强韧度，在卫生材料、过滤材料、服装衬里等领域广泛应用。目前，行业正不断优化生产工艺，如提高热风粘合效率、开发新型纤维原料，以提升产品性能和降低生产成本。环保标准的提高也促使企业采用可再生或生物降解材料，推动产品绿色化。</w:t>
      </w:r>
      <w:r>
        <w:rPr>
          <w:rFonts w:hint="eastAsia"/>
        </w:rPr>
        <w:br/>
      </w:r>
      <w:r>
        <w:rPr>
          <w:rFonts w:hint="eastAsia"/>
        </w:rPr>
        <w:t>　　热风无纺布的未来将侧重于高性能化与应用领域的拓展。随着材料科学的进步，如纳米纤维、功能性整理技术的应用，将赋予热风无纺布更多特殊性能，如抗菌、防水透气等，满足高端市场需求。同时，随着可持续发展理念的深化，生物基原料和循环利用技术的探索将成为行业研究重点，推动热风无纺布产业向循环经济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1c96cfecb94980" w:history="1">
        <w:r>
          <w:rPr>
            <w:rStyle w:val="Hyperlink"/>
          </w:rPr>
          <w:t>2025-2031年全球与中国热风无纺布行业现状及发展趋势研究报告</w:t>
        </w:r>
      </w:hyperlink>
      <w:r>
        <w:rPr>
          <w:rFonts w:hint="eastAsia"/>
        </w:rPr>
        <w:t>》基于国家统计局、海关总署、相关协会等权威部门数据，结合长期监测的一手资料，系统分析了热风无纺布行业的发展现状、市场规模、供需动态及进出口情况。报告详细解读了热风无纺布产业链上下游、重点区域市场、竞争格局及领先企业的表现，同时评估了热风无纺布行业风险与投资机会。通过对热风无纺布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热风无纺布行业概述及市场现状分析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热风无纺布行业介绍</w:t>
      </w:r>
      <w:r>
        <w:rPr>
          <w:rFonts w:hint="eastAsia"/>
        </w:rPr>
        <w:br/>
      </w:r>
      <w:r>
        <w:rPr>
          <w:rFonts w:hint="eastAsia"/>
        </w:rPr>
        <w:t>　　第二节 热风无纺布产品主要分类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一、不同种类热风无纺布产量占比（2024年）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二、不同种类热风无纺布价格走势（2020-2031年）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热风无纺布主要应用领域分析</w:t>
      </w:r>
      <w:r>
        <w:rPr>
          <w:rFonts w:hint="eastAsia"/>
        </w:rPr>
        <w:br/>
      </w:r>
      <w:r>
        <w:rPr>
          <w:rFonts w:hint="eastAsia"/>
        </w:rPr>
        <w:t>　　　　一、热风无纺布主要应用领域</w:t>
      </w:r>
      <w:r>
        <w:rPr>
          <w:rFonts w:hint="eastAsia"/>
        </w:rPr>
        <w:br/>
      </w:r>
      <w:r>
        <w:rPr>
          <w:rFonts w:hint="eastAsia"/>
        </w:rPr>
        <w:t>　　　　二、全球热风无纺布不同应用领域消费量占比（2024年）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全球与中国热风无纺布市场发展现状对比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一、全球热风无纺布市场现状及发展趋势（2020-2031年）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二、中国热风无纺布市场现状及发展趋势（2020-2031年）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全球热风无纺布供需现状及趋势预测（2020-2031年）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一、全球热风无纺布产能、产量、产能利用率情况及趋势（2020-2031年）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二、全球热风无纺布产量、表观消费量情况及趋势（2020-2031年）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中国热风无纺布供需现状及趋势预测（2020-2031年）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一、中国热风无纺布产能、产量、产能利用率情况及趋势（2020-2031年）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二、中国热风无纺布产量、表观消费量情况及趋势（2020-2031年）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三、中国热风无纺布产量、需求量、市场缺口情况及趋势（2020-2031年）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中国热风无纺布行业政策分析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全球与中国热风无纺布重点企业产量、产值、集中度分析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全球市场热风无纺布重点企业2024和2025年产量、产值统计分析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一、全球市场热风无纺布重点企业2024和2025年产量统计分析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二、全球市场热风无纺布重点企业2024和2025年产值统计分析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三、全球市场热风无纺布重点企业2024和2025年产品价格分析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中国市场热风无纺布重点企业2024和2025年产量、产值统计分析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一、中国市场热风无纺布重点企业2024和2025年产量统计分析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二、中国市场热风无纺布重点企业2024和2025年产值统计分析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热风无纺布重点厂商总部</w:t>
      </w:r>
      <w:r>
        <w:rPr>
          <w:rFonts w:hint="eastAsia"/>
        </w:rPr>
        <w:br/>
      </w:r>
      <w:r>
        <w:rPr>
          <w:rFonts w:hint="eastAsia"/>
        </w:rPr>
        <w:t>　　第四节 热风无纺布行业企业集中度分析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全球重点热风无纺布企业SWOT分析</w:t>
      </w:r>
      <w:r>
        <w:rPr>
          <w:rFonts w:hint="eastAsia"/>
        </w:rPr>
        <w:br/>
      </w:r>
      <w:r>
        <w:rPr>
          <w:rFonts w:hint="eastAsia"/>
        </w:rPr>
        <w:t>　　第六节 中国重点热风无纺布企业SWOT分析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全球主要地区热风无纺布产量、产值、市场份额情况及趋势预测（2020-2031年）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全球主要地区热风无纺布产量、产值及市场份额情况及趋势（2020-2031年）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一、全球主要地区热风无纺布产量及市场份额情况及趋势（2020-2031年）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二、全球主要地区热风无纺布产值及市场份额情况及趋势（2020-2031年）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中国市场2020-2031年热风无纺布产量、产值情况及趋势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北美市场2020-2031年热风无纺布产量、产值情况及趋势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欧洲市场2020-2031年热风无纺布产量、产值情况及趋势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日本市场2020-2031年热风无纺布产量、产值情况及趋势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全球主要地区热风无纺布消费量、市场份额及发展趋势分析（2020-2031年）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全球主要地区热风无纺布消费量、市场份额及发展趋势（2020-2031年）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中国市场2020-2031年热风无纺布消费情况及发展趋势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北美市场2020-2031年热风无纺布消费情况及发展趋势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欧洲市场2020-2031年热风无纺布消费情况及发展趋势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日本市场2020-2031年热风无纺布消费情况及发展趋势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主要热风无纺布企业调研分析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二、企业热风无纺布产品</w:t>
      </w:r>
      <w:r>
        <w:rPr>
          <w:rFonts w:hint="eastAsia"/>
        </w:rPr>
        <w:br/>
      </w:r>
      <w:r>
        <w:rPr>
          <w:rFonts w:hint="eastAsia"/>
        </w:rPr>
        <w:t>　　　　三、企业热风无纺布产量、价格、收入、成本、毛利情况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二、企业热风无纺布产品</w:t>
      </w:r>
      <w:r>
        <w:rPr>
          <w:rFonts w:hint="eastAsia"/>
        </w:rPr>
        <w:br/>
      </w:r>
      <w:r>
        <w:rPr>
          <w:rFonts w:hint="eastAsia"/>
        </w:rPr>
        <w:t>　　　　三、企业热风无纺布产量、价格、收入、成本、毛利情况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二、企业热风无纺布产品</w:t>
      </w:r>
      <w:r>
        <w:rPr>
          <w:rFonts w:hint="eastAsia"/>
        </w:rPr>
        <w:br/>
      </w:r>
      <w:r>
        <w:rPr>
          <w:rFonts w:hint="eastAsia"/>
        </w:rPr>
        <w:t>　　　　三、企业热风无纺布产量、价格、收入、成本、毛利情况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二、企业热风无纺布产品</w:t>
      </w:r>
      <w:r>
        <w:rPr>
          <w:rFonts w:hint="eastAsia"/>
        </w:rPr>
        <w:br/>
      </w:r>
      <w:r>
        <w:rPr>
          <w:rFonts w:hint="eastAsia"/>
        </w:rPr>
        <w:t>　　　　三、企业热风无纺布产量、价格、收入、成本、毛利情况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二、企业热风无纺布产品</w:t>
      </w:r>
      <w:r>
        <w:rPr>
          <w:rFonts w:hint="eastAsia"/>
        </w:rPr>
        <w:br/>
      </w:r>
      <w:r>
        <w:rPr>
          <w:rFonts w:hint="eastAsia"/>
        </w:rPr>
        <w:t>　　　　三、企业热风无纺布产量、价格、收入、成本、毛利情况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二、企业热风无纺布产品</w:t>
      </w:r>
      <w:r>
        <w:rPr>
          <w:rFonts w:hint="eastAsia"/>
        </w:rPr>
        <w:br/>
      </w:r>
      <w:r>
        <w:rPr>
          <w:rFonts w:hint="eastAsia"/>
        </w:rPr>
        <w:t>　　　　三、企业热风无纺布产量、价格、收入、成本、毛利情况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二、企业热风无纺布产品</w:t>
      </w:r>
      <w:r>
        <w:rPr>
          <w:rFonts w:hint="eastAsia"/>
        </w:rPr>
        <w:br/>
      </w:r>
      <w:r>
        <w:rPr>
          <w:rFonts w:hint="eastAsia"/>
        </w:rPr>
        <w:t>　　　　三、企业热风无纺布产量、价格、收入、成本、毛利情况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二、企业热风无纺布产品</w:t>
      </w:r>
      <w:r>
        <w:rPr>
          <w:rFonts w:hint="eastAsia"/>
        </w:rPr>
        <w:br/>
      </w:r>
      <w:r>
        <w:rPr>
          <w:rFonts w:hint="eastAsia"/>
        </w:rPr>
        <w:t>　　　　三、企业热风无纺布产量、价格、收入、成本、毛利情况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二、企业热风无纺布产品</w:t>
      </w:r>
      <w:r>
        <w:rPr>
          <w:rFonts w:hint="eastAsia"/>
        </w:rPr>
        <w:br/>
      </w:r>
      <w:r>
        <w:rPr>
          <w:rFonts w:hint="eastAsia"/>
        </w:rPr>
        <w:t>　　　　三、企业热风无纺布产量、价格、收入、成本、毛利情况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二、企业热风无纺布产品</w:t>
      </w:r>
      <w:r>
        <w:rPr>
          <w:rFonts w:hint="eastAsia"/>
        </w:rPr>
        <w:br/>
      </w:r>
      <w:r>
        <w:rPr>
          <w:rFonts w:hint="eastAsia"/>
        </w:rPr>
        <w:t>　　　　三、企业热风无纺布产量、价格、收入、成本、毛利情况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不同种类热风无纺布产量、价格、产值及市场份额情况（2020-2031）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全球市场不同种类热风无纺布产量、产值及市场份额情况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一、全球市场不同种类热风无纺布产量、市场份额情况（2020-2031年）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二、全球市场不同种类热风无纺布产值、市场份额情况（2020-2031年）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三、全球市场不同种类热风无纺布价格走势分析（2020-2031年）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中国市场不同种类热风无纺布产量、产值及市场份额情况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一、中国市场不同种类热风无纺布产量、市场份额情况（2020-2031年）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二、中国市场不同种类热风无纺布产值、市场份额情况（2020-2031年）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三、中国市场不同种类热风无纺布价格走势分析（2020-2031年）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热风无纺布上游原料及下游主要应用领域分析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热风无纺布产业链分析</w:t>
      </w:r>
      <w:r>
        <w:rPr>
          <w:rFonts w:hint="eastAsia"/>
        </w:rPr>
        <w:br/>
      </w:r>
      <w:r>
        <w:rPr>
          <w:rFonts w:hint="eastAsia"/>
        </w:rPr>
        <w:t>　　第二节 热风无纺布产业上游供应分析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全球市场热风无纺布下游主要应用领域消费量、市场份额及增长情况（2020-2031年）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中国市场热风无纺布下游主要应用领域消费量、市场份额及增长情况（2020-2031年）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中国市场热风无纺布产量、消费量、进出口分析及发展趋势（2020-2031年）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中国市场热风无纺布产量、消费量、进出口分析及发展趋势（2020-2031年）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中国市场热风无纺布进出口贸易趋势（2020-2031年）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中国市场热风无纺布主要进口来源</w:t>
      </w:r>
      <w:r>
        <w:rPr>
          <w:rFonts w:hint="eastAsia"/>
        </w:rPr>
        <w:br/>
      </w:r>
      <w:r>
        <w:rPr>
          <w:rFonts w:hint="eastAsia"/>
        </w:rPr>
        <w:t>　　第四节 中国市场热风无纺布主要出口目的地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中国市场热风无纺布主要地区分布（2025年）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中国热风无纺布生产地区分布</w:t>
      </w:r>
      <w:r>
        <w:rPr>
          <w:rFonts w:hint="eastAsia"/>
        </w:rPr>
        <w:br/>
      </w:r>
      <w:r>
        <w:rPr>
          <w:rFonts w:hint="eastAsia"/>
        </w:rPr>
        <w:t>　　第二节 中国热风无纺布消费地区分布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影响中国市场热风无纺布供需因素分析</w:t>
      </w:r>
      <w:r>
        <w:rPr>
          <w:rFonts w:hint="eastAsia"/>
        </w:rPr>
        <w:br/>
      </w:r>
      <w:r>
        <w:rPr>
          <w:rFonts w:hint="eastAsia"/>
        </w:rPr>
        <w:t>　　第一节 热风无纺布及相关行业技术发展概况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热风无纺布进出口贸易现状及趋势（2020-2031年）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热风无纺布产品技术趋势与价格走势预测（2020-2031年）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热风无纺布行业市场环境发展趋势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不同种类热风无纺布产品技术发展趋势（2020-2031年）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热风无纺布价格走势预测（2020-2031年）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热风无纺布销售渠道分析及建议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国内市场热风无纺布销售渠道分析</w:t>
      </w:r>
      <w:r>
        <w:rPr>
          <w:rFonts w:hint="eastAsia"/>
        </w:rPr>
        <w:br/>
      </w:r>
      <w:r>
        <w:rPr>
          <w:rFonts w:hint="eastAsia"/>
        </w:rPr>
        <w:t>　　　　一、当前热风无纺布主要销售模式及销售渠道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二、国内市场热风无纺布销售模式及销售渠道趋势（2020-2031年）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海外市场热风无纺布销售渠道分析</w:t>
      </w:r>
      <w:r>
        <w:rPr>
          <w:rFonts w:hint="eastAsia"/>
        </w:rPr>
        <w:br/>
      </w:r>
      <w:r>
        <w:rPr>
          <w:rFonts w:hint="eastAsia"/>
        </w:rPr>
        <w:t>　　第三节 [.中.智.林]热风无纺布行业营销策略建议</w:t>
      </w:r>
      <w:r>
        <w:rPr>
          <w:rFonts w:hint="eastAsia"/>
        </w:rPr>
        <w:br/>
      </w:r>
      <w:r>
        <w:rPr>
          <w:rFonts w:hint="eastAsia"/>
        </w:rPr>
        <w:t>　　　　一、热风无纺布市场定位及目标消费者分析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二、热风无纺布行业营销模式及销售渠道建议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热风无纺布产品介绍</w:t>
      </w:r>
      <w:r>
        <w:rPr>
          <w:rFonts w:hint="eastAsia"/>
        </w:rPr>
        <w:br/>
      </w:r>
      <w:r>
        <w:rPr>
          <w:rFonts w:hint="eastAsia"/>
        </w:rPr>
        <w:t>　　表 热风无纺布产品分类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2024年全球不同种类热风无纺布产量份额</w:t>
      </w:r>
      <w:r>
        <w:rPr>
          <w:rFonts w:hint="eastAsia"/>
        </w:rPr>
        <w:br/>
      </w:r>
      <w:r>
        <w:rPr>
          <w:rFonts w:hint="eastAsia"/>
        </w:rPr>
        <w:t>　　表 不同种类热风无纺布价格及趋势（2020-2031年）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热风无纺布主要应用领域</w:t>
      </w:r>
      <w:r>
        <w:rPr>
          <w:rFonts w:hint="eastAsia"/>
        </w:rPr>
        <w:br/>
      </w:r>
      <w:r>
        <w:rPr>
          <w:rFonts w:hint="eastAsia"/>
        </w:rPr>
        <w:t>　　图 全球2025年热风无纺布不同应用领域消费量份额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全球市场热风无纺布产量及增长情况（2020-2031年）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全球市场热风无纺布产值及增长情况（2020-2031年）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中国市场热风无纺布产量、增长率及趋势（2020-2031年）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中国市场热风无纺布产值、增长率及趋势（2020-2031年）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全球热风无纺布产能、产量、产能利用率及趋势（2020-2031年）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全球热风无纺布产量、表观消费量及趋势（2020-2031年）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中国热风无纺布产能、产量、产能利用率及趋势（2020-2031年）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中国热风无纺布产量、表观消费量及趋势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中国热风无纺布产量、市场需求量及趋势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热风无纺布行业政策分析</w:t>
      </w:r>
      <w:r>
        <w:rPr>
          <w:rFonts w:hint="eastAsia"/>
        </w:rPr>
        <w:br/>
      </w:r>
      <w:r>
        <w:rPr>
          <w:rFonts w:hint="eastAsia"/>
        </w:rPr>
        <w:t>　　表 全球市场热风无纺布重点企业2024和2025年产量统计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全球市场热风无纺布重点企业2024和2025年产量、市场份额统计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全球市场热风无纺布重点企业2025年产量、市场份额统计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全球市场热风无纺布重点企业2025年产量、市场份额统计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全球市场热风无纺布重点企业2024和2025年产值统计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全球市场热风无纺布重点企业2024和2025年产值市场份额统计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全球市场热风无纺布重点企业2025年产值、市场份额统计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全球市场热风无纺布重点企业2025年产值、市场份额统计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全球市场热风无纺布重点企业2024和2025年产品价格统计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中国市场热风无纺布重点企业2024和2025年产量统计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中国市场热风无纺布重点企业2024和2025年产量市场份额统计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中国市场热风无纺布重点企业2025年产量、市场份额统计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中国市场热风无纺布重点企业2025年产量、市场份额统计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中国市场热风无纺布重点企业2024和2025年产值统计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中国市场热风无纺布重点企业2024和2025年产值市场份额统计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中国市场热风无纺布重点企业2025年产值、市场份额统计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中国市场热风无纺布重点企业2025年产值、市场份额统计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热风无纺布企业总部</w:t>
      </w:r>
      <w:r>
        <w:rPr>
          <w:rFonts w:hint="eastAsia"/>
        </w:rPr>
        <w:br/>
      </w:r>
      <w:r>
        <w:rPr>
          <w:rFonts w:hint="eastAsia"/>
        </w:rPr>
        <w:t>　　表 全球市场热风无纺布重点企业2024和2025年产值市场份额统计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全球热风无纺布重点企业SWOT分析</w:t>
      </w:r>
      <w:r>
        <w:rPr>
          <w:rFonts w:hint="eastAsia"/>
        </w:rPr>
        <w:br/>
      </w:r>
      <w:r>
        <w:rPr>
          <w:rFonts w:hint="eastAsia"/>
        </w:rPr>
        <w:t>　　表 中国热风无纺布重点企业SWOT分析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全球主要地区2020-2025年热风无纺布产量统计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全球主要地区2025-2031年热风无纺布产量预测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全球主要地区2020-2031年热风无纺布产量市场份额统计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全球主要地区2025年热风无纺布产量市场份额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全球主要地区2020-2025年热风无纺布产值统计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全球主要地区2025-2031年热风无纺布产值预测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全球主要地区2020-2031年热风无纺布产值市场份额统计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全球主要地区2025年热风无纺布产值市场份额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中国市场2020-2031年热风无纺布产量及增长情况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中国市场2020-2031年热风无纺布产值及增长情况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北美市场2020-2031年热风无纺布产量及增长情况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北美市场2020-2031年热风无纺布产值及增长情况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欧洲市场2020-2031年热风无纺布产量及增长情况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欧洲市场2020-2031年热风无纺布产值及增长情况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日本市场2020-2031年热风无纺布产量及增长情况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日本市场2020-2031年热风无纺布产值及增长情况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全球主要地区2020-2025年热风无纺布消费量统计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全球主要地区2025-2031年热风无纺布消费量预测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全球主要地区2020-2031年热风无纺布消费量市场份额统计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全球主要地区2025年热风无纺布消费量市场份额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中国市场2020-2031年热风无纺布消费量、增长率及趋势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北美市场2020-2031年热风无纺布消费量、增长率及趋势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欧洲市场2020-2031年热风无纺布消费量、增长率及趋势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日本市场2020-2031年热风无纺布消费量、增长率及趋势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企业（一）热风无纺布产品情况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企业（一）2024-2025年热风无纺布产量、价格、收入、成本、毛利情况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企业（二）热风无纺布产品情况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企业（二）2024-2025年热风无纺布产量、价格、收入、成本、毛利情况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企业（三）热风无纺布产品情况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企业（三）2024-2025年热风无纺布产量、价格、收入、成本、毛利情况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企业（四）热风无纺布产品情况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企业（四）2024-2025年热风无纺布产量、价格、收入、成本、毛利情况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企业（五）热风无纺布产品情况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企业（五）2024-2025年热风无纺布产量、价格、收入、成本、毛利情况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企业（六）热风无纺布产品情况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企业（六）2024-2025年热风无纺布产量、价格、收入、成本、毛利情况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企业（七）热风无纺布产品情况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企业（七）2024-2025年热风无纺布产量、价格、收入、成本、毛利情况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企业（八）热风无纺布产品情况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企业（八）2024-2025年热风无纺布产量、价格、收入、成本、毛利情况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企业（九）热风无纺布产品情况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企业（九）2024-2025年热风无纺布产量、价格、收入、成本、毛利情况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企业（十）热风无纺布产品情况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企业（十）2024-2025年热风无纺布产量、价格、收入、成本、毛利情况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全球市场不同种类热风无纺布产量统计（2020-2025年）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全球市场不同种类热风无纺布产量预测（2025-2031年）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全球市场不同种类热风无纺布产量市场份额（2020-2031年）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全球市场不同种类热风无纺布产值统计（2020-2025年）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全球市场不同种类热风无纺布产值预测（2025-2031年）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全球市场不同种类热风无纺布产值市场份额（2020-2031年）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全球市场不同种类热风无纺布价格走势（2020-2031年）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中国市场不同种类热风无纺布产量统计（2020-2025年）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中国市场不同种类热风无纺布产量预测（2025-2031年）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中国市场不同种类热风无纺布产量市场份额（2020-2031年）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中国市场不同种类热风无纺布产值统计（2020-2025年）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中国市场不同种类热风无纺布产值预测（2025-2031年）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中国市场不同种类热风无纺布产值市场份额（2020-2031年）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中国市场不同种类热风无纺布价格走势（2020-2031年）</w:t>
      </w:r>
      <w:r>
        <w:rPr>
          <w:rFonts w:hint="eastAsia"/>
        </w:rPr>
        <w:br/>
      </w:r>
      <w:r>
        <w:rPr>
          <w:rFonts w:hint="eastAsia"/>
        </w:rPr>
        <w:t>　　图 热风无纺布产业链</w:t>
      </w:r>
      <w:r>
        <w:rPr>
          <w:rFonts w:hint="eastAsia"/>
        </w:rPr>
        <w:br/>
      </w:r>
      <w:r>
        <w:rPr>
          <w:rFonts w:hint="eastAsia"/>
        </w:rPr>
        <w:t>　　表 热风无纺布原材料</w:t>
      </w:r>
      <w:r>
        <w:rPr>
          <w:rFonts w:hint="eastAsia"/>
        </w:rPr>
        <w:br/>
      </w:r>
      <w:r>
        <w:rPr>
          <w:rFonts w:hint="eastAsia"/>
        </w:rPr>
        <w:t>　　表 热风无纺布上游原料供应商及联系方式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全球市场热风无纺布主要应用领域消费量统计（2020-2025年）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全球市场热风无纺布主要应用领域消费量预测（2025-2031年）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全球市场热风无纺布主要应用领域消费量市场份额（2020-2031年）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2025年全球市场热风无纺布主要应用领域消费量市场份额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全球市场热风无纺布主要应用领域消费量增长率（2020-2031年）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中国市场热风无纺布主要应用领域消费量统计（2020-2025年）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中国市场热风无纺布主要应用领域消费量预测（2025-2031年）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中国市场热风无纺布主要应用领域消费量市场份额（2020-2031年）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中国市场热风无纺布主要应用领域消费量增长率（2020-2031年）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中国市场热风无纺布产量、消费量、进出口情况分析（2020-2025年）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中国市场热风无纺布产量、消费量、进出口情况预测（2025-2031年）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2020-2031年中国市场热风无纺布进出口量</w:t>
      </w:r>
      <w:r>
        <w:rPr>
          <w:rFonts w:hint="eastAsia"/>
        </w:rPr>
        <w:br/>
      </w:r>
      <w:r>
        <w:rPr>
          <w:rFonts w:hint="eastAsia"/>
        </w:rPr>
        <w:t>　　图 2025年热风无纺布生产地区分布</w:t>
      </w:r>
      <w:r>
        <w:rPr>
          <w:rFonts w:hint="eastAsia"/>
        </w:rPr>
        <w:br/>
      </w:r>
      <w:r>
        <w:rPr>
          <w:rFonts w:hint="eastAsia"/>
        </w:rPr>
        <w:t>　　图 2025年热风无纺布消费地区分布</w:t>
      </w:r>
      <w:r>
        <w:rPr>
          <w:rFonts w:hint="eastAsia"/>
        </w:rPr>
        <w:br/>
      </w:r>
      <w:r>
        <w:rPr>
          <w:rFonts w:hint="eastAsia"/>
        </w:rPr>
        <w:t>　　图 中国热风无纺布进口量及趋势预测（2020-2031年）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中国热风无纺布出口量及趋势预测（2020-2031年）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不同种类热风无纺布产量占比（2025-2031年）</w:t>
      </w:r>
      <w:r>
        <w:rPr>
          <w:rFonts w:hint="eastAsia"/>
        </w:rPr>
        <w:br/>
      </w:r>
      <w:r>
        <w:rPr>
          <w:rFonts w:hint="eastAsia"/>
        </w:rPr>
        <w:t>　　图 热风无纺布价格走势预测（2025-2031年）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国内市场热风无纺布未来销售渠道趋势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1c96cfecb94980" w:history="1">
        <w:r>
          <w:rPr>
            <w:rStyle w:val="Hyperlink"/>
          </w:rPr>
          <w:t>2025-2031年全球与中国热风无纺布行业现状及发展趋势研究报告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3607217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1c96cfecb94980" w:history="1">
        <w:r>
          <w:rPr>
            <w:rStyle w:val="Hyperlink"/>
          </w:rPr>
          <w:t>https://www.20087.com/7/21/ReFengWuFangBuFaZhanQuShiFenXi.html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法国热风无纺布生产线怎么样、热风无纺布设备、彩色热风无纺布、热风无纺布生产厂家、纺粘无纺布和无纺布哪个好、热风无纺布生产工艺流程、自发热布料、热风无纺布厂家排名、热风无纺布烫平机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5abf0d116f4759" w:history="1">
      <w:r>
        <w:rPr>
          <w:rStyle w:val="Hyperlink"/>
        </w:rPr>
        <w:t>2025-2031年全球与中国热风无纺布行业现状及发展趋势研究报告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ReFengWuFangBuFaZhanQuShiFenXi.html" TargetMode="External" Id="R391c96cfecb949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ReFengWuFangBuFaZhanQuShiFenXi.html" TargetMode="External" Id="R905abf0d116f47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2024-12-28T23:54:00Z</dcterms:created>
  <dcterms:modified xsi:type="dcterms:W3CDTF">2024-12-29T00:54:00Z</dcterms:modified>
  <dc:subject>2025-2031年全球与中国热风无纺布行业现状及发展趋势研究报告</dc:subject>
  <dc:title>2025-2031年全球与中国热风无纺布行业现状及发展趋势研究报告</dc:title>
  <cp:keywords>2025-2031年全球与中国热风无纺布行业现状及发展趋势研究报告</cp:keywords>
  <dc:description>2025-2031年全球与中国热风无纺布行业现状及发展趋势研究报告</dc:description>
</cp:coreProperties>
</file>