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adadc0694c30" w:history="1">
              <w:r>
                <w:rPr>
                  <w:rStyle w:val="Hyperlink"/>
                </w:rPr>
                <w:t>2026-2032年中国涤纶运动装行业研究分析及发展趋势预测报告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adadc0694c30" w:history="1">
              <w:r>
                <w:rPr>
                  <w:rStyle w:val="Hyperlink"/>
                </w:rPr>
                <w:t>2026-2032年中国涤纶运动装行业研究分析及发展趋势预测报告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5adadc0694c30" w:history="1">
                <w:r>
                  <w:rPr>
                    <w:rStyle w:val="Hyperlink"/>
                  </w:rPr>
                  <w:t>https://www.20087.com/3/71/DiLunYunDongZhuangHangYeDiaoYanBaoGao.html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运动装凭借其耐磨、快干、轻便和成本效益高等优点，已经成为运动服装市场的主流产品。随着消费者对运动装备性能和舒适度要求的提高，涤纶运动装在透气性、吸湿排汗和弹性方面持续改进。品牌商和制造商利用先进的纺织技术和功能性纤维，推出了一系列高性能产品，以满足专业运动员和健身爱好者的需求。</w:t>
      </w:r>
      <w:r>
        <w:rPr>
          <w:rFonts w:hint="eastAsia"/>
        </w:rPr>
        <w:br/>
      </w:r>
      <w:r>
        <w:rPr>
          <w:rFonts w:hint="eastAsia"/>
        </w:rPr>
        <w:t>　　涤纶运动装的未来发展将趋向于更加个性化和可持续性。随着3D打印、定制化设计软件和大数据分析的应用，消费者可以期待更高程度的个性化产品，不仅在尺寸上，还包括颜色、图案和性能特点。同时，行业将更加重视环保材料的使用，如回收涤纶和生物基纤维，以及减少生产过程中的碳足迹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5adadc0694c30" w:history="1">
        <w:r>
          <w:rPr>
            <w:rStyle w:val="Hyperlink"/>
          </w:rPr>
          <w:t>2026-2032年中国涤纶运动装行业研究分析及发展趋势预测报告</w:t>
        </w:r>
      </w:hyperlink>
      <w:r>
        <w:rPr>
          <w:rFonts w:hint="eastAsia"/>
        </w:rPr>
        <w:t>》基于对涤纶运动装行业的长期监测研究，结合涤纶运动装行业供需关系变化规律、产品消费结构、应用领域拓展、市场发展环境及政策支持等多维度分析，采用定量与定性相结合的科学方法，对行业内重点企业进行了系统研究。报告全面呈现了涤纶运动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中国涤纶运动装行业发展环境</w:t>
      </w:r>
      <w:r>
        <w:rPr>
          <w:rFonts w:hint="eastAsia"/>
        </w:rPr>
        <w:br/>
      </w:r>
      <w:r>
        <w:rPr>
          <w:rFonts w:hint="eastAsia"/>
        </w:rPr>
        <w:t>　　第一节 涤纶运动装行业及属性分析</w:t>
      </w:r>
      <w:r>
        <w:rPr>
          <w:rFonts w:hint="eastAsia"/>
        </w:rPr>
        <w:br/>
      </w:r>
      <w:r>
        <w:rPr>
          <w:rFonts w:hint="eastAsia"/>
        </w:rPr>
        <w:t>　　　　一、涤纶运动装行业定义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四、涤纶运动装行业周期属性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涤纶运动装行业政策发展环境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二、涤纶运动装产业发展规划</w:t>
      </w:r>
      <w:r>
        <w:rPr>
          <w:rFonts w:hint="eastAsia"/>
        </w:rPr>
        <w:br/>
      </w:r>
      <w:r>
        <w:rPr>
          <w:rFonts w:hint="eastAsia"/>
        </w:rPr>
        <w:t>　　　　三、涤纶运动装行业标准政策</w:t>
      </w:r>
      <w:r>
        <w:rPr>
          <w:rFonts w:hint="eastAsia"/>
        </w:rPr>
        <w:br/>
      </w:r>
      <w:r>
        <w:rPr>
          <w:rFonts w:hint="eastAsia"/>
        </w:rPr>
        <w:t>　　　　四、涤纶运动装市场应用政策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中国涤纶运动装行业发展分析</w:t>
      </w:r>
      <w:r>
        <w:rPr>
          <w:rFonts w:hint="eastAsia"/>
        </w:rPr>
        <w:br/>
      </w:r>
      <w:r>
        <w:rPr>
          <w:rFonts w:hint="eastAsia"/>
        </w:rPr>
        <w:t>　　第一节 中国涤纶运动装行业的发展概况</w:t>
      </w:r>
      <w:r>
        <w:rPr>
          <w:rFonts w:hint="eastAsia"/>
        </w:rPr>
        <w:br/>
      </w:r>
      <w:r>
        <w:rPr>
          <w:rFonts w:hint="eastAsia"/>
        </w:rPr>
        <w:t>　　　　一、涤纶运动装行业对国民经济和社会发展的贡献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二、2026年中国涤纶运动装行业政策环境综述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2020-2025年中国涤纶运动装行业的发展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一、2020-2025年中国涤纶运动装行业的运行分析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二、2026年涤纶运动装行业经济运行分析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中国涤纶运动装行业发展存在的问题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一、中国涤纶运动装行业供需值得关注的问题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二、涤纶运动装行业发展亟需解决的问题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三、涤纶运动装工业的应急机制需要加强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四、涤纶运动装企业经营困境分析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中国涤纶运动装行业的发展对策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中国涤纶运动装行业经济运行分析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2020-2025年中国涤纶运动装行业经济规模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二、2020-2025年涤纶运动装行业资产规模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四、2020-2025年涤纶运动装行业产值规模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五、2020-2025年涤纶运动装行业利润规模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2020-2025年中国涤纶运动装行业区域结构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2020-2025年中国涤纶运动装行业规模结构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2020-2025年中国涤纶运动装行业控股结构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中国涤纶运动装行业重点区域市场发展分析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二、2020-2025年涤纶运动装市场供需现状分析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四、2026-2032年涤纶运动装行业发展前景预测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五、2026-2032年涤纶运动装行业投资风险预测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二、2020-2025年涤纶运动装市场供需现状分析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四、2026-2032年涤纶运动装行业发展前景预测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五、2026-2032年涤纶运动装行业投资风险预测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二、2020-2025年涤纶运动装市场供需现状分析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四、2026-2032年涤纶运动装行业发展前景预测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五、2026-2032年涤纶运动装行业投资风险预测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二、2020-2025年涤纶运动装市场供需现状分析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四、2026-2032年涤纶运动装行业发展前景预测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五、2026-2032年涤纶运动装行业投资风险预测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中国涤纶运动装行业盈利现状</w:t>
      </w:r>
      <w:r>
        <w:rPr>
          <w:rFonts w:hint="eastAsia"/>
        </w:rPr>
        <w:br/>
      </w:r>
      <w:r>
        <w:rPr>
          <w:rFonts w:hint="eastAsia"/>
        </w:rPr>
        <w:t>　　第一节 中国涤纶运动装行业整体运行指标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二、2020-2025年涤纶运动装行业发展能力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四、2020-2025年涤纶运动装行业盈利能力</w:t>
      </w:r>
      <w:r>
        <w:rPr>
          <w:rFonts w:hint="eastAsia"/>
        </w:rPr>
        <w:br/>
      </w:r>
      <w:r>
        <w:rPr>
          <w:rFonts w:hint="eastAsia"/>
        </w:rPr>
        <w:t>　　第二节 中国涤纶运动装行业成本分析</w:t>
      </w:r>
      <w:r>
        <w:rPr>
          <w:rFonts w:hint="eastAsia"/>
        </w:rPr>
        <w:br/>
      </w:r>
      <w:r>
        <w:rPr>
          <w:rFonts w:hint="eastAsia"/>
        </w:rPr>
        <w:t>　　第三节 中国涤纶运动装行业产销运存分析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中国涤纶运动装行业整体盈利指标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中国涤纶运动装行业盈利结构分析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涤纶运动装行业产品市场价格分析与预测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2020-2025年涤纶运动装行业产品市场价格回顾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2026年涤纶运动装行业产品市场价格现状分析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影响涤纶运动装行业产品市场价格因素分析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2026-2032年涤纶运动装行业产品市场价格走势预测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中国涤纶运动装行业进出口情况分析预测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2020-2025年中国涤纶运动装行业进出口情况分析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一、2020-2025年中国涤纶运动装行业进口分析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二、2020-2025年中国涤纶运动装行业出口分析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2026-2032年中国涤纶运动装行业进出口情况预测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一、2026-2032年中国涤纶运动装行业进口预测分析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二、2026-2032年中国涤纶运动装行业出口预测分析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影响涤纶运动装行业进出口变化的主要原因分析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中国涤纶运动装行业重点企业竞争力分析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三、涤纶运动装企业经营状况</w:t>
      </w:r>
      <w:r>
        <w:rPr>
          <w:rFonts w:hint="eastAsia"/>
        </w:rPr>
        <w:br/>
      </w:r>
      <w:r>
        <w:rPr>
          <w:rFonts w:hint="eastAsia"/>
        </w:rPr>
        <w:t>　　　　四、涤纶运动装企业发展策略</w:t>
      </w:r>
      <w:r>
        <w:rPr>
          <w:rFonts w:hint="eastAsia"/>
        </w:rPr>
        <w:br/>
      </w:r>
      <w:r>
        <w:rPr>
          <w:rFonts w:hint="eastAsia"/>
        </w:rPr>
        <w:t>　　第二节 涤纶运动装企业（二）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三、涤纶运动装企业经营状况</w:t>
      </w:r>
      <w:r>
        <w:rPr>
          <w:rFonts w:hint="eastAsia"/>
        </w:rPr>
        <w:br/>
      </w:r>
      <w:r>
        <w:rPr>
          <w:rFonts w:hint="eastAsia"/>
        </w:rPr>
        <w:t>　　　　四、涤纶运动装企业发展策略</w:t>
      </w:r>
      <w:r>
        <w:rPr>
          <w:rFonts w:hint="eastAsia"/>
        </w:rPr>
        <w:br/>
      </w:r>
      <w:r>
        <w:rPr>
          <w:rFonts w:hint="eastAsia"/>
        </w:rPr>
        <w:t>　　第三节 涤纶运动装企业（三）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三、涤纶运动装企业经营状况</w:t>
      </w:r>
      <w:r>
        <w:rPr>
          <w:rFonts w:hint="eastAsia"/>
        </w:rPr>
        <w:br/>
      </w:r>
      <w:r>
        <w:rPr>
          <w:rFonts w:hint="eastAsia"/>
        </w:rPr>
        <w:t>　　　　四、涤纶运动装企业发展策略</w:t>
      </w:r>
      <w:r>
        <w:rPr>
          <w:rFonts w:hint="eastAsia"/>
        </w:rPr>
        <w:br/>
      </w:r>
      <w:r>
        <w:rPr>
          <w:rFonts w:hint="eastAsia"/>
        </w:rPr>
        <w:t>　　第四节 涤纶运动装企业（四）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三、涤纶运动装企业经营状况</w:t>
      </w:r>
      <w:r>
        <w:rPr>
          <w:rFonts w:hint="eastAsia"/>
        </w:rPr>
        <w:br/>
      </w:r>
      <w:r>
        <w:rPr>
          <w:rFonts w:hint="eastAsia"/>
        </w:rPr>
        <w:t>　　　　四、涤纶运动装企业发展策略</w:t>
      </w:r>
      <w:r>
        <w:rPr>
          <w:rFonts w:hint="eastAsia"/>
        </w:rPr>
        <w:br/>
      </w:r>
      <w:r>
        <w:rPr>
          <w:rFonts w:hint="eastAsia"/>
        </w:rPr>
        <w:t>　　第五节 涤纶运动装企业（五）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三、涤纶运动装企业经营状况</w:t>
      </w:r>
      <w:r>
        <w:rPr>
          <w:rFonts w:hint="eastAsia"/>
        </w:rPr>
        <w:br/>
      </w:r>
      <w:r>
        <w:rPr>
          <w:rFonts w:hint="eastAsia"/>
        </w:rPr>
        <w:t>　　　　四、涤纶运动装企业发展策略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中国涤纶运动装行业投资状况分析</w:t>
      </w:r>
      <w:r>
        <w:rPr>
          <w:rFonts w:hint="eastAsia"/>
        </w:rPr>
        <w:br/>
      </w:r>
      <w:r>
        <w:rPr>
          <w:rFonts w:hint="eastAsia"/>
        </w:rPr>
        <w:t>　　第一节 涤纶运动装行业投资优劣势分析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涤纶运动装行业投资概述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一、2020-2025年涤纶运动装行业投资规模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二、2020-2025年涤纶运动装行业投资结构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三、2020-2025年涤纶运动装行业投资增速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四、2020-2025年涤纶运动装行业投资地区</w:t>
      </w:r>
      <w:r>
        <w:rPr>
          <w:rFonts w:hint="eastAsia"/>
        </w:rPr>
        <w:br/>
      </w:r>
      <w:r>
        <w:rPr>
          <w:rFonts w:hint="eastAsia"/>
        </w:rPr>
        <w:t>　　第三节 涤纶运动装行业投资机会分析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一、涤纶运动装行业投资项目分析</w:t>
      </w:r>
      <w:r>
        <w:rPr>
          <w:rFonts w:hint="eastAsia"/>
        </w:rPr>
        <w:br/>
      </w:r>
      <w:r>
        <w:rPr>
          <w:rFonts w:hint="eastAsia"/>
        </w:rPr>
        <w:t>　　　　二、涤纶运动装行业细分行业投资机会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五、涤纶运动装行业投资新方向</w:t>
      </w:r>
      <w:r>
        <w:rPr>
          <w:rFonts w:hint="eastAsia"/>
        </w:rPr>
        <w:br/>
      </w:r>
      <w:r>
        <w:rPr>
          <w:rFonts w:hint="eastAsia"/>
        </w:rPr>
        <w:t>　　第四节 涤纶运动装行业投资前景分析</w:t>
      </w:r>
      <w:r>
        <w:rPr>
          <w:rFonts w:hint="eastAsia"/>
        </w:rPr>
        <w:br/>
      </w:r>
      <w:r>
        <w:rPr>
          <w:rFonts w:hint="eastAsia"/>
        </w:rPr>
        <w:t>　　　　一、涤纶运动装行业市场发展前景分析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二、涤纶运动装行业市场蕴藏的商机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三、涤纶运动装行业金融危机下的发展前景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四、2026-2032年涤纶运动装行业市场面临的发展商机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中国涤纶运动装行业发展趋势与规划建议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中国涤纶运动装市场趋势预测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一、2020-2025年中国涤纶运动装市场趋势总结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二、2026-2032年中国涤纶运动装行业发展趋势分析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中国涤纶运动装市场供给趋势预测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一、2026-2032年涤纶运动装行业产品技术趋势分析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二、2026-2032年涤纶运动装行业产量预测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三、2026-2032年涤纶运动装行业市场供给量预测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中国涤纶运动装市场需求趋势预测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一、2026-2032年涤纶运动装市场需求热点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二、2026-2032年涤纶运动装行业国内消费预测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三、2026-2032年涤纶运动装行业国内价格预测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中国涤纶运动装行业发展规划建议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中国涤纶运动装行业企业发展策略建议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涤纶运动装市场策略分析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涤纶运动装销售策略分析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提高涤纶运动装行业企业竞争力的建议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一、提高中国涤纶运动装企业核心竞争力的对策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二、涤纶运动装企业提升竞争力的主要方向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三、涤纶运动装企业核心竞争力的因素及提升途径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四、提高涤纶运动装的策略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中:智:林:－对中国涤纶运动装品牌的战略思考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一、涤纶运动装行业实施品牌战略的意义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二、涤纶运动装行业企业品牌的现状分析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三、涤纶运动装行业企业的品牌战略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四、涤纶运动装行业品牌战略管理的策略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涤纶运动装行业研究结论及建议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adadc0694c30" w:history="1">
        <w:r>
          <w:rPr>
            <w:rStyle w:val="Hyperlink"/>
          </w:rPr>
          <w:t>2026-2032年中国涤纶运动装行业研究分析及发展趋势预测报告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5adadc0694c30" w:history="1">
        <w:r>
          <w:rPr>
            <w:rStyle w:val="Hyperlink"/>
          </w:rPr>
          <w:t>https://www.20087.com/3/71/DiLunYunDongZhuangHangYeDiaoYanBaoGao.html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热点：涤纶布是什么面料、涤纶运动服、涤纶面料衣服图片、涤纶是运动装面料么、涤纶制品有哪些种类、涤纶是什么面料高端运动服会用吗?、涤纶面料的衣服、涤纶的运动裤怎么样、涤纶运动裤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80e4c8be4bec" w:history="1">
      <w:r>
        <w:rPr>
          <w:rStyle w:val="Hyperlink"/>
        </w:rPr>
        <w:t>2026-2032年中国涤纶运动装行业研究分析及发展趋势预测报告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DiLunYunDongZhuangHangYeDiaoYanBaoGao.html" TargetMode="External" Id="R2075adadc06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DiLunYunDongZhuangHangYeDiaoYanBaoGao.html" TargetMode="External" Id="R74ff80e4c8be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2025-10-12T01:18:00Z</dcterms:created>
  <dcterms:modified xsi:type="dcterms:W3CDTF">2025-10-12T02:18:00Z</dcterms:modified>
  <dc:subject>2026-2032年中国涤纶运动装行业研究分析及发展趋势预测报告</dc:subject>
  <dc:title>2026-2032年中国涤纶运动装行业研究分析及发展趋势预测报告</dc:title>
  <cp:keywords>2026-2032年中国涤纶运动装行业研究分析及发展趋势预测报告</cp:keywords>
  <dc:description>2026-2032年中国涤纶运动装行业研究分析及发展趋势预测报告</dc:description>
</cp:coreProperties>
</file>