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80bdebedb4c1c" w:history="1">
              <w:r>
                <w:rPr>
                  <w:rStyle w:val="Hyperlink"/>
                </w:rPr>
                <w:t>2025-2031年中国短款小外套行业市场调研与发展前景报告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80bdebedb4c1c" w:history="1">
              <w:r>
                <w:rPr>
                  <w:rStyle w:val="Hyperlink"/>
                </w:rPr>
                <w:t>2025-2031年中国短款小外套行业市场调研与发展前景报告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80bdebedb4c1c" w:history="1">
                <w:r>
                  <w:rPr>
                    <w:rStyle w:val="Hyperlink"/>
                  </w:rPr>
                  <w:t>https://www.20087.com/8/31/DuanKuanXiaoWaiTaoDeFaZhanQianJing.html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款小外套是服装行业中常见的上衣品类，广泛应用于春、秋、冬季的日常穿搭，具有款式多样、搭配灵活、轻便实用等特点。目前，该类产品涵盖牛仔夹克、风衣、羽绒服、针织开衫等多个细分类型，适用于通勤、休闲、运动等多种场景。随着消费者对服饰个性化与功能性需求的增长，短款小外套在设计上更注重剪裁合体、面料环保性及智能温控等附加功能。国内品牌与国际快时尚品牌均将其作为主力产品之一，在线上线下渠道均有较高销量。然而，行业内仍存在同质化严重、季节性强、库存压力大等问题，影响企业盈利空间。</w:t>
      </w:r>
      <w:r>
        <w:rPr>
          <w:rFonts w:hint="eastAsia"/>
        </w:rPr>
        <w:br/>
      </w:r>
      <w:r>
        <w:rPr>
          <w:rFonts w:hint="eastAsia"/>
        </w:rPr>
        <w:t>　　未来，短款小外套将朝向可持续材料应用、智能化升级与个性化定制方向发展。一方面，随着环保意识提升，可再生纤维、有机棉、回收聚酯等绿色面料的使用比例将持续上升，推动行业向低碳循环模式转型；另一方面，结合智能穿戴技术，部分高端产品或将集成温度调节、紫外线防护、空气净化等功能模块，拓展其科技属性。此外，在Z世代消费群体崛起背景下，限量版设计、IP联名款、AI辅助个性化推荐等将成为品牌吸引年轻用户的重要策略。整体来看，短款小外套将在消费升级与技术创新的双重驱动下，逐步由大众消费品向高附加值生活方式产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80bdebedb4c1c" w:history="1">
        <w:r>
          <w:rPr>
            <w:rStyle w:val="Hyperlink"/>
          </w:rPr>
          <w:t>2025-2031年中国短款小外套行业市场调研与发展前景报告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短款小外套行业的发展现状、市场规模、供需动态及进出口情况。报告详细解读了短款小外套产业链上下游、重点区域市场、竞争格局及领先企业的表现，同时评估了短款小外套行业风险与投资机会。通过对短款小外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短款小外套行业概述</w:t>
      </w:r>
      <w:r>
        <w:rPr>
          <w:rFonts w:hint="eastAsia"/>
        </w:rPr>
        <w:br/>
      </w:r>
      <w:r>
        <w:rPr>
          <w:rFonts w:hint="eastAsia"/>
        </w:rPr>
        <w:t>　　第一节 短款小外套定义与分类</w:t>
      </w:r>
      <w:r>
        <w:rPr>
          <w:rFonts w:hint="eastAsia"/>
        </w:rPr>
        <w:br/>
      </w:r>
      <w:r>
        <w:rPr>
          <w:rFonts w:hint="eastAsia"/>
        </w:rPr>
        <w:t>　　第二节 短款小外套应用领域</w:t>
      </w:r>
      <w:r>
        <w:rPr>
          <w:rFonts w:hint="eastAsia"/>
        </w:rPr>
        <w:br/>
      </w:r>
      <w:r>
        <w:rPr>
          <w:rFonts w:hint="eastAsia"/>
        </w:rPr>
        <w:t>　　第三节 短款小外套行业经济指标分析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短款小外套产业链及经营模式分析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三、短款小外套销售模式及销售渠道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全球短款小外套市场发展综述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2019-2024年全球短款小外套市场规模与趋势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主要国家与地区短款小外套市场分析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2025-2031年全球短款小外套行业发展趋势与前景预测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中国短款小外套行业市场分析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2024-2025年短款小外套产能与投资动态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一、国内短款小外套产能及利用情况</w:t>
      </w:r>
      <w:r>
        <w:rPr>
          <w:rFonts w:hint="eastAsia"/>
        </w:rPr>
        <w:br/>
      </w:r>
      <w:r>
        <w:rPr>
          <w:rFonts w:hint="eastAsia"/>
        </w:rPr>
        <w:t>　　　　二、短款小外套产能扩张与投资动态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2025-2031年短款小外套行业产量统计与趋势预测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一、2019-2024年短款小外套行业产量数据统计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1、2019-2024年短款小外套产量及增长趋势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2、2019-2024年短款小外套细分产品产量及份额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二、影响短款小外套产量的关键因素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三、2025-2031年短款小外套产量预测</w:t>
      </w:r>
      <w:r>
        <w:rPr>
          <w:rFonts w:hint="eastAsia"/>
        </w:rPr>
        <w:br/>
      </w:r>
      <w:r>
        <w:rPr>
          <w:rFonts w:hint="eastAsia"/>
        </w:rPr>
        <w:t>　　第三节 2025-2031年短款小外套市场需求与销售分析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一、2024-2025年短款小外套行业需求现状</w:t>
      </w:r>
      <w:r>
        <w:rPr>
          <w:rFonts w:hint="eastAsia"/>
        </w:rPr>
        <w:br/>
      </w:r>
      <w:r>
        <w:rPr>
          <w:rFonts w:hint="eastAsia"/>
        </w:rPr>
        <w:t>　　　　二、短款小外套客户群体与需求特点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三、2019-2024年短款小外套行业销售规模分析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四、2025-2031年短款小外套市场增长潜力与规模预测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中国短款小外套细分市场与下游应用领域分析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短款小外套细分市场分析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一、2024-2025年短款小外套主要细分产品市场现状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短款小外套下游应用与客户群体分析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一、2024-2025年短款小外套各应用领域市场现状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2024-2025年短款小外套行业技术发展现状及趋势分析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短款小外套行业技术发展现状分析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国内外短款小外套行业技术差异与原因</w:t>
      </w:r>
      <w:r>
        <w:rPr>
          <w:rFonts w:hint="eastAsia"/>
        </w:rPr>
        <w:br/>
      </w:r>
      <w:r>
        <w:rPr>
          <w:rFonts w:hint="eastAsia"/>
        </w:rPr>
        <w:t>　　第三节 短款小外套行业技术发展方向、趋势预测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提升短款小外套行业技术能力策略建议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短款小外套价格机制与竞争策略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一、2019-2024年短款小外套市场价格走势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短款小外套定价策略与方法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2025-2031年短款小外套价格竞争态势与趋势预测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中国短款小外套行业重点区域市场研究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2024-2025年重点区域短款小外套市场发展概况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二、2019-2024年短款小外套市场需求规模情况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三、2025-2031年短款小外套行业发展潜力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二、2019-2024年短款小外套市场需求规模情况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三、2025-2031年短款小外套行业发展潜力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二、2019-2024年短款小外套市场需求规模情况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三、2025-2031年短款小外套行业发展潜力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二、2019-2024年短款小外套市场需求规模情况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三、2025-2031年短款小外套行业发展潜力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二、2019-2024年短款小外套市场需求规模情况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三、2025-2031年短款小外套行业发展潜力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2019-2024年中国短款小外套行业进出口情况分析</w:t>
      </w:r>
      <w:r>
        <w:rPr>
          <w:rFonts w:hint="eastAsia"/>
        </w:rPr>
        <w:br/>
      </w:r>
      <w:r>
        <w:rPr>
          <w:rFonts w:hint="eastAsia"/>
        </w:rPr>
        <w:t>　　第一节 短款小外套行业进口情况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一、2019-2024年短款小外套进口规模及增长情况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二、短款小外套主要进口来源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短款小外套行业出口情况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一、2019-2024年短款小外套出口规模及增长情况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二、短款小外套主要出口目的地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2019-2024年中国短款小外套行业总体发展与财务状况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2019-2024年中国短款小外套行业规模情况</w:t>
      </w:r>
      <w:r>
        <w:rPr>
          <w:rFonts w:hint="eastAsia"/>
        </w:rPr>
        <w:br/>
      </w:r>
      <w:r>
        <w:rPr>
          <w:rFonts w:hint="eastAsia"/>
        </w:rPr>
        <w:t>　　　　一、短款小外套行业企业数量规模</w:t>
      </w:r>
      <w:r>
        <w:rPr>
          <w:rFonts w:hint="eastAsia"/>
        </w:rPr>
        <w:br/>
      </w:r>
      <w:r>
        <w:rPr>
          <w:rFonts w:hint="eastAsia"/>
        </w:rPr>
        <w:t>　　　　二、短款小外套行业从业人员规模</w:t>
      </w:r>
      <w:r>
        <w:rPr>
          <w:rFonts w:hint="eastAsia"/>
        </w:rPr>
        <w:br/>
      </w:r>
      <w:r>
        <w:rPr>
          <w:rFonts w:hint="eastAsia"/>
        </w:rPr>
        <w:t>　　　　三、短款小外套行业市场敏感性分析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2019-2024年中国短款小外套行业财务能力分析</w:t>
      </w:r>
      <w:r>
        <w:rPr>
          <w:rFonts w:hint="eastAsia"/>
        </w:rPr>
        <w:br/>
      </w:r>
      <w:r>
        <w:rPr>
          <w:rFonts w:hint="eastAsia"/>
        </w:rPr>
        <w:t>　　　　一、短款小外套行业盈利能力</w:t>
      </w:r>
      <w:r>
        <w:rPr>
          <w:rFonts w:hint="eastAsia"/>
        </w:rPr>
        <w:br/>
      </w:r>
      <w:r>
        <w:rPr>
          <w:rFonts w:hint="eastAsia"/>
        </w:rPr>
        <w:t>　　　　二、短款小外套行业偿债能力</w:t>
      </w:r>
      <w:r>
        <w:rPr>
          <w:rFonts w:hint="eastAsia"/>
        </w:rPr>
        <w:br/>
      </w:r>
      <w:r>
        <w:rPr>
          <w:rFonts w:hint="eastAsia"/>
        </w:rPr>
        <w:t>　　　　三、短款小外套行业营运能力</w:t>
      </w:r>
      <w:r>
        <w:rPr>
          <w:rFonts w:hint="eastAsia"/>
        </w:rPr>
        <w:br/>
      </w:r>
      <w:r>
        <w:rPr>
          <w:rFonts w:hint="eastAsia"/>
        </w:rPr>
        <w:t>　　　　四、短款小外套行业发展能力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短款小外套行业重点企业调研分析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二、企业短款小外套业务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二、企业短款小外套业务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二、企业短款小外套业务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二、企业短款小外套业务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二、企业短款小外套业务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二、企业短款小外套业务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中国短款小外套行业竞争格局分析</w:t>
      </w:r>
      <w:r>
        <w:rPr>
          <w:rFonts w:hint="eastAsia"/>
        </w:rPr>
        <w:br/>
      </w:r>
      <w:r>
        <w:rPr>
          <w:rFonts w:hint="eastAsia"/>
        </w:rPr>
        <w:t>　　第一节 短款小外套行业竞争格局总览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2024-2025年短款小外套行业竞争力分析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2019-2024年短款小外套行业企业并购活动分析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2024-2025年短款小外套行业会展与招投标活动分析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一、短款小外套行业会展活动及其市场影响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2025年中国短款小外套企业发展企业发展策略与建议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短款小外套销售模式与渠道策略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短款小外套品牌与市场推广策略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短款小外套研发投入与技术创新能力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短款小外套合作联盟与资源整合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中国短款小外套行业风险与对策</w:t>
      </w:r>
      <w:r>
        <w:rPr>
          <w:rFonts w:hint="eastAsia"/>
        </w:rPr>
        <w:br/>
      </w:r>
      <w:r>
        <w:rPr>
          <w:rFonts w:hint="eastAsia"/>
        </w:rPr>
        <w:t>　　第一节 短款小外套行业SWOT分析</w:t>
      </w:r>
      <w:r>
        <w:rPr>
          <w:rFonts w:hint="eastAsia"/>
        </w:rPr>
        <w:br/>
      </w:r>
      <w:r>
        <w:rPr>
          <w:rFonts w:hint="eastAsia"/>
        </w:rPr>
        <w:t>　　　　一、短款小外套行业优势</w:t>
      </w:r>
      <w:r>
        <w:rPr>
          <w:rFonts w:hint="eastAsia"/>
        </w:rPr>
        <w:br/>
      </w:r>
      <w:r>
        <w:rPr>
          <w:rFonts w:hint="eastAsia"/>
        </w:rPr>
        <w:t>　　　　二、短款小外套行业劣势</w:t>
      </w:r>
      <w:r>
        <w:rPr>
          <w:rFonts w:hint="eastAsia"/>
        </w:rPr>
        <w:br/>
      </w:r>
      <w:r>
        <w:rPr>
          <w:rFonts w:hint="eastAsia"/>
        </w:rPr>
        <w:t>　　　　三、短款小外套市场机会</w:t>
      </w:r>
      <w:r>
        <w:rPr>
          <w:rFonts w:hint="eastAsia"/>
        </w:rPr>
        <w:br/>
      </w:r>
      <w:r>
        <w:rPr>
          <w:rFonts w:hint="eastAsia"/>
        </w:rPr>
        <w:t>　　　　四、短款小外套市场威胁</w:t>
      </w:r>
      <w:r>
        <w:rPr>
          <w:rFonts w:hint="eastAsia"/>
        </w:rPr>
        <w:br/>
      </w:r>
      <w:r>
        <w:rPr>
          <w:rFonts w:hint="eastAsia"/>
        </w:rPr>
        <w:t>　　第二节 短款小外套行业风险及对策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2025-2031年中国短款小外套行业前景与发展趋势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2024-2025年短款小外套行业发展环境分析</w:t>
      </w:r>
      <w:r>
        <w:rPr>
          <w:rFonts w:hint="eastAsia"/>
        </w:rPr>
        <w:br/>
      </w:r>
      <w:r>
        <w:rPr>
          <w:rFonts w:hint="eastAsia"/>
        </w:rPr>
        <w:t>　　　　一、短款小外套行业主管部门与监管体制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二、短款小外套行业主要法律法规及政策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三、短款小外套行业标准与质量监管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2025-2031年短款小外套行业发展趋势与方向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2025-2031年短款小外套行业发展潜力与机遇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短款小外套行业研究结论与建议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[~中~智~林~]短款小外套行业发展建议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短款小外套行业类别</w:t>
      </w:r>
      <w:r>
        <w:rPr>
          <w:rFonts w:hint="eastAsia"/>
        </w:rPr>
        <w:br/>
      </w:r>
      <w:r>
        <w:rPr>
          <w:rFonts w:hint="eastAsia"/>
        </w:rPr>
        <w:t>　　图表 短款小外套行业产业链调研</w:t>
      </w:r>
      <w:r>
        <w:rPr>
          <w:rFonts w:hint="eastAsia"/>
        </w:rPr>
        <w:br/>
      </w:r>
      <w:r>
        <w:rPr>
          <w:rFonts w:hint="eastAsia"/>
        </w:rPr>
        <w:t>　　图表 短款小外套行业现状</w:t>
      </w:r>
      <w:r>
        <w:rPr>
          <w:rFonts w:hint="eastAsia"/>
        </w:rPr>
        <w:br/>
      </w:r>
      <w:r>
        <w:rPr>
          <w:rFonts w:hint="eastAsia"/>
        </w:rPr>
        <w:t>　　图表 短款小外套行业标准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2019-2024年中国短款小外套行业市场规模</w:t>
      </w:r>
      <w:r>
        <w:rPr>
          <w:rFonts w:hint="eastAsia"/>
        </w:rPr>
        <w:br/>
      </w:r>
      <w:r>
        <w:rPr>
          <w:rFonts w:hint="eastAsia"/>
        </w:rPr>
        <w:t>　　图表 2024年中国短款小外套行业产能</w:t>
      </w:r>
      <w:r>
        <w:rPr>
          <w:rFonts w:hint="eastAsia"/>
        </w:rPr>
        <w:br/>
      </w:r>
      <w:r>
        <w:rPr>
          <w:rFonts w:hint="eastAsia"/>
        </w:rPr>
        <w:t>　　图表 2019-2024年中国短款小外套行业产量统计</w:t>
      </w:r>
      <w:r>
        <w:rPr>
          <w:rFonts w:hint="eastAsia"/>
        </w:rPr>
        <w:br/>
      </w:r>
      <w:r>
        <w:rPr>
          <w:rFonts w:hint="eastAsia"/>
        </w:rPr>
        <w:t>　　图表 短款小外套行业动态</w:t>
      </w:r>
      <w:r>
        <w:rPr>
          <w:rFonts w:hint="eastAsia"/>
        </w:rPr>
        <w:br/>
      </w:r>
      <w:r>
        <w:rPr>
          <w:rFonts w:hint="eastAsia"/>
        </w:rPr>
        <w:t>　　图表 2019-2024年中国短款小外套市场需求量</w:t>
      </w:r>
      <w:r>
        <w:rPr>
          <w:rFonts w:hint="eastAsia"/>
        </w:rPr>
        <w:br/>
      </w:r>
      <w:r>
        <w:rPr>
          <w:rFonts w:hint="eastAsia"/>
        </w:rPr>
        <w:t>　　图表 2024年中国短款小外套行业需求区域调研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2019-2024年中国短款小外套行情</w:t>
      </w:r>
      <w:r>
        <w:rPr>
          <w:rFonts w:hint="eastAsia"/>
        </w:rPr>
        <w:br/>
      </w:r>
      <w:r>
        <w:rPr>
          <w:rFonts w:hint="eastAsia"/>
        </w:rPr>
        <w:t>　　图表 2019-2024年中国短款小外套价格走势图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2019-2024年中国短款小外套行业销售收入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2019-2024年中国短款小外套行业盈利情况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2019-2024年中国短款小外套行业利润总额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2019-2024年中国短款小外套进口统计</w:t>
      </w:r>
      <w:r>
        <w:rPr>
          <w:rFonts w:hint="eastAsia"/>
        </w:rPr>
        <w:br/>
      </w:r>
      <w:r>
        <w:rPr>
          <w:rFonts w:hint="eastAsia"/>
        </w:rPr>
        <w:t>　　图表 2019-2024年中国短款小外套出口统计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2019-2024年中国短款小外套行业企业数量统计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**地区短款小外套市场规模</w:t>
      </w:r>
      <w:r>
        <w:rPr>
          <w:rFonts w:hint="eastAsia"/>
        </w:rPr>
        <w:br/>
      </w:r>
      <w:r>
        <w:rPr>
          <w:rFonts w:hint="eastAsia"/>
        </w:rPr>
        <w:t>　　图表 **地区短款小外套行业市场需求</w:t>
      </w:r>
      <w:r>
        <w:rPr>
          <w:rFonts w:hint="eastAsia"/>
        </w:rPr>
        <w:br/>
      </w:r>
      <w:r>
        <w:rPr>
          <w:rFonts w:hint="eastAsia"/>
        </w:rPr>
        <w:t>　　图表 **地区短款小外套市场调研</w:t>
      </w:r>
      <w:r>
        <w:rPr>
          <w:rFonts w:hint="eastAsia"/>
        </w:rPr>
        <w:br/>
      </w:r>
      <w:r>
        <w:rPr>
          <w:rFonts w:hint="eastAsia"/>
        </w:rPr>
        <w:t>　　图表 **地区短款小外套行业市场需求分析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**地区短款小外套市场规模</w:t>
      </w:r>
      <w:r>
        <w:rPr>
          <w:rFonts w:hint="eastAsia"/>
        </w:rPr>
        <w:br/>
      </w:r>
      <w:r>
        <w:rPr>
          <w:rFonts w:hint="eastAsia"/>
        </w:rPr>
        <w:t>　　图表 **地区短款小外套行业市场需求</w:t>
      </w:r>
      <w:r>
        <w:rPr>
          <w:rFonts w:hint="eastAsia"/>
        </w:rPr>
        <w:br/>
      </w:r>
      <w:r>
        <w:rPr>
          <w:rFonts w:hint="eastAsia"/>
        </w:rPr>
        <w:t>　　图表 **地区短款小外套市场调研</w:t>
      </w:r>
      <w:r>
        <w:rPr>
          <w:rFonts w:hint="eastAsia"/>
        </w:rPr>
        <w:br/>
      </w:r>
      <w:r>
        <w:rPr>
          <w:rFonts w:hint="eastAsia"/>
        </w:rPr>
        <w:t>　　图表 **地区短款小外套行业市场需求分析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短款小外套行业竞争对手分析</w:t>
      </w:r>
      <w:r>
        <w:rPr>
          <w:rFonts w:hint="eastAsia"/>
        </w:rPr>
        <w:br/>
      </w:r>
      <w:r>
        <w:rPr>
          <w:rFonts w:hint="eastAsia"/>
        </w:rPr>
        <w:t>　　图表 短款小外套重点企业（一）基本信息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短款小外套重点企业（一）经营情况分析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短款小外套重点企业（一）主要经济指标情况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短款小外套重点企业（一）盈利能力情况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短款小外套重点企业（一）偿债能力情况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短款小外套重点企业（一）运营能力情况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短款小外套重点企业（一）成长能力情况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短款小外套重点企业（二）基本信息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短款小外套重点企业（二）经营情况分析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短款小外套重点企业（二）主要经济指标情况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短款小外套重点企业（二）盈利能力情况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短款小外套重点企业（二）偿债能力情况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短款小外套重点企业（二）运营能力情况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短款小外套重点企业（二）成长能力情况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短款小外套重点企业（三）基本信息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短款小外套重点企业（三）经营情况分析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短款小外套重点企业（三）主要经济指标情况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短款小外套重点企业（三）盈利能力情况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短款小外套重点企业（三）偿债能力情况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短款小外套重点企业（三）运营能力情况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短款小外套重点企业（三）成长能力情况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2025-2031年中国短款小外套行业产能预测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2025-2031年中国短款小外套行业产量预测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2025-2031年中国短款小外套市场需求预测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2025-2031年中国短款小外套行业市场规模预测</w:t>
      </w:r>
      <w:r>
        <w:rPr>
          <w:rFonts w:hint="eastAsia"/>
        </w:rPr>
        <w:br/>
      </w:r>
      <w:r>
        <w:rPr>
          <w:rFonts w:hint="eastAsia"/>
        </w:rPr>
        <w:t>　　图表 短款小外套行业准入条件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2025-2031年中国短款小外套行业信息化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2025-2031年中国短款小外套市场前景</w:t>
      </w:r>
      <w:r>
        <w:rPr>
          <w:rFonts w:hint="eastAsia"/>
        </w:rPr>
        <w:br/>
      </w:r>
      <w:r>
        <w:rPr>
          <w:rFonts w:hint="eastAsia"/>
        </w:rPr>
        <w:t>　　图表 2025-2031年中国短款小外套行业风险分析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2025-2031年中国短款小外套行业发展趋势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80bdebedb4c1c" w:history="1">
        <w:r>
          <w:rPr>
            <w:rStyle w:val="Hyperlink"/>
          </w:rPr>
          <w:t>2025-2031年中国短款小外套行业市场调研与发展前景报告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80bdebedb4c1c" w:history="1">
        <w:r>
          <w:rPr>
            <w:rStyle w:val="Hyperlink"/>
          </w:rPr>
          <w:t>https://www.20087.com/8/31/DuanKuanXiaoWaiTaoDeFaZhanQianJing.html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热点：最新款女士短款外套、短款小外套百搭外搭、今年流行女短款外套、短款小外套裁剪图、短款外套穿搭图片、短款小外套搭配什么样的裙子好看、短款小西装如何搭配、短款小外套内搭什么好看、超短外套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e84dadde148ba" w:history="1">
      <w:r>
        <w:rPr>
          <w:rStyle w:val="Hyperlink"/>
        </w:rPr>
        <w:t>2025-2031年中国短款小外套行业市场调研与发展前景报告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uanKuanXiaoWaiTaoDeFaZhanQianJing.html" TargetMode="External" Id="Rc7e80bdebedb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uanKuanXiaoWaiTaoDeFaZhanQianJing.html" TargetMode="External" Id="R66be84dadde1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2025-07-03T01:35:43Z</dcterms:created>
  <dcterms:modified xsi:type="dcterms:W3CDTF">2025-07-03T02:35:43Z</dcterms:modified>
  <dc:subject>2025-2031年中国短款小外套行业市场调研与发展前景报告</dc:subject>
  <dc:title>2025-2031年中国短款小外套行业市场调研与发展前景报告</dc:title>
  <cp:keywords>2025-2031年中国短款小外套行业市场调研与发展前景报告</cp:keywords>
  <dc:description>2025-2031年中国短款小外套行业市场调研与发展前景报告</dc:description>
</cp:coreProperties>
</file>