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dbb23587042c1" w:history="1">
              <w:r>
                <w:rPr>
                  <w:rStyle w:val="Hyperlink"/>
                </w:rPr>
                <w:t>2025-2031年中国中空箱包市场深度调研与发展趋势报告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dbb23587042c1" w:history="1">
              <w:r>
                <w:rPr>
                  <w:rStyle w:val="Hyperlink"/>
                </w:rPr>
                <w:t>2025-2031年中国中空箱包市场深度调研与发展趋势报告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dbb23587042c1" w:history="1">
                <w:r>
                  <w:rPr>
                    <w:rStyle w:val="Hyperlink"/>
                  </w:rPr>
                  <w:t>https://www.20087.com/1/83/ZhongKongXiangBaoHangYeQuShiFenX.html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箱包即采用中空板材料制成的行李箱和储物箱，近年来随着轻量化和环保材料的流行，其市场影响力逐渐增强。中空板材料的使用，使得箱包在保持强度和耐用性的同时，大幅减轻了重量，提高了便携性。此外，中空箱包的防水、防潮和抗冲击性能，使其成为户外活动、旅行和货物运输的理想选择。随着设计创新和个性化需求的增长，中空箱包的外观和功能也日益多样化。</w:t>
      </w:r>
      <w:r>
        <w:rPr>
          <w:rFonts w:hint="eastAsia"/>
        </w:rPr>
        <w:br/>
      </w:r>
      <w:r>
        <w:rPr>
          <w:rFonts w:hint="eastAsia"/>
        </w:rPr>
        <w:t>　　未来，中空箱包的发展将更加注重功能集成和可持续性。功能集成趋势体现在箱包将集成更多实用功能，如GPS定位、智能锁和电源接口，以适应数字化生活方式。可持续性趋势则意味着采用更多可回收和生物降解的材料，减少对环境的影响，同时，通过模块化设计和维修服务，延长箱包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dbb23587042c1" w:history="1">
        <w:r>
          <w:rPr>
            <w:rStyle w:val="Hyperlink"/>
          </w:rPr>
          <w:t>2025-2031年中国中空箱包市场深度调研与发展趋势报告</w:t>
        </w:r>
      </w:hyperlink>
      <w:r>
        <w:rPr>
          <w:rFonts w:hint="eastAsia"/>
        </w:rPr>
        <w:t>》系统分析了中空箱包行业的市场需求、市场规模及价格动态，全面梳理了中空箱包产业链结构，并对中空箱包细分市场进行了深入探究。报告基于详实数据，科学预测了中空箱包市场前景与发展趋势，重点剖析了品牌竞争格局、市场集中度及重点企业的市场地位。通过SWOT分析，报告识别了行业面临的机遇与风险，并提出了针对性发展策略与建议，为中空箱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中空箱包相关概述</w:t>
      </w:r>
      <w:r>
        <w:rPr>
          <w:rFonts w:hint="eastAsia"/>
        </w:rPr>
        <w:br/>
      </w:r>
      <w:r>
        <w:rPr>
          <w:rFonts w:hint="eastAsia"/>
        </w:rPr>
        <w:t>　　第一节 中空箱包的定义及分类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中空箱包行业国内外发展概述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国际中空箱包行业发展总体概况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一、全球中空箱包行业发展概况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三、全球中空箱包行业发展趋势</w:t>
      </w:r>
      <w:r>
        <w:rPr>
          <w:rFonts w:hint="eastAsia"/>
        </w:rPr>
        <w:br/>
      </w:r>
      <w:r>
        <w:rPr>
          <w:rFonts w:hint="eastAsia"/>
        </w:rPr>
        <w:t>　　第二节 中国中空箱包行业发展概况</w:t>
      </w:r>
      <w:r>
        <w:rPr>
          <w:rFonts w:hint="eastAsia"/>
        </w:rPr>
        <w:br/>
      </w:r>
      <w:r>
        <w:rPr>
          <w:rFonts w:hint="eastAsia"/>
        </w:rPr>
        <w:t>　　　　一、中国中空箱包行业发展概况</w:t>
      </w:r>
      <w:r>
        <w:rPr>
          <w:rFonts w:hint="eastAsia"/>
        </w:rPr>
        <w:br/>
      </w:r>
      <w:r>
        <w:rPr>
          <w:rFonts w:hint="eastAsia"/>
        </w:rPr>
        <w:t>　　　　二、中国中空箱包行业发展中存在的问题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中国中空箱包行业发展环境分析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二、中空箱包行业政策环境</w:t>
      </w:r>
      <w:r>
        <w:rPr>
          <w:rFonts w:hint="eastAsia"/>
        </w:rPr>
        <w:br/>
      </w:r>
      <w:r>
        <w:rPr>
          <w:rFonts w:hint="eastAsia"/>
        </w:rPr>
        <w:t>　　　　三、中空箱包行业技术环境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四、国内外经济形势对中空箱包行业发展环境的影响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中空箱包行业市场分析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一、中空箱包行业市场规模及增速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二、中空箱包行业市场饱和度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三、国内外经济形势对中空箱包行业市场规模的影响</w:t>
      </w:r>
      <w:r>
        <w:rPr>
          <w:rFonts w:hint="eastAsia"/>
        </w:rPr>
        <w:br/>
      </w:r>
      <w:r>
        <w:rPr>
          <w:rFonts w:hint="eastAsia"/>
        </w:rPr>
        <w:t>　　　　四、中空箱包行业市场规模及增速预测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一、中空箱包行业所处生命周期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二、技术变革与行业革新对中空箱包行业的影响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中空箱包行业竞争分析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中空箱包行业竞争关键因素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中空箱包行业产品价格分析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国内外经济形势对中空箱包行业产品价格的影响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中空箱包行业用户分析</w:t>
      </w:r>
      <w:r>
        <w:rPr>
          <w:rFonts w:hint="eastAsia"/>
        </w:rPr>
        <w:br/>
      </w:r>
      <w:r>
        <w:rPr>
          <w:rFonts w:hint="eastAsia"/>
        </w:rPr>
        <w:t>　　第一节 中空箱包行业用户认知程度</w:t>
      </w:r>
      <w:r>
        <w:rPr>
          <w:rFonts w:hint="eastAsia"/>
        </w:rPr>
        <w:br/>
      </w:r>
      <w:r>
        <w:rPr>
          <w:rFonts w:hint="eastAsia"/>
        </w:rPr>
        <w:t>　　第二节 中空箱包行业用户关注因素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中空箱包行业主导驱动因素分析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中空箱包上游行业分析</w:t>
      </w:r>
      <w:r>
        <w:rPr>
          <w:rFonts w:hint="eastAsia"/>
        </w:rPr>
        <w:br/>
      </w:r>
      <w:r>
        <w:rPr>
          <w:rFonts w:hint="eastAsia"/>
        </w:rPr>
        <w:t>　　第一节 中空箱包上游行业增长情况</w:t>
      </w:r>
      <w:r>
        <w:rPr>
          <w:rFonts w:hint="eastAsia"/>
        </w:rPr>
        <w:br/>
      </w:r>
      <w:r>
        <w:rPr>
          <w:rFonts w:hint="eastAsia"/>
        </w:rPr>
        <w:t>　　第二节 中空箱包上游行业区域分布情况</w:t>
      </w:r>
      <w:r>
        <w:rPr>
          <w:rFonts w:hint="eastAsia"/>
        </w:rPr>
        <w:br/>
      </w:r>
      <w:r>
        <w:rPr>
          <w:rFonts w:hint="eastAsia"/>
        </w:rPr>
        <w:t>　　第三节 中空箱包上游行业发展预测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国内外经济形势对中空箱包上游行业的影响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中空箱包下游行业分析</w:t>
      </w:r>
      <w:r>
        <w:rPr>
          <w:rFonts w:hint="eastAsia"/>
        </w:rPr>
        <w:br/>
      </w:r>
      <w:r>
        <w:rPr>
          <w:rFonts w:hint="eastAsia"/>
        </w:rPr>
        <w:t>　　第一节 中空箱包下游行业增长情况</w:t>
      </w:r>
      <w:r>
        <w:rPr>
          <w:rFonts w:hint="eastAsia"/>
        </w:rPr>
        <w:br/>
      </w:r>
      <w:r>
        <w:rPr>
          <w:rFonts w:hint="eastAsia"/>
        </w:rPr>
        <w:t>　　第二节 中空箱包下游行业区域分布情况</w:t>
      </w:r>
      <w:r>
        <w:rPr>
          <w:rFonts w:hint="eastAsia"/>
        </w:rPr>
        <w:br/>
      </w:r>
      <w:r>
        <w:rPr>
          <w:rFonts w:hint="eastAsia"/>
        </w:rPr>
        <w:t>　　第三节 中空箱包下游行业发展预测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国内外经济形势对中空箱包下游行业的影响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中空箱包行业渠道分析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2020-2025年中国中空箱包所属行业发展现状分析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2020-2025年中空箱包所属行业发展现状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一、中国中空箱包所属行业发展概况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二、中国中空箱包产业发展特点分析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三、中国中空箱包招标采购市场景气指数分析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四、中国中空箱包产业面临的问题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五、中国家用中空箱包发展分析</w:t>
      </w:r>
      <w:r>
        <w:rPr>
          <w:rFonts w:hint="eastAsia"/>
        </w:rPr>
        <w:br/>
      </w:r>
      <w:r>
        <w:rPr>
          <w:rFonts w:hint="eastAsia"/>
        </w:rPr>
        <w:t>　　第二节 2020-2025年中国中空箱包所属行业发展运行概况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一、中国中空箱包所属行业发展概况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二、中国中空箱包所属行业发展概况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2020-2025年中国中空箱包总体运行情况</w:t>
      </w:r>
      <w:r>
        <w:rPr>
          <w:rFonts w:hint="eastAsia"/>
        </w:rPr>
        <w:br/>
      </w:r>
      <w:r>
        <w:rPr>
          <w:rFonts w:hint="eastAsia"/>
        </w:rPr>
        <w:t>　　　　一、中国中空箱包所属行业企业数量统计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二、中国中空箱包所属行业从业人员统计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三、中国中空箱包所属行业产值增长情况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四、中国中空箱包所属行业销售产值增长情况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五、中国中空箱包所属行业出口交货值增长情况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2020-2025年中国中空箱包所属行业盈利能力分析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一、中国中空箱包所属行业成本费用利润率分析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二、中国中空箱包所属行业毛利率分析</w:t>
      </w:r>
      <w:r>
        <w:rPr>
          <w:rFonts w:hint="eastAsia"/>
        </w:rPr>
        <w:br/>
      </w:r>
      <w:r>
        <w:rPr>
          <w:rFonts w:hint="eastAsia"/>
        </w:rPr>
        <w:t>　　　　三、中国中空箱包所属行业利润率分析</w:t>
      </w:r>
      <w:r>
        <w:rPr>
          <w:rFonts w:hint="eastAsia"/>
        </w:rPr>
        <w:br/>
      </w:r>
      <w:r>
        <w:rPr>
          <w:rFonts w:hint="eastAsia"/>
        </w:rPr>
        <w:t>　　　　四、中国中空箱包所属行业资产利润率分析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2020-2025年中国中空箱包所属行业偿债能力分析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2020-2025年中国中空箱包所属行业营运能力分析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一、中国中空箱包所属行业总资产周转率分析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二、中国中空箱包所属行业应收账款周转率分析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三、中国中空箱包所属行业流动资产周转率分析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中空箱包进出口状况</w:t>
      </w:r>
      <w:r>
        <w:rPr>
          <w:rFonts w:hint="eastAsia"/>
        </w:rPr>
        <w:br/>
      </w:r>
      <w:r>
        <w:rPr>
          <w:rFonts w:hint="eastAsia"/>
        </w:rPr>
        <w:t>　　第一节 2025-2031年中空箱包行业国际贸易市场分析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2025-2031年中空箱包行业进出口量分析</w:t>
      </w:r>
      <w:r>
        <w:rPr>
          <w:rFonts w:hint="eastAsia"/>
        </w:rPr>
        <w:br/>
      </w:r>
      <w:r>
        <w:rPr>
          <w:rFonts w:hint="eastAsia"/>
        </w:rPr>
        <w:t>　　第三节 2025-2031年国内外进出口相关政策分析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2025-2031年中空箱包行业进出口特点分析</w:t>
      </w:r>
      <w:r>
        <w:rPr>
          <w:rFonts w:hint="eastAsia"/>
        </w:rPr>
        <w:br/>
      </w:r>
      <w:r>
        <w:rPr>
          <w:rFonts w:hint="eastAsia"/>
        </w:rPr>
        <w:t>　　第五节 2025-2031年进出口市场中空箱包行业结构变动分析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2025-2031年我国中空箱包行业进出口市场预测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中国中空箱包行业重点企业发展分析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亿发中空箱包有限公司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东莞市建升塑胶制品有限公司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高碑店市玲丰箱包皮革制具有限公司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2025-2031年中国中空箱包行业发展趋势与前景分析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2025-2031年中国中空箱包行业投资前景分析</w:t>
      </w:r>
      <w:r>
        <w:rPr>
          <w:rFonts w:hint="eastAsia"/>
        </w:rPr>
        <w:br/>
      </w:r>
      <w:r>
        <w:rPr>
          <w:rFonts w:hint="eastAsia"/>
        </w:rPr>
        <w:t>　　　　一、中空箱包行业发展前景</w:t>
      </w:r>
      <w:r>
        <w:rPr>
          <w:rFonts w:hint="eastAsia"/>
        </w:rPr>
        <w:br/>
      </w:r>
      <w:r>
        <w:rPr>
          <w:rFonts w:hint="eastAsia"/>
        </w:rPr>
        <w:t>　　　　二、中空箱包发展趋势分析</w:t>
      </w:r>
      <w:r>
        <w:rPr>
          <w:rFonts w:hint="eastAsia"/>
        </w:rPr>
        <w:br/>
      </w:r>
      <w:r>
        <w:rPr>
          <w:rFonts w:hint="eastAsia"/>
        </w:rPr>
        <w:t>　　　　三、中空箱包市场前景分析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2025-2031年中国中空箱包行业投资风险分析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二、中空箱包风险分析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2025-2031年中空箱包行业投资策略及建议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中空箱包行业发展趋势及投资风险分析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中空箱包存在的问题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一、中空箱包发展方向分析</w:t>
      </w:r>
      <w:r>
        <w:rPr>
          <w:rFonts w:hint="eastAsia"/>
        </w:rPr>
        <w:br/>
      </w:r>
      <w:r>
        <w:rPr>
          <w:rFonts w:hint="eastAsia"/>
        </w:rPr>
        <w:t>　　　　二、中空箱包行业发展规模预测</w:t>
      </w:r>
      <w:r>
        <w:rPr>
          <w:rFonts w:hint="eastAsia"/>
        </w:rPr>
        <w:br/>
      </w:r>
      <w:r>
        <w:rPr>
          <w:rFonts w:hint="eastAsia"/>
        </w:rPr>
        <w:t>　　　　三、中空箱包行业发展趋势预测</w:t>
      </w:r>
      <w:r>
        <w:rPr>
          <w:rFonts w:hint="eastAsia"/>
        </w:rPr>
        <w:br/>
      </w:r>
      <w:r>
        <w:rPr>
          <w:rFonts w:hint="eastAsia"/>
        </w:rPr>
        <w:t>　　第三节 中空箱包行业投资风险分析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中空箱包行业投资价值评估分析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中空箱包行业投资特性分析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一、中空箱包行业进入壁垒分析</w:t>
      </w:r>
      <w:r>
        <w:rPr>
          <w:rFonts w:hint="eastAsia"/>
        </w:rPr>
        <w:br/>
      </w:r>
      <w:r>
        <w:rPr>
          <w:rFonts w:hint="eastAsia"/>
        </w:rPr>
        <w:t>　　　　二、中空箱包行业盈利因素分析</w:t>
      </w:r>
      <w:r>
        <w:rPr>
          <w:rFonts w:hint="eastAsia"/>
        </w:rPr>
        <w:br/>
      </w:r>
      <w:r>
        <w:rPr>
          <w:rFonts w:hint="eastAsia"/>
        </w:rPr>
        <w:t>　　　　三、中空箱包行业盈利模式分析</w:t>
      </w:r>
      <w:r>
        <w:rPr>
          <w:rFonts w:hint="eastAsia"/>
        </w:rPr>
        <w:br/>
      </w:r>
      <w:r>
        <w:rPr>
          <w:rFonts w:hint="eastAsia"/>
        </w:rPr>
        <w:t>　　第二节 中空箱包行业发展的影响因素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中空箱包行业投资价值评估分析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中^智林 中空箱包行业投资收益预测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二、中空箱包行业总产值预测</w:t>
      </w:r>
      <w:r>
        <w:rPr>
          <w:rFonts w:hint="eastAsia"/>
        </w:rPr>
        <w:br/>
      </w:r>
      <w:r>
        <w:rPr>
          <w:rFonts w:hint="eastAsia"/>
        </w:rPr>
        <w:t>　　　　三、中空箱包行业销售收入预测</w:t>
      </w:r>
      <w:r>
        <w:rPr>
          <w:rFonts w:hint="eastAsia"/>
        </w:rPr>
        <w:br/>
      </w:r>
      <w:r>
        <w:rPr>
          <w:rFonts w:hint="eastAsia"/>
        </w:rPr>
        <w:t>　　　　四、中空箱包行业利润总额预测</w:t>
      </w:r>
      <w:r>
        <w:rPr>
          <w:rFonts w:hint="eastAsia"/>
        </w:rPr>
        <w:br/>
      </w:r>
      <w:r>
        <w:rPr>
          <w:rFonts w:hint="eastAsia"/>
        </w:rPr>
        <w:t>　　　　五、中空箱包行业总资产预测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dbb23587042c1" w:history="1">
        <w:r>
          <w:rPr>
            <w:rStyle w:val="Hyperlink"/>
          </w:rPr>
          <w:t>2025-2031年中国中空箱包市场深度调研与发展趋势报告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dbb23587042c1" w:history="1">
        <w:r>
          <w:rPr>
            <w:rStyle w:val="Hyperlink"/>
          </w:rPr>
          <w:t>https://www.20087.com/1/83/ZhongKongXiangBaoHangYeQuShiFenX.html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热点：箱包货架实体店图片、中空箱的材质、拉杆箱外罩、中空箱制作、指挥官箱包、中空板箱比纸箱便宜吗、航空箱机柜、中空板包装箱、中空板箱能代替纸箱吗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e15e530e4654" w:history="1">
      <w:r>
        <w:rPr>
          <w:rStyle w:val="Hyperlink"/>
        </w:rPr>
        <w:t>2025-2031年中国中空箱包市场深度调研与发展趋势报告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ongKongXiangBaoHangYeQuShiFenX.html" TargetMode="External" Id="R892dbb23587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ongKongXiangBaoHangYeQuShiFenX.html" TargetMode="External" Id="R99e0e15e530e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2025-03-28T01:19:00Z</dcterms:created>
  <dcterms:modified xsi:type="dcterms:W3CDTF">2025-03-28T02:19:00Z</dcterms:modified>
  <dc:subject>2025-2031年中国中空箱包市场深度调研与发展趋势报告</dc:subject>
  <dc:title>2025-2031年中国中空箱包市场深度调研与发展趋势报告</dc:title>
  <cp:keywords>2025-2031年中国中空箱包市场深度调研与发展趋势报告</cp:keywords>
  <dc:description>2025-2031年中国中空箱包市场深度调研与发展趋势报告</dc:description>
</cp:coreProperties>
</file>