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70ea3bc3446f7" w:history="1">
              <w:r>
                <w:rPr>
                  <w:rStyle w:val="Hyperlink"/>
                </w:rPr>
                <w:t>2025-2031年中国碳布市场现状与前景趋势报告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70ea3bc3446f7" w:history="1">
              <w:r>
                <w:rPr>
                  <w:rStyle w:val="Hyperlink"/>
                </w:rPr>
                <w:t>2025-2031年中国碳布市场现状与前景趋势报告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70ea3bc3446f7" w:history="1">
                <w:r>
                  <w:rPr>
                    <w:rStyle w:val="Hyperlink"/>
                  </w:rPr>
                  <w:t>https://www.20087.com/9/81/TanBuFaZhanXianZhuangQianJing.html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布，即碳纤维布，作为高性能复合材料的关键组成部分，以其轻质、高强度、耐腐蚀的特性，在航空航天、汽车制造、体育器材等领域得到广泛应用。现代碳布生产工艺不断进步，通过优化碳纤维排列、树脂浸渍技术，提高了成品的力学性能和加工效率。市场上，高模量、高导电性碳布的需求日益增长，促进了材料科学的持续创新。</w:t>
      </w:r>
      <w:r>
        <w:rPr>
          <w:rFonts w:hint="eastAsia"/>
        </w:rPr>
        <w:br/>
      </w:r>
      <w:r>
        <w:rPr>
          <w:rFonts w:hint="eastAsia"/>
        </w:rPr>
        <w:t>　　未来碳布的发展趋势将聚焦于材料的多功能化与成本效益。通过纳米技术、石墨烯增强等手段，碳布将拥有更多功能性，如增强热管理能力、电磁屏蔽性能等。随着生产技术的进步和规模化效应，成本的降低将推动碳布在更多民用领域的应用，如新能源汽车、可穿戴设备等。同时，可持续发展背景下，生物基碳纤维的研发和回收再利用技术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70ea3bc3446f7" w:history="1">
        <w:r>
          <w:rPr>
            <w:rStyle w:val="Hyperlink"/>
          </w:rPr>
          <w:t>2025-2031年中国碳布市场现状与前景趋势报告</w:t>
        </w:r>
      </w:hyperlink>
      <w:r>
        <w:rPr>
          <w:rFonts w:hint="eastAsia"/>
        </w:rPr>
        <w:t>》从产业链视角出发，系统分析了碳布行业的市场现状与需求动态，详细解读了碳布市场规模、价格波动及上下游影响因素。报告深入剖析了碳布细分领域的发展特点，基于权威数据对市场前景及未来趋势进行了科学预测，同时揭示了碳布重点企业的竞争格局与市场集中度变化。报告客观翔实地指出了碳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碳布行业界定</w:t>
      </w:r>
      <w:r>
        <w:rPr>
          <w:rFonts w:hint="eastAsia"/>
        </w:rPr>
        <w:br/>
      </w:r>
      <w:r>
        <w:rPr>
          <w:rFonts w:hint="eastAsia"/>
        </w:rPr>
        <w:t>　　第一节 碳布行业定义</w:t>
      </w:r>
      <w:r>
        <w:rPr>
          <w:rFonts w:hint="eastAsia"/>
        </w:rPr>
        <w:br/>
      </w:r>
      <w:r>
        <w:rPr>
          <w:rFonts w:hint="eastAsia"/>
        </w:rPr>
        <w:t>　　第二节 碳布行业特点分析</w:t>
      </w:r>
      <w:r>
        <w:rPr>
          <w:rFonts w:hint="eastAsia"/>
        </w:rPr>
        <w:br/>
      </w:r>
      <w:r>
        <w:rPr>
          <w:rFonts w:hint="eastAsia"/>
        </w:rPr>
        <w:t>　　第三节 碳布产业链分析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2025年全球碳布行业发展概况</w:t>
      </w:r>
      <w:r>
        <w:rPr>
          <w:rFonts w:hint="eastAsia"/>
        </w:rPr>
        <w:br/>
      </w:r>
      <w:r>
        <w:rPr>
          <w:rFonts w:hint="eastAsia"/>
        </w:rPr>
        <w:t>　　第二节 世界碳布行业发展走势</w:t>
      </w:r>
      <w:r>
        <w:rPr>
          <w:rFonts w:hint="eastAsia"/>
        </w:rPr>
        <w:br/>
      </w:r>
      <w:r>
        <w:rPr>
          <w:rFonts w:hint="eastAsia"/>
        </w:rPr>
        <w:t>　　　　二、全球碳布行业市场分布情况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当前我国碳布技术发展现状</w:t>
      </w:r>
      <w:r>
        <w:rPr>
          <w:rFonts w:hint="eastAsia"/>
        </w:rPr>
        <w:br/>
      </w:r>
      <w:r>
        <w:rPr>
          <w:rFonts w:hint="eastAsia"/>
        </w:rPr>
        <w:t>　　第二节 中外碳布技术差距及产生差距的主要原因分析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提高我国碳布技术的对策</w:t>
      </w:r>
      <w:r>
        <w:rPr>
          <w:rFonts w:hint="eastAsia"/>
        </w:rPr>
        <w:br/>
      </w:r>
      <w:r>
        <w:rPr>
          <w:rFonts w:hint="eastAsia"/>
        </w:rPr>
        <w:t>　　第四节 我国碳布研发、设计发展趋势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中国碳布发展现状调研</w:t>
      </w:r>
      <w:r>
        <w:rPr>
          <w:rFonts w:hint="eastAsia"/>
        </w:rPr>
        <w:br/>
      </w:r>
      <w:r>
        <w:rPr>
          <w:rFonts w:hint="eastAsia"/>
        </w:rPr>
        <w:t>　　第一节 中国碳布市场现状分析</w:t>
      </w:r>
      <w:r>
        <w:rPr>
          <w:rFonts w:hint="eastAsia"/>
        </w:rPr>
        <w:br/>
      </w:r>
      <w:r>
        <w:rPr>
          <w:rFonts w:hint="eastAsia"/>
        </w:rPr>
        <w:t>　　第二节 中国碳布行业产量情况分析及预测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三、2019-2024年中国碳布产量统计</w:t>
      </w:r>
      <w:r>
        <w:rPr>
          <w:rFonts w:hint="eastAsia"/>
        </w:rPr>
        <w:br/>
      </w:r>
      <w:r>
        <w:rPr>
          <w:rFonts w:hint="eastAsia"/>
        </w:rPr>
        <w:t>　　　　二、碳布生产区域分布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三、2025-2031年中国碳布产量预测分析</w:t>
      </w:r>
      <w:r>
        <w:rPr>
          <w:rFonts w:hint="eastAsia"/>
        </w:rPr>
        <w:br/>
      </w:r>
      <w:r>
        <w:rPr>
          <w:rFonts w:hint="eastAsia"/>
        </w:rPr>
        <w:t>　　第三节 中国碳布市场需求分析及预测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碳布行业竞争格局分析</w:t>
      </w:r>
      <w:r>
        <w:rPr>
          <w:rFonts w:hint="eastAsia"/>
        </w:rPr>
        <w:br/>
      </w:r>
      <w:r>
        <w:rPr>
          <w:rFonts w:hint="eastAsia"/>
        </w:rPr>
        <w:t>　　第一节 碳布行业集中度分析</w:t>
      </w:r>
      <w:r>
        <w:rPr>
          <w:rFonts w:hint="eastAsia"/>
        </w:rPr>
        <w:br/>
      </w:r>
      <w:r>
        <w:rPr>
          <w:rFonts w:hint="eastAsia"/>
        </w:rPr>
        <w:t>　　　　一、碳布市场集中度分析</w:t>
      </w:r>
      <w:r>
        <w:rPr>
          <w:rFonts w:hint="eastAsia"/>
        </w:rPr>
        <w:br/>
      </w:r>
      <w:r>
        <w:rPr>
          <w:rFonts w:hint="eastAsia"/>
        </w:rPr>
        <w:t>　　　　二、碳布企业集中度分析</w:t>
      </w:r>
      <w:r>
        <w:rPr>
          <w:rFonts w:hint="eastAsia"/>
        </w:rPr>
        <w:br/>
      </w:r>
      <w:r>
        <w:rPr>
          <w:rFonts w:hint="eastAsia"/>
        </w:rPr>
        <w:t>　　　　三、碳布区域集中度分析</w:t>
      </w:r>
      <w:r>
        <w:rPr>
          <w:rFonts w:hint="eastAsia"/>
        </w:rPr>
        <w:br/>
      </w:r>
      <w:r>
        <w:rPr>
          <w:rFonts w:hint="eastAsia"/>
        </w:rPr>
        <w:t>　　第二节 碳布行业主要企业竞争力分析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对我国碳布品牌的战略思考</w:t>
      </w:r>
      <w:r>
        <w:rPr>
          <w:rFonts w:hint="eastAsia"/>
        </w:rPr>
        <w:br/>
      </w:r>
      <w:r>
        <w:rPr>
          <w:rFonts w:hint="eastAsia"/>
        </w:rPr>
        <w:t>　　　　一、碳布实施品牌战略的意义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三、我国碳布企业的品牌战略</w:t>
      </w:r>
      <w:r>
        <w:rPr>
          <w:rFonts w:hint="eastAsia"/>
        </w:rPr>
        <w:br/>
      </w:r>
      <w:r>
        <w:rPr>
          <w:rFonts w:hint="eastAsia"/>
        </w:rPr>
        <w:t>　　　　四、碳布品牌战略管理的策略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碳布行业研究结论</w:t>
      </w:r>
      <w:r>
        <w:rPr>
          <w:rFonts w:hint="eastAsia"/>
        </w:rPr>
        <w:br/>
      </w:r>
      <w:r>
        <w:rPr>
          <w:rFonts w:hint="eastAsia"/>
        </w:rPr>
        <w:t>　　第二节 碳布行业投资价值评估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中智:林:碳布行业投资建议</w:t>
      </w:r>
      <w:r>
        <w:rPr>
          <w:rFonts w:hint="eastAsia"/>
        </w:rPr>
        <w:br/>
      </w:r>
      <w:r>
        <w:rPr>
          <w:rFonts w:hint="eastAsia"/>
        </w:rPr>
        <w:t>　　　　一、碳布行业投资策略建议</w:t>
      </w:r>
      <w:r>
        <w:rPr>
          <w:rFonts w:hint="eastAsia"/>
        </w:rPr>
        <w:br/>
      </w:r>
      <w:r>
        <w:rPr>
          <w:rFonts w:hint="eastAsia"/>
        </w:rPr>
        <w:t>　　　　二、碳布行业投资方向建议</w:t>
      </w:r>
      <w:r>
        <w:rPr>
          <w:rFonts w:hint="eastAsia"/>
        </w:rPr>
        <w:br/>
      </w:r>
      <w:r>
        <w:rPr>
          <w:rFonts w:hint="eastAsia"/>
        </w:rPr>
        <w:t>　　　　三、碳布行业投资方式建议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碳布行业类别</w:t>
      </w:r>
      <w:r>
        <w:rPr>
          <w:rFonts w:hint="eastAsia"/>
        </w:rPr>
        <w:br/>
      </w:r>
      <w:r>
        <w:rPr>
          <w:rFonts w:hint="eastAsia"/>
        </w:rPr>
        <w:t>　　图表 碳布行业产业链调研</w:t>
      </w:r>
      <w:r>
        <w:rPr>
          <w:rFonts w:hint="eastAsia"/>
        </w:rPr>
        <w:br/>
      </w:r>
      <w:r>
        <w:rPr>
          <w:rFonts w:hint="eastAsia"/>
        </w:rPr>
        <w:t>　　图表 碳布行业现状</w:t>
      </w:r>
      <w:r>
        <w:rPr>
          <w:rFonts w:hint="eastAsia"/>
        </w:rPr>
        <w:br/>
      </w:r>
      <w:r>
        <w:rPr>
          <w:rFonts w:hint="eastAsia"/>
        </w:rPr>
        <w:t>　　图表 碳布行业标准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2024年中国碳布行业产能</w:t>
      </w:r>
      <w:r>
        <w:rPr>
          <w:rFonts w:hint="eastAsia"/>
        </w:rPr>
        <w:br/>
      </w:r>
      <w:r>
        <w:rPr>
          <w:rFonts w:hint="eastAsia"/>
        </w:rPr>
        <w:t>　　图表 2019-2024年中国碳布行业产量统计</w:t>
      </w:r>
      <w:r>
        <w:rPr>
          <w:rFonts w:hint="eastAsia"/>
        </w:rPr>
        <w:br/>
      </w:r>
      <w:r>
        <w:rPr>
          <w:rFonts w:hint="eastAsia"/>
        </w:rPr>
        <w:t>　　图表 碳布行业动态</w:t>
      </w:r>
      <w:r>
        <w:rPr>
          <w:rFonts w:hint="eastAsia"/>
        </w:rPr>
        <w:br/>
      </w:r>
      <w:r>
        <w:rPr>
          <w:rFonts w:hint="eastAsia"/>
        </w:rPr>
        <w:t>　　图表 2019-2024年中国碳布市场需求量</w:t>
      </w:r>
      <w:r>
        <w:rPr>
          <w:rFonts w:hint="eastAsia"/>
        </w:rPr>
        <w:br/>
      </w:r>
      <w:r>
        <w:rPr>
          <w:rFonts w:hint="eastAsia"/>
        </w:rPr>
        <w:t>　　图表 2025年中国碳布行业需求区域调研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2019-2024年中国碳布行情</w:t>
      </w:r>
      <w:r>
        <w:rPr>
          <w:rFonts w:hint="eastAsia"/>
        </w:rPr>
        <w:br/>
      </w:r>
      <w:r>
        <w:rPr>
          <w:rFonts w:hint="eastAsia"/>
        </w:rPr>
        <w:t>　　图表 2019-2024年中国碳布价格走势图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2019-2024年中国碳布进口统计</w:t>
      </w:r>
      <w:r>
        <w:rPr>
          <w:rFonts w:hint="eastAsia"/>
        </w:rPr>
        <w:br/>
      </w:r>
      <w:r>
        <w:rPr>
          <w:rFonts w:hint="eastAsia"/>
        </w:rPr>
        <w:t>　　图表 2019-2024年中国碳布出口统计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**地区碳布市场规模</w:t>
      </w:r>
      <w:r>
        <w:rPr>
          <w:rFonts w:hint="eastAsia"/>
        </w:rPr>
        <w:br/>
      </w:r>
      <w:r>
        <w:rPr>
          <w:rFonts w:hint="eastAsia"/>
        </w:rPr>
        <w:t>　　图表 **地区碳布行业市场需求</w:t>
      </w:r>
      <w:r>
        <w:rPr>
          <w:rFonts w:hint="eastAsia"/>
        </w:rPr>
        <w:br/>
      </w:r>
      <w:r>
        <w:rPr>
          <w:rFonts w:hint="eastAsia"/>
        </w:rPr>
        <w:t>　　图表 **地区碳布市场调研</w:t>
      </w:r>
      <w:r>
        <w:rPr>
          <w:rFonts w:hint="eastAsia"/>
        </w:rPr>
        <w:br/>
      </w:r>
      <w:r>
        <w:rPr>
          <w:rFonts w:hint="eastAsia"/>
        </w:rPr>
        <w:t>　　图表 **地区碳布行业市场需求分析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**地区碳布市场规模</w:t>
      </w:r>
      <w:r>
        <w:rPr>
          <w:rFonts w:hint="eastAsia"/>
        </w:rPr>
        <w:br/>
      </w:r>
      <w:r>
        <w:rPr>
          <w:rFonts w:hint="eastAsia"/>
        </w:rPr>
        <w:t>　　图表 **地区碳布行业市场需求</w:t>
      </w:r>
      <w:r>
        <w:rPr>
          <w:rFonts w:hint="eastAsia"/>
        </w:rPr>
        <w:br/>
      </w:r>
      <w:r>
        <w:rPr>
          <w:rFonts w:hint="eastAsia"/>
        </w:rPr>
        <w:t>　　图表 **地区碳布市场调研</w:t>
      </w:r>
      <w:r>
        <w:rPr>
          <w:rFonts w:hint="eastAsia"/>
        </w:rPr>
        <w:br/>
      </w:r>
      <w:r>
        <w:rPr>
          <w:rFonts w:hint="eastAsia"/>
        </w:rPr>
        <w:t>　　图表 **地区碳布行业市场需求分析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碳布行业竞争对手分析</w:t>
      </w:r>
      <w:r>
        <w:rPr>
          <w:rFonts w:hint="eastAsia"/>
        </w:rPr>
        <w:br/>
      </w:r>
      <w:r>
        <w:rPr>
          <w:rFonts w:hint="eastAsia"/>
        </w:rPr>
        <w:t>　　图表 碳布重点企业（一）基本信息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2025-2031年中国碳布行业市场规模预测</w:t>
      </w:r>
      <w:r>
        <w:rPr>
          <w:rFonts w:hint="eastAsia"/>
        </w:rPr>
        <w:br/>
      </w:r>
      <w:r>
        <w:rPr>
          <w:rFonts w:hint="eastAsia"/>
        </w:rPr>
        <w:t>　　图表 碳布行业准入条件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70ea3bc3446f7" w:history="1">
        <w:r>
          <w:rPr>
            <w:rStyle w:val="Hyperlink"/>
          </w:rPr>
          <w:t>2025-2031年中国碳布市场现状与前景趋势报告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70ea3bc3446f7" w:history="1">
        <w:r>
          <w:rPr>
            <w:rStyle w:val="Hyperlink"/>
          </w:rPr>
          <w:t>https://www.20087.com/9/81/TanBuFaZhanXianZhuangQianJing.html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热点：碳纤维布是什么材料、碳布加固、碳布是什么、碳布多少钱一平方、碳纤维布价格多少钱一平方、碳布鱼竿和碳素鱼竿区别、鱼竿用的碳布最高等级是多少、碳布等级、碳布等级分类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ba258a6d40c2" w:history="1">
      <w:r>
        <w:rPr>
          <w:rStyle w:val="Hyperlink"/>
        </w:rPr>
        <w:t>2025-2031年中国碳布市场现状与前景趋势报告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anBuFaZhanXianZhuangQianJing.html" TargetMode="External" Id="R01770ea3bc34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anBuFaZhanXianZhuangQianJing.html" TargetMode="External" Id="R0ce9ba258a6d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2024-10-14T08:31:00Z</dcterms:created>
  <dcterms:modified xsi:type="dcterms:W3CDTF">2024-10-14T09:31:00Z</dcterms:modified>
  <dc:subject>2025-2031年中国碳布市场现状与前景趋势报告</dc:subject>
  <dc:title>2025-2031年中国碳布市场现状与前景趋势报告</dc:title>
  <cp:keywords>2025-2031年中国碳布市场现状与前景趋势报告</cp:keywords>
  <dc:description>2025-2031年中国碳布市场现状与前景趋势报告</dc:description>
</cp:coreProperties>
</file>