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7fa24a9224d4b" w:history="1">
              <w:r>
                <w:rPr>
                  <w:rStyle w:val="Hyperlink"/>
                </w:rPr>
                <w:t>2025-2031年中国糕点制作市场调查研究与发展前景预测报告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7fa24a9224d4b" w:history="1">
              <w:r>
                <w:rPr>
                  <w:rStyle w:val="Hyperlink"/>
                </w:rPr>
                <w:t>2025-2031年中国糕点制作市场调查研究与发展前景预测报告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7fa24a9224d4b" w:history="1">
                <w:r>
                  <w:rPr>
                    <w:rStyle w:val="Hyperlink"/>
                  </w:rPr>
                  <w:t>https://www.20087.com/9/81/GaoDianZhiZuoQianJing.html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制作是一项融合传统工艺与现代食品加工技术的产业，涵盖中式糕点、西式甜点、烘焙食品、冷冻面团制品等多个品类，广泛应用于商超零售、餐饮连锁、电商渠道及节日礼品市场。糕点制作可满足消费者对口感、营养与文化体验的多样化需求，尤其在节庆、婚嫁、下午茶等场景中具有较强的情感属性。近年来，随着健康饮食理念普及与个性化消费需求增长，糕点制作在低糖低脂配方、天然原料使用与创意造型设计方面持续优化，部分品牌通过跨界联名、限量发售与手工定制提升市场吸引力。然而，行业内仍面临同质化竞争严重、保质期短、食品安全控制难度大等问题，影响产品品质稳定性与市场拓展空间。</w:t>
      </w:r>
      <w:r>
        <w:rPr>
          <w:rFonts w:hint="eastAsia"/>
        </w:rPr>
        <w:br/>
      </w:r>
      <w:r>
        <w:rPr>
          <w:rFonts w:hint="eastAsia"/>
        </w:rPr>
        <w:t>　　未来，糕点制作的发展将围绕功能性升级、数字化生产与文化IP融合展开。随着植物基原料、益生菌发酵技术与膳食纤维强化配方的应用推广，产品将逐步向营养均衡、功能导向与易消化方向延伸，满足不同人群的健康管理需求。同时，结合智能烘焙设备、中央厨房自动化流水线与AI口味推荐系统，行业将推动从传统手工制作为主向标准化、数据驱动型生产模式转型，提高效率与一致性。此外，在国潮复兴与非遗活化政策推动下，糕点制作还将加速融入地方特色文化、老字号品牌复兴与文旅消费场景。整体来看，糕点制作将在科技赋能与文化传承的双重驱动下，持续向健康、智能、品牌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7fa24a9224d4b" w:history="1">
        <w:r>
          <w:rPr>
            <w:rStyle w:val="Hyperlink"/>
          </w:rPr>
          <w:t>2025-2031年中国糕点制作市场调查研究与发展前景预测报告</w:t>
        </w:r>
      </w:hyperlink>
      <w:r>
        <w:rPr>
          <w:rFonts w:hint="eastAsia"/>
        </w:rPr>
        <w:t>》通过严谨的分析、翔实的数据及直观的图表，系统解析了糕点制作行业的市场规模、需求变化、价格波动及产业链结构。报告全面评估了当前糕点制作市场现状，科学预测了未来市场前景与发展趋势，重点剖析了糕点制作细分市场的机遇与挑战。同时，报告对糕点制作重点企业的竞争地位及市场集中度进行了评估，为糕点制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糕点制作产业概述</w:t>
      </w:r>
      <w:r>
        <w:rPr>
          <w:rFonts w:hint="eastAsia"/>
        </w:rPr>
        <w:br/>
      </w:r>
      <w:r>
        <w:rPr>
          <w:rFonts w:hint="eastAsia"/>
        </w:rPr>
        <w:t>　　第一节 糕点制作定义与分类</w:t>
      </w:r>
      <w:r>
        <w:rPr>
          <w:rFonts w:hint="eastAsia"/>
        </w:rPr>
        <w:br/>
      </w:r>
      <w:r>
        <w:rPr>
          <w:rFonts w:hint="eastAsia"/>
        </w:rPr>
        <w:t>　　第二节 糕点制作产业链结构及关键环节剖析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糕点制作商业模式与盈利模式解析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糕点制作经济指标与行业评估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全球糕点制作市场发展综述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2019-2024年全球糕点制作市场规模及增长趋势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主要国家与地区糕点制作市场对比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2025-2031年全球糕点制作行业发展趋势与前景预测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国际糕点制作市场发展趋势及对我国启示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二、对我国糕点制作市场的借鉴意义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糕点制作市场的总体规模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一、2019-2024年糕点制作市场规模变化及趋势分析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二、2025年糕点制作行业市场规模特点</w:t>
      </w:r>
      <w:r>
        <w:rPr>
          <w:rFonts w:hint="eastAsia"/>
        </w:rPr>
        <w:br/>
      </w:r>
      <w:r>
        <w:rPr>
          <w:rFonts w:hint="eastAsia"/>
        </w:rPr>
        <w:t>　　第二节 糕点制作市场规模的构成</w:t>
      </w:r>
      <w:r>
        <w:rPr>
          <w:rFonts w:hint="eastAsia"/>
        </w:rPr>
        <w:br/>
      </w:r>
      <w:r>
        <w:rPr>
          <w:rFonts w:hint="eastAsia"/>
        </w:rPr>
        <w:t>　　　　一、糕点制作客户群体特征与偏好分析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二、不同类型糕点制作市场规模分布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三、各地区糕点制作市场规模差异与特点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糕点制作市场规模的预测与展望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一、未来几年糕点制作市场规模增长预测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2024-2025年糕点制作行业技术发展现状及趋势分析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糕点制作行业技术发展现状分析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国内外糕点制作行业技术差距分析及差距形成的主要原因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糕点制作行业技术发展方向、趋势预测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提升糕点制作行业技术能力策略建议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2019-2024年中国糕点制作行业总体发展与财务状况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2019-2024年糕点制作行业规模情况</w:t>
      </w:r>
      <w:r>
        <w:rPr>
          <w:rFonts w:hint="eastAsia"/>
        </w:rPr>
        <w:br/>
      </w:r>
      <w:r>
        <w:rPr>
          <w:rFonts w:hint="eastAsia"/>
        </w:rPr>
        <w:t>　　　　一、糕点制作行业企业数量规模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二、糕点制作行业从业人员规模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三、糕点制作行业市场敏感性分析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2019-2024年糕点制作行业财务能力分析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一、糕点制作行业盈利能力</w:t>
      </w:r>
      <w:r>
        <w:rPr>
          <w:rFonts w:hint="eastAsia"/>
        </w:rPr>
        <w:br/>
      </w:r>
      <w:r>
        <w:rPr>
          <w:rFonts w:hint="eastAsia"/>
        </w:rPr>
        <w:t>　　　　二、糕点制作行业偿债能力</w:t>
      </w:r>
      <w:r>
        <w:rPr>
          <w:rFonts w:hint="eastAsia"/>
        </w:rPr>
        <w:br/>
      </w:r>
      <w:r>
        <w:rPr>
          <w:rFonts w:hint="eastAsia"/>
        </w:rPr>
        <w:t>　　　　三、糕点制作行业营运能力</w:t>
      </w:r>
      <w:r>
        <w:rPr>
          <w:rFonts w:hint="eastAsia"/>
        </w:rPr>
        <w:br/>
      </w:r>
      <w:r>
        <w:rPr>
          <w:rFonts w:hint="eastAsia"/>
        </w:rPr>
        <w:t>　　　　四、糕点制作行业发展能力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糕点制作细分市场（一）市场调研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糕点制作细分市场（二）市场调研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2019-2024年中国糕点制作行业重点区域调研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一、重点地区（一）糕点制作市场规模与特点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二、重点地区（二）糕点制作市场规模及特点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三、重点地区（三）糕点制作市场规模及特点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四、重点地区（四）糕点制作市场规模及特点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不同区域糕点制作市场的对比与启示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二、糕点制作市场拓展策略与建议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中国糕点制作行业的营销渠道与客户分析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糕点制作行业渠道分析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二、各类渠道对糕点制作行业的影响</w:t>
      </w:r>
      <w:r>
        <w:rPr>
          <w:rFonts w:hint="eastAsia"/>
        </w:rPr>
        <w:br/>
      </w:r>
      <w:r>
        <w:rPr>
          <w:rFonts w:hint="eastAsia"/>
        </w:rPr>
        <w:t>　　　　三、主要糕点制作企业渠道策略研究</w:t>
      </w:r>
      <w:r>
        <w:rPr>
          <w:rFonts w:hint="eastAsia"/>
        </w:rPr>
        <w:br/>
      </w:r>
      <w:r>
        <w:rPr>
          <w:rFonts w:hint="eastAsia"/>
        </w:rPr>
        <w:t>　　第二节 糕点制作行业客户分析与定位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糕点制作行业总体市场竞争状况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一、糕点制作行业竞争结构分析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二、糕点制作企业竞争格局与集中度评估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三、糕点制作行业SWOT分析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糕点制作企业发展策略分析</w:t>
      </w:r>
      <w:r>
        <w:rPr>
          <w:rFonts w:hint="eastAsia"/>
        </w:rPr>
        <w:br/>
      </w:r>
      <w:r>
        <w:rPr>
          <w:rFonts w:hint="eastAsia"/>
        </w:rPr>
        <w:t>　　第一节 糕点制作市场与销售策略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糕点制作品牌战略思考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中国糕点制作行业发展环境分析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二、糕点制作行业主管部门、监管体制及相关政策法规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3、糕点制作行业的主要法律、法规和政策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4、2025年糕点制作行业法律法规和政策对行业的影响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二、糕点制作消费者需求分析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一、糕点制作技术的应用与创新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二、糕点制作行业发展的技术趋势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2025-2031年糕点制作行业展趋势预测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2025-2031年糕点制作市场发展前景分析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一、糕点制作市场发展潜力</w:t>
      </w:r>
      <w:r>
        <w:rPr>
          <w:rFonts w:hint="eastAsia"/>
        </w:rPr>
        <w:br/>
      </w:r>
      <w:r>
        <w:rPr>
          <w:rFonts w:hint="eastAsia"/>
        </w:rPr>
        <w:t>　　　　二、糕点制作市场前景分析</w:t>
      </w:r>
      <w:r>
        <w:rPr>
          <w:rFonts w:hint="eastAsia"/>
        </w:rPr>
        <w:br/>
      </w:r>
      <w:r>
        <w:rPr>
          <w:rFonts w:hint="eastAsia"/>
        </w:rPr>
        <w:t>　　　　三、糕点制作细分行业发展前景分析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2025-2031年糕点制作发展趋势预测</w:t>
      </w:r>
      <w:r>
        <w:rPr>
          <w:rFonts w:hint="eastAsia"/>
        </w:rPr>
        <w:br/>
      </w:r>
      <w:r>
        <w:rPr>
          <w:rFonts w:hint="eastAsia"/>
        </w:rPr>
        <w:t>　　　　一、糕点制作发展趋势预测</w:t>
      </w:r>
      <w:r>
        <w:rPr>
          <w:rFonts w:hint="eastAsia"/>
        </w:rPr>
        <w:br/>
      </w:r>
      <w:r>
        <w:rPr>
          <w:rFonts w:hint="eastAsia"/>
        </w:rPr>
        <w:t>　　　　二、糕点制作市场规模预测</w:t>
      </w:r>
      <w:r>
        <w:rPr>
          <w:rFonts w:hint="eastAsia"/>
        </w:rPr>
        <w:br/>
      </w:r>
      <w:r>
        <w:rPr>
          <w:rFonts w:hint="eastAsia"/>
        </w:rPr>
        <w:t>　　　　三、糕点制作细分市场发展趋势预测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未来糕点制作行业挑战与机遇探讨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一、糕点制作行业挑战</w:t>
      </w:r>
      <w:r>
        <w:rPr>
          <w:rFonts w:hint="eastAsia"/>
        </w:rPr>
        <w:br/>
      </w:r>
      <w:r>
        <w:rPr>
          <w:rFonts w:hint="eastAsia"/>
        </w:rPr>
        <w:t>　　　　二、糕点制作行业机遇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对糕点制作行业发展的建议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中^智林^－对糕点制作企业和投资者的建议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糕点制作行业现状</w:t>
      </w:r>
      <w:r>
        <w:rPr>
          <w:rFonts w:hint="eastAsia"/>
        </w:rPr>
        <w:br/>
      </w:r>
      <w:r>
        <w:rPr>
          <w:rFonts w:hint="eastAsia"/>
        </w:rPr>
        <w:t>　　图表 糕点制作行业产业链调研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2019-2024年糕点制作行业市场容量统计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2019-2024年中国糕点制作行业市场规模情况</w:t>
      </w:r>
      <w:r>
        <w:rPr>
          <w:rFonts w:hint="eastAsia"/>
        </w:rPr>
        <w:br/>
      </w:r>
      <w:r>
        <w:rPr>
          <w:rFonts w:hint="eastAsia"/>
        </w:rPr>
        <w:t>　　图表 糕点制作行业动态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2019-2024年中国糕点制作行业经营效益分析</w:t>
      </w:r>
      <w:r>
        <w:rPr>
          <w:rFonts w:hint="eastAsia"/>
        </w:rPr>
        <w:br/>
      </w:r>
      <w:r>
        <w:rPr>
          <w:rFonts w:hint="eastAsia"/>
        </w:rPr>
        <w:t>　　图表 糕点制作行业竞争对手分析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**地区糕点制作市场规模</w:t>
      </w:r>
      <w:r>
        <w:rPr>
          <w:rFonts w:hint="eastAsia"/>
        </w:rPr>
        <w:br/>
      </w:r>
      <w:r>
        <w:rPr>
          <w:rFonts w:hint="eastAsia"/>
        </w:rPr>
        <w:t>　　图表 **地区糕点制作行业市场需求</w:t>
      </w:r>
      <w:r>
        <w:rPr>
          <w:rFonts w:hint="eastAsia"/>
        </w:rPr>
        <w:br/>
      </w:r>
      <w:r>
        <w:rPr>
          <w:rFonts w:hint="eastAsia"/>
        </w:rPr>
        <w:t>　　图表 **地区糕点制作市场调研</w:t>
      </w:r>
      <w:r>
        <w:rPr>
          <w:rFonts w:hint="eastAsia"/>
        </w:rPr>
        <w:br/>
      </w:r>
      <w:r>
        <w:rPr>
          <w:rFonts w:hint="eastAsia"/>
        </w:rPr>
        <w:t>　　图表 **地区糕点制作行业市场需求分析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**地区糕点制作市场规模</w:t>
      </w:r>
      <w:r>
        <w:rPr>
          <w:rFonts w:hint="eastAsia"/>
        </w:rPr>
        <w:br/>
      </w:r>
      <w:r>
        <w:rPr>
          <w:rFonts w:hint="eastAsia"/>
        </w:rPr>
        <w:t>　　图表 **地区糕点制作行业市场需求</w:t>
      </w:r>
      <w:r>
        <w:rPr>
          <w:rFonts w:hint="eastAsia"/>
        </w:rPr>
        <w:br/>
      </w:r>
      <w:r>
        <w:rPr>
          <w:rFonts w:hint="eastAsia"/>
        </w:rPr>
        <w:t>　　图表 **地区糕点制作市场调研</w:t>
      </w:r>
      <w:r>
        <w:rPr>
          <w:rFonts w:hint="eastAsia"/>
        </w:rPr>
        <w:br/>
      </w:r>
      <w:r>
        <w:rPr>
          <w:rFonts w:hint="eastAsia"/>
        </w:rPr>
        <w:t>　　图表 **地区糕点制作行业市场需求分析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2025-2031年中国糕点制作行业信息化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2025-2031年中国糕点制作行业市场容量预测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2025-2031年中国糕点制作行业市场规模预测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2025-2031年中国糕点制作行业风险分析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2025-2031年中国糕点制作市场前景分析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7fa24a9224d4b" w:history="1">
        <w:r>
          <w:rPr>
            <w:rStyle w:val="Hyperlink"/>
          </w:rPr>
          <w:t>2025-2031年中国糕点制作市场调查研究与发展前景预测报告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7fa24a9224d4b" w:history="1">
        <w:r>
          <w:rPr>
            <w:rStyle w:val="Hyperlink"/>
          </w:rPr>
          <w:t>https://www.20087.com/9/81/GaoDianZhiZuoQianJing.html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1c097f424626" w:history="1">
      <w:r>
        <w:rPr>
          <w:rStyle w:val="Hyperlink"/>
        </w:rPr>
        <w:t>2025-2031年中国糕点制作市场调查研究与发展前景预测报告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oDianZhiZuoQianJing.html" TargetMode="External" Id="R8d47fa24a92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oDianZhiZuoQianJing.html" TargetMode="External" Id="R296d1c097f4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2025-07-12T00:36:05Z</dcterms:created>
  <dcterms:modified xsi:type="dcterms:W3CDTF">2025-07-12T01:36:05Z</dcterms:modified>
  <dc:subject>2025-2031年中国糕点制作市场调查研究与发展前景预测报告</dc:subject>
  <dc:title>2025-2031年中国糕点制作市场调查研究与发展前景预测报告</dc:title>
  <cp:keywords>2025-2031年中国糕点制作市场调查研究与发展前景预测报告</cp:keywords>
  <dc:description>2025-2031年中国糕点制作市场调查研究与发展前景预测报告</dc:description>
</cp:coreProperties>
</file>