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b843200e724491" w:history="1">
              <w:r>
                <w:rPr>
                  <w:rStyle w:val="Hyperlink"/>
                </w:rPr>
                <w:t>2025-2031年全球与中国超纤革行业发展研究及趋势预测报告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b843200e724491" w:history="1">
              <w:r>
                <w:rPr>
                  <w:rStyle w:val="Hyperlink"/>
                </w:rPr>
                <w:t>2025-2031年全球与中国超纤革行业发展研究及趋势预测报告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b843200e724491" w:history="1">
                <w:r>
                  <w:rPr>
                    <w:rStyle w:val="Hyperlink"/>
                  </w:rPr>
                  <w:t>https://www.20087.com/9/01/ChaoXianGeFaZhanQuShiFenXi.html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纤革（超细纤维合成革）作为传统真皮与普通合成革的高性能替代材料，已在鞋服、箱包、汽车内饰及家居软装等领域实现规模化应用。超纤革主要通过海岛型或裂离型超细纤维非织造布经聚氨酯含浸、凝固、减量处理及表面整饰等多道工序制成，具备优异的力学强度、耐磨性、透气透湿性及环保属性。近年来，随着消费者对可持续材料关注度提升，以及动物福利理念普及，超纤革在中高端市场渗透率持续提高。头部企业已构建从原料纺丝到成品革的垂直一体化产能，并引入水性树脂、无溶剂工艺及生物基聚氨酯等绿色技术以降低环境负荷。然而，行业仍面临成本结构偏高、部分高端产品在手感与老化性能上与顶级真皮存在差距、回收再利用体系尚未建立等挑战。此外，不同应用场景对超纤革的阻燃、抗紫外、耐刮擦等附加功能提出差异化要求，推动材料配方与后整理工艺持续迭代。</w:t>
      </w:r>
      <w:r>
        <w:rPr>
          <w:rFonts w:hint="eastAsia"/>
        </w:rPr>
        <w:br/>
      </w:r>
      <w:r>
        <w:rPr>
          <w:rFonts w:hint="eastAsia"/>
        </w:rPr>
        <w:t>　　未来，超纤革将沿着高性能化、功能集成化与循环经济导向三大路径深化发展。一方面，纳米纤维、石墨烯改性及仿生结构设计等前沿材料技术有望进一步缩小超纤革与天然皮革在触感、光泽及动态柔韧性方面的差距，拓展其在奢侈品与高端汽车内饰中的应用边界。另一方面，智能纺织品趋势将驱动超纤革集成传感、温控或变色等功能层，例如嵌入柔性电极用于健康监测，或结合相变材料实现热管理，从而从被动装饰材料升级为主动交互界面。同时，在全球限塑与碳足迹监管趋严背景下，生物可降解超纤革、化学闭环回收工艺及再生原料使用比例将成为行业竞争新焦点。产业链协同创新将加速标准体系建设与生命周期评估方法落地，推动超纤革从“替代真皮”向“超越真皮”的价值定位跃迁。</w:t>
      </w:r>
      <w:r>
        <w:rPr>
          <w:rFonts w:hint="eastAsia"/>
        </w:rPr>
        <w:br/>
      </w:r>
      <w:r>
        <w:rPr>
          <w:rFonts w:hint="eastAsia"/>
        </w:rPr>
        <w:t>　　《</w:t>
      </w:r>
      <w:hyperlink r:id="R90b843200e724491" w:history="1">
        <w:r>
          <w:rPr>
            <w:rStyle w:val="Hyperlink"/>
          </w:rPr>
          <w:t>2025-2031年全球与中国超纤革行业发展研究及趋势预测报告</w:t>
        </w:r>
      </w:hyperlink>
      <w:r>
        <w:rPr>
          <w:rFonts w:hint="eastAsia"/>
        </w:rPr>
        <w:t>》基于多年超纤革行业研究积累，结合当前市场发展现状，依托国家权威数据资源和长期市场监测数据库，对超纤革行业进行了全面调研与分析。报告详细阐述了超纤革市场规模、市场前景、发展趋势、技术现状及未来方向，重点分析了行业内主要企业的竞争格局，并通过SWOT分析揭示了超纤革行业的机遇与风险。</w:t>
      </w:r>
      <w:r>
        <w:rPr>
          <w:rFonts w:hint="eastAsia"/>
        </w:rPr>
        <w:br/>
      </w:r>
      <w:r>
        <w:rPr>
          <w:rFonts w:hint="eastAsia"/>
        </w:rPr>
        <w:t>　　市场调研网发布的《</w:t>
      </w:r>
      <w:hyperlink r:id="R90b843200e724491" w:history="1">
        <w:r>
          <w:rPr>
            <w:rStyle w:val="Hyperlink"/>
          </w:rPr>
          <w:t>2025-2031年全球与中国超纤革行业发展研究及趋势预测报告</w:t>
        </w:r>
      </w:hyperlink>
      <w:r>
        <w:rPr>
          <w:rFonts w:hint="eastAsia"/>
        </w:rPr>
        <w:t>》为投资者提供了准确的市场现状解读，帮助预判行业前景，挖掘投资价值，同时从投资策略和营销策略等角度提出实用建议，助力投资者在超纤革行业中把握机遇、规避风险。</w:t>
      </w:r>
      <w:r>
        <w:rPr>
          <w:rFonts w:hint="eastAsia"/>
        </w:rPr>
        <w:br/>
      </w:r>
      <w:r>
        <w:rPr>
          <w:rFonts w:hint="eastAsia"/>
        </w:rPr>
        <w:br/>
      </w:r>
      <w:r>
        <w:rPr>
          <w:rFonts w:hint="eastAsia"/>
        </w:rPr>
        <w:t>第一章 超纤革行业概述</w:t>
      </w:r>
      <w:r>
        <w:rPr>
          <w:rFonts w:hint="eastAsia"/>
        </w:rPr>
        <w:br/>
      </w:r>
      <w:r>
        <w:rPr>
          <w:rFonts w:hint="eastAsia"/>
        </w:rPr>
        <w:t>　　第一节 超纤革行业定义</w:t>
      </w:r>
      <w:r>
        <w:rPr>
          <w:rFonts w:hint="eastAsia"/>
        </w:rPr>
        <w:br/>
      </w:r>
      <w:r>
        <w:rPr>
          <w:rFonts w:hint="eastAsia"/>
        </w:rPr>
        <w:t>　　第二节 超纤革产品应用领域</w:t>
      </w:r>
      <w:r>
        <w:rPr>
          <w:rFonts w:hint="eastAsia"/>
        </w:rPr>
        <w:br/>
      </w:r>
      <w:r>
        <w:rPr>
          <w:rFonts w:hint="eastAsia"/>
        </w:rPr>
        <w:br/>
      </w:r>
      <w:r>
        <w:rPr>
          <w:rFonts w:hint="eastAsia"/>
        </w:rPr>
        <w:t>第二章 2025年中国超纤革行业特性分析</w:t>
      </w:r>
      <w:r>
        <w:rPr>
          <w:rFonts w:hint="eastAsia"/>
        </w:rPr>
        <w:br/>
      </w:r>
      <w:r>
        <w:rPr>
          <w:rFonts w:hint="eastAsia"/>
        </w:rPr>
        <w:t>　　第一节 中国超纤革行业市场集中度分析</w:t>
      </w:r>
      <w:r>
        <w:rPr>
          <w:rFonts w:hint="eastAsia"/>
        </w:rPr>
        <w:br/>
      </w:r>
      <w:r>
        <w:rPr>
          <w:rFonts w:hint="eastAsia"/>
        </w:rPr>
        <w:t>　　第二节 中国超纤革行业波特五力模型分析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2020-2024年全球超纤革行业市场分析及预测</w:t>
      </w:r>
      <w:r>
        <w:rPr>
          <w:rFonts w:hint="eastAsia"/>
        </w:rPr>
        <w:br/>
      </w:r>
      <w:r>
        <w:rPr>
          <w:rFonts w:hint="eastAsia"/>
        </w:rPr>
        <w:t>　　第一节 2020-2024年全球超纤革市场分析</w:t>
      </w:r>
      <w:r>
        <w:rPr>
          <w:rFonts w:hint="eastAsia"/>
        </w:rPr>
        <w:br/>
      </w:r>
      <w:r>
        <w:rPr>
          <w:rFonts w:hint="eastAsia"/>
        </w:rPr>
        <w:t>　　第二节 全球超纤革重点市场分析</w:t>
      </w:r>
      <w:r>
        <w:rPr>
          <w:rFonts w:hint="eastAsia"/>
        </w:rPr>
        <w:br/>
      </w:r>
      <w:r>
        <w:rPr>
          <w:rFonts w:hint="eastAsia"/>
        </w:rPr>
        <w:t>　　第三节 2025-2031年全球超纤革市场预测</w:t>
      </w:r>
      <w:r>
        <w:rPr>
          <w:rFonts w:hint="eastAsia"/>
        </w:rPr>
        <w:br/>
      </w:r>
      <w:r>
        <w:rPr>
          <w:rFonts w:hint="eastAsia"/>
        </w:rPr>
        <w:br/>
      </w:r>
      <w:r>
        <w:rPr>
          <w:rFonts w:hint="eastAsia"/>
        </w:rPr>
        <w:t>第四章 2020-2024年中国超纤革市场供需发展及预测</w:t>
      </w:r>
      <w:r>
        <w:rPr>
          <w:rFonts w:hint="eastAsia"/>
        </w:rPr>
        <w:br/>
      </w:r>
      <w:r>
        <w:rPr>
          <w:rFonts w:hint="eastAsia"/>
        </w:rPr>
        <w:t>　　第一节 2020-2024年中国超纤革产业规模情况分析</w:t>
      </w:r>
      <w:r>
        <w:rPr>
          <w:rFonts w:hint="eastAsia"/>
        </w:rPr>
        <w:br/>
      </w:r>
      <w:r>
        <w:rPr>
          <w:rFonts w:hint="eastAsia"/>
        </w:rPr>
        <w:t>　　第二节 2020-2024年中国超纤革产量及预测</w:t>
      </w:r>
      <w:r>
        <w:rPr>
          <w:rFonts w:hint="eastAsia"/>
        </w:rPr>
        <w:br/>
      </w:r>
      <w:r>
        <w:rPr>
          <w:rFonts w:hint="eastAsia"/>
        </w:rPr>
        <w:t>　　　　一、2020-2024年中国超纤革产量分析</w:t>
      </w:r>
      <w:r>
        <w:rPr>
          <w:rFonts w:hint="eastAsia"/>
        </w:rPr>
        <w:br/>
      </w:r>
      <w:r>
        <w:rPr>
          <w:rFonts w:hint="eastAsia"/>
        </w:rPr>
        <w:t>　　　　二、2025-2031年中国超纤革产量预测</w:t>
      </w:r>
      <w:r>
        <w:rPr>
          <w:rFonts w:hint="eastAsia"/>
        </w:rPr>
        <w:br/>
      </w:r>
      <w:r>
        <w:rPr>
          <w:rFonts w:hint="eastAsia"/>
        </w:rPr>
        <w:t>　　第三节 2020-2024年中国超纤革市场消费量及预测</w:t>
      </w:r>
      <w:r>
        <w:rPr>
          <w:rFonts w:hint="eastAsia"/>
        </w:rPr>
        <w:br/>
      </w:r>
      <w:r>
        <w:rPr>
          <w:rFonts w:hint="eastAsia"/>
        </w:rPr>
        <w:t>　　　　一、2020-2024年中国超纤革消费量分析</w:t>
      </w:r>
      <w:r>
        <w:rPr>
          <w:rFonts w:hint="eastAsia"/>
        </w:rPr>
        <w:br/>
      </w:r>
      <w:r>
        <w:rPr>
          <w:rFonts w:hint="eastAsia"/>
        </w:rPr>
        <w:t>　　　　二、2025-2031年中国超纤革消费量预测</w:t>
      </w:r>
      <w:r>
        <w:rPr>
          <w:rFonts w:hint="eastAsia"/>
        </w:rPr>
        <w:br/>
      </w:r>
      <w:r>
        <w:rPr>
          <w:rFonts w:hint="eastAsia"/>
        </w:rPr>
        <w:br/>
      </w:r>
      <w:r>
        <w:rPr>
          <w:rFonts w:hint="eastAsia"/>
        </w:rPr>
        <w:t>第五章 2020-2024年中国超纤革进出口分析</w:t>
      </w:r>
      <w:r>
        <w:rPr>
          <w:rFonts w:hint="eastAsia"/>
        </w:rPr>
        <w:br/>
      </w:r>
      <w:r>
        <w:rPr>
          <w:rFonts w:hint="eastAsia"/>
        </w:rPr>
        <w:t>　　第一节 2020-2024年中国超纤革行业进口分析</w:t>
      </w:r>
      <w:r>
        <w:rPr>
          <w:rFonts w:hint="eastAsia"/>
        </w:rPr>
        <w:br/>
      </w:r>
      <w:r>
        <w:rPr>
          <w:rFonts w:hint="eastAsia"/>
        </w:rPr>
        <w:t>　　第二节 2020-2024年中国超纤革行业出口分析</w:t>
      </w:r>
      <w:r>
        <w:rPr>
          <w:rFonts w:hint="eastAsia"/>
        </w:rPr>
        <w:br/>
      </w:r>
      <w:r>
        <w:rPr>
          <w:rFonts w:hint="eastAsia"/>
        </w:rPr>
        <w:br/>
      </w:r>
      <w:r>
        <w:rPr>
          <w:rFonts w:hint="eastAsia"/>
        </w:rPr>
        <w:t>第六章 2020-2024年中国超纤革行业市场价格及预测</w:t>
      </w:r>
      <w:r>
        <w:rPr>
          <w:rFonts w:hint="eastAsia"/>
        </w:rPr>
        <w:br/>
      </w:r>
      <w:r>
        <w:rPr>
          <w:rFonts w:hint="eastAsia"/>
        </w:rPr>
        <w:t>　　第一节 2020-2024年中国超纤革行业市场价格分析</w:t>
      </w:r>
      <w:r>
        <w:rPr>
          <w:rFonts w:hint="eastAsia"/>
        </w:rPr>
        <w:br/>
      </w:r>
      <w:r>
        <w:rPr>
          <w:rFonts w:hint="eastAsia"/>
        </w:rPr>
        <w:t>　　第二节 影响中国超纤革产品市场价格因素分析</w:t>
      </w:r>
      <w:r>
        <w:rPr>
          <w:rFonts w:hint="eastAsia"/>
        </w:rPr>
        <w:br/>
      </w:r>
      <w:r>
        <w:rPr>
          <w:rFonts w:hint="eastAsia"/>
        </w:rPr>
        <w:t>　　第三节 2025-2031年中国超纤革市场价格走势预测</w:t>
      </w:r>
      <w:r>
        <w:rPr>
          <w:rFonts w:hint="eastAsia"/>
        </w:rPr>
        <w:br/>
      </w:r>
      <w:r>
        <w:rPr>
          <w:rFonts w:hint="eastAsia"/>
        </w:rPr>
        <w:br/>
      </w:r>
      <w:r>
        <w:rPr>
          <w:rFonts w:hint="eastAsia"/>
        </w:rPr>
        <w:t>第七章 2020-2024年中国超纤革行业经济运行</w:t>
      </w:r>
      <w:r>
        <w:rPr>
          <w:rFonts w:hint="eastAsia"/>
        </w:rPr>
        <w:br/>
      </w:r>
      <w:r>
        <w:rPr>
          <w:rFonts w:hint="eastAsia"/>
        </w:rPr>
        <w:t>　　第一节 2020-2024年中国超纤革行业偿债能力分析</w:t>
      </w:r>
      <w:r>
        <w:rPr>
          <w:rFonts w:hint="eastAsia"/>
        </w:rPr>
        <w:br/>
      </w:r>
      <w:r>
        <w:rPr>
          <w:rFonts w:hint="eastAsia"/>
        </w:rPr>
        <w:t>　　第二节 2020-2024年中国超纤革行业盈利能力分析</w:t>
      </w:r>
      <w:r>
        <w:rPr>
          <w:rFonts w:hint="eastAsia"/>
        </w:rPr>
        <w:br/>
      </w:r>
      <w:r>
        <w:rPr>
          <w:rFonts w:hint="eastAsia"/>
        </w:rPr>
        <w:t>　　第三节 2020-2024年中国超纤革行业发展能力分析</w:t>
      </w:r>
      <w:r>
        <w:rPr>
          <w:rFonts w:hint="eastAsia"/>
        </w:rPr>
        <w:br/>
      </w:r>
      <w:r>
        <w:rPr>
          <w:rFonts w:hint="eastAsia"/>
        </w:rPr>
        <w:t>　　第四节 2020-2024年中国超纤革行业企业数量分析</w:t>
      </w:r>
      <w:r>
        <w:rPr>
          <w:rFonts w:hint="eastAsia"/>
        </w:rPr>
        <w:br/>
      </w:r>
      <w:r>
        <w:rPr>
          <w:rFonts w:hint="eastAsia"/>
        </w:rPr>
        <w:br/>
      </w:r>
      <w:r>
        <w:rPr>
          <w:rFonts w:hint="eastAsia"/>
        </w:rPr>
        <w:t>第八章 2020-2025年超纤革行业优势生产企业竞争力及关键性数据分析</w:t>
      </w:r>
      <w:r>
        <w:rPr>
          <w:rFonts w:hint="eastAsia"/>
        </w:rPr>
        <w:br/>
      </w:r>
      <w:r>
        <w:rPr>
          <w:rFonts w:hint="eastAsia"/>
        </w:rPr>
        <w:t>　　第一节 浙江禾欣新材料有限公司</w:t>
      </w:r>
      <w:r>
        <w:rPr>
          <w:rFonts w:hint="eastAsia"/>
        </w:rPr>
        <w:br/>
      </w:r>
      <w:r>
        <w:rPr>
          <w:rFonts w:hint="eastAsia"/>
        </w:rPr>
        <w:t>　　　　一、企业概况</w:t>
      </w:r>
      <w:r>
        <w:rPr>
          <w:rFonts w:hint="eastAsia"/>
        </w:rPr>
        <w:br/>
      </w:r>
      <w:r>
        <w:rPr>
          <w:rFonts w:hint="eastAsia"/>
        </w:rPr>
        <w:t>　　　　二、企业超纤革产销情况</w:t>
      </w:r>
      <w:r>
        <w:rPr>
          <w:rFonts w:hint="eastAsia"/>
        </w:rPr>
        <w:br/>
      </w:r>
      <w:r>
        <w:rPr>
          <w:rFonts w:hint="eastAsia"/>
        </w:rPr>
        <w:t>　　　　三、企业发展策略</w:t>
      </w:r>
      <w:r>
        <w:rPr>
          <w:rFonts w:hint="eastAsia"/>
        </w:rPr>
        <w:br/>
      </w:r>
      <w:r>
        <w:rPr>
          <w:rFonts w:hint="eastAsia"/>
        </w:rPr>
        <w:t>　　第二节 安徽安利材料科技股份有限公司</w:t>
      </w:r>
      <w:r>
        <w:rPr>
          <w:rFonts w:hint="eastAsia"/>
        </w:rPr>
        <w:br/>
      </w:r>
      <w:r>
        <w:rPr>
          <w:rFonts w:hint="eastAsia"/>
        </w:rPr>
        <w:t>　　　　一、企业概况</w:t>
      </w:r>
      <w:r>
        <w:rPr>
          <w:rFonts w:hint="eastAsia"/>
        </w:rPr>
        <w:br/>
      </w:r>
      <w:r>
        <w:rPr>
          <w:rFonts w:hint="eastAsia"/>
        </w:rPr>
        <w:t>　　　　二、企业超纤革产销情况</w:t>
      </w:r>
      <w:r>
        <w:rPr>
          <w:rFonts w:hint="eastAsia"/>
        </w:rPr>
        <w:br/>
      </w:r>
      <w:r>
        <w:rPr>
          <w:rFonts w:hint="eastAsia"/>
        </w:rPr>
        <w:t>　　　　三、企业发展策略</w:t>
      </w:r>
      <w:r>
        <w:rPr>
          <w:rFonts w:hint="eastAsia"/>
        </w:rPr>
        <w:br/>
      </w:r>
      <w:r>
        <w:rPr>
          <w:rFonts w:hint="eastAsia"/>
        </w:rPr>
        <w:t>　　第三节 上海华峰超纤科技股份有限公司</w:t>
      </w:r>
      <w:r>
        <w:rPr>
          <w:rFonts w:hint="eastAsia"/>
        </w:rPr>
        <w:br/>
      </w:r>
      <w:r>
        <w:rPr>
          <w:rFonts w:hint="eastAsia"/>
        </w:rPr>
        <w:t>　　　　一、企业概况</w:t>
      </w:r>
      <w:r>
        <w:rPr>
          <w:rFonts w:hint="eastAsia"/>
        </w:rPr>
        <w:br/>
      </w:r>
      <w:r>
        <w:rPr>
          <w:rFonts w:hint="eastAsia"/>
        </w:rPr>
        <w:t>　　　　二、企业超纤革产销情况</w:t>
      </w:r>
      <w:r>
        <w:rPr>
          <w:rFonts w:hint="eastAsia"/>
        </w:rPr>
        <w:br/>
      </w:r>
      <w:r>
        <w:rPr>
          <w:rFonts w:hint="eastAsia"/>
        </w:rPr>
        <w:t>　　　　三、企业发展策略</w:t>
      </w:r>
      <w:r>
        <w:rPr>
          <w:rFonts w:hint="eastAsia"/>
        </w:rPr>
        <w:br/>
      </w:r>
      <w:r>
        <w:rPr>
          <w:rFonts w:hint="eastAsia"/>
        </w:rPr>
        <w:t>　　第四节 无锡双象超纤材料股份有限公司</w:t>
      </w:r>
      <w:r>
        <w:rPr>
          <w:rFonts w:hint="eastAsia"/>
        </w:rPr>
        <w:br/>
      </w:r>
      <w:r>
        <w:rPr>
          <w:rFonts w:hint="eastAsia"/>
        </w:rPr>
        <w:t>　　　　一、企业概况</w:t>
      </w:r>
      <w:r>
        <w:rPr>
          <w:rFonts w:hint="eastAsia"/>
        </w:rPr>
        <w:br/>
      </w:r>
      <w:r>
        <w:rPr>
          <w:rFonts w:hint="eastAsia"/>
        </w:rPr>
        <w:t>　　　　二、企业超纤革产销情况</w:t>
      </w:r>
      <w:r>
        <w:rPr>
          <w:rFonts w:hint="eastAsia"/>
        </w:rPr>
        <w:br/>
      </w:r>
      <w:r>
        <w:rPr>
          <w:rFonts w:hint="eastAsia"/>
        </w:rPr>
        <w:t>　　　　三、企业发展策略</w:t>
      </w:r>
      <w:r>
        <w:rPr>
          <w:rFonts w:hint="eastAsia"/>
        </w:rPr>
        <w:br/>
      </w:r>
      <w:r>
        <w:rPr>
          <w:rFonts w:hint="eastAsia"/>
        </w:rPr>
        <w:t>　　第五节 山东同大海岛新材料股份有限公司</w:t>
      </w:r>
      <w:r>
        <w:rPr>
          <w:rFonts w:hint="eastAsia"/>
        </w:rPr>
        <w:br/>
      </w:r>
      <w:r>
        <w:rPr>
          <w:rFonts w:hint="eastAsia"/>
        </w:rPr>
        <w:t>　　　　一、企业概况</w:t>
      </w:r>
      <w:r>
        <w:rPr>
          <w:rFonts w:hint="eastAsia"/>
        </w:rPr>
        <w:br/>
      </w:r>
      <w:r>
        <w:rPr>
          <w:rFonts w:hint="eastAsia"/>
        </w:rPr>
        <w:t>　　　　二、企业超纤革产销情况</w:t>
      </w:r>
      <w:r>
        <w:rPr>
          <w:rFonts w:hint="eastAsia"/>
        </w:rPr>
        <w:br/>
      </w:r>
      <w:r>
        <w:rPr>
          <w:rFonts w:hint="eastAsia"/>
        </w:rPr>
        <w:t>　　　　三、企业发展策略</w:t>
      </w:r>
      <w:r>
        <w:rPr>
          <w:rFonts w:hint="eastAsia"/>
        </w:rPr>
        <w:br/>
      </w:r>
      <w:r>
        <w:rPr>
          <w:rFonts w:hint="eastAsia"/>
        </w:rPr>
        <w:t>　　第六节 禾欣可乐丽超纤皮（嘉兴）有限公司</w:t>
      </w:r>
      <w:r>
        <w:rPr>
          <w:rFonts w:hint="eastAsia"/>
        </w:rPr>
        <w:br/>
      </w:r>
      <w:r>
        <w:rPr>
          <w:rFonts w:hint="eastAsia"/>
        </w:rPr>
        <w:t>　　　　一、企业概况</w:t>
      </w:r>
      <w:r>
        <w:rPr>
          <w:rFonts w:hint="eastAsia"/>
        </w:rPr>
        <w:br/>
      </w:r>
      <w:r>
        <w:rPr>
          <w:rFonts w:hint="eastAsia"/>
        </w:rPr>
        <w:t>　　　　二、企业超纤革产销情况</w:t>
      </w:r>
      <w:r>
        <w:rPr>
          <w:rFonts w:hint="eastAsia"/>
        </w:rPr>
        <w:br/>
      </w:r>
      <w:r>
        <w:rPr>
          <w:rFonts w:hint="eastAsia"/>
        </w:rPr>
        <w:t>　　　　三、企业发展策略</w:t>
      </w:r>
      <w:r>
        <w:rPr>
          <w:rFonts w:hint="eastAsia"/>
        </w:rPr>
        <w:br/>
      </w:r>
      <w:r>
        <w:rPr>
          <w:rFonts w:hint="eastAsia"/>
        </w:rPr>
        <w:br/>
      </w:r>
      <w:r>
        <w:rPr>
          <w:rFonts w:hint="eastAsia"/>
        </w:rPr>
        <w:t>第九章 2025-2031年中国超纤革投资风险及模式分析</w:t>
      </w:r>
      <w:r>
        <w:rPr>
          <w:rFonts w:hint="eastAsia"/>
        </w:rPr>
        <w:br/>
      </w:r>
      <w:r>
        <w:rPr>
          <w:rFonts w:hint="eastAsia"/>
        </w:rPr>
        <w:t>　　第一节 2025-2031年中国超纤革投资环境</w:t>
      </w:r>
      <w:r>
        <w:rPr>
          <w:rFonts w:hint="eastAsia"/>
        </w:rPr>
        <w:br/>
      </w:r>
      <w:r>
        <w:rPr>
          <w:rFonts w:hint="eastAsia"/>
        </w:rPr>
        <w:t>　　第二节 2025-2031年中国超纤革投资风险分析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第三节 2025-2031年中国超纤革投资建议</w:t>
      </w:r>
      <w:r>
        <w:rPr>
          <w:rFonts w:hint="eastAsia"/>
        </w:rPr>
        <w:br/>
      </w:r>
      <w:r>
        <w:rPr>
          <w:rFonts w:hint="eastAsia"/>
        </w:rPr>
        <w:br/>
      </w:r>
      <w:r>
        <w:rPr>
          <w:rFonts w:hint="eastAsia"/>
        </w:rPr>
        <w:t>第十章 2025-2031年超纤革行业发展前景策略分析</w:t>
      </w:r>
      <w:r>
        <w:rPr>
          <w:rFonts w:hint="eastAsia"/>
        </w:rPr>
        <w:br/>
      </w:r>
      <w:r>
        <w:rPr>
          <w:rFonts w:hint="eastAsia"/>
        </w:rPr>
        <w:t>　　第一节 2025-2031年中国超纤革行业企业投资策略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中^智^林^：提高中国超纤革企业竞争力的策略</w:t>
      </w:r>
      <w:r>
        <w:rPr>
          <w:rFonts w:hint="eastAsia"/>
        </w:rPr>
        <w:br/>
      </w:r>
      <w:r>
        <w:rPr>
          <w:rFonts w:hint="eastAsia"/>
        </w:rPr>
        <w:t>　　　　一、提高超纤革企业核心竞争力的对策</w:t>
      </w:r>
      <w:r>
        <w:rPr>
          <w:rFonts w:hint="eastAsia"/>
        </w:rPr>
        <w:br/>
      </w:r>
      <w:r>
        <w:rPr>
          <w:rFonts w:hint="eastAsia"/>
        </w:rPr>
        <w:t>　　　　二、影响超纤革企业核心竞争力的因素</w:t>
      </w:r>
      <w:r>
        <w:rPr>
          <w:rFonts w:hint="eastAsia"/>
        </w:rPr>
        <w:br/>
      </w:r>
      <w:r>
        <w:rPr>
          <w:rFonts w:hint="eastAsia"/>
        </w:rPr>
        <w:t>　　　　三、提高超纤革企业竞争力的策略</w:t>
      </w:r>
      <w:r>
        <w:rPr>
          <w:rFonts w:hint="eastAsia"/>
        </w:rPr>
        <w:br/>
      </w:r>
      <w:r>
        <w:rPr>
          <w:rFonts w:hint="eastAsia"/>
        </w:rPr>
        <w:br/>
      </w:r>
      <w:r>
        <w:rPr>
          <w:rFonts w:hint="eastAsia"/>
        </w:rPr>
        <w:t>图表目录</w:t>
      </w:r>
      <w:r>
        <w:rPr>
          <w:rFonts w:hint="eastAsia"/>
        </w:rPr>
        <w:br/>
      </w:r>
      <w:r>
        <w:rPr>
          <w:rFonts w:hint="eastAsia"/>
        </w:rPr>
        <w:t>　　图表 超纤革行业类别</w:t>
      </w:r>
      <w:r>
        <w:rPr>
          <w:rFonts w:hint="eastAsia"/>
        </w:rPr>
        <w:br/>
      </w:r>
      <w:r>
        <w:rPr>
          <w:rFonts w:hint="eastAsia"/>
        </w:rPr>
        <w:t>　　图表 超纤革行业产业链调研</w:t>
      </w:r>
      <w:r>
        <w:rPr>
          <w:rFonts w:hint="eastAsia"/>
        </w:rPr>
        <w:br/>
      </w:r>
      <w:r>
        <w:rPr>
          <w:rFonts w:hint="eastAsia"/>
        </w:rPr>
        <w:t>　　图表 超纤革行业现状</w:t>
      </w:r>
      <w:r>
        <w:rPr>
          <w:rFonts w:hint="eastAsia"/>
        </w:rPr>
        <w:br/>
      </w:r>
      <w:r>
        <w:rPr>
          <w:rFonts w:hint="eastAsia"/>
        </w:rPr>
        <w:t>　　图表 超纤革行业标准</w:t>
      </w:r>
      <w:r>
        <w:rPr>
          <w:rFonts w:hint="eastAsia"/>
        </w:rPr>
        <w:br/>
      </w:r>
      <w:r>
        <w:rPr>
          <w:rFonts w:hint="eastAsia"/>
        </w:rPr>
        <w:t>　　……</w:t>
      </w:r>
      <w:r>
        <w:rPr>
          <w:rFonts w:hint="eastAsia"/>
        </w:rPr>
        <w:br/>
      </w:r>
      <w:r>
        <w:rPr>
          <w:rFonts w:hint="eastAsia"/>
        </w:rPr>
        <w:t>　　图表 2020-2025年中国超纤革行业市场规模</w:t>
      </w:r>
      <w:r>
        <w:rPr>
          <w:rFonts w:hint="eastAsia"/>
        </w:rPr>
        <w:br/>
      </w:r>
      <w:r>
        <w:rPr>
          <w:rFonts w:hint="eastAsia"/>
        </w:rPr>
        <w:t>　　图表 2025年中国超纤革行业产能</w:t>
      </w:r>
      <w:r>
        <w:rPr>
          <w:rFonts w:hint="eastAsia"/>
        </w:rPr>
        <w:br/>
      </w:r>
      <w:r>
        <w:rPr>
          <w:rFonts w:hint="eastAsia"/>
        </w:rPr>
        <w:t>　　图表 2020-2025年中国超纤革行业产量统计</w:t>
      </w:r>
      <w:r>
        <w:rPr>
          <w:rFonts w:hint="eastAsia"/>
        </w:rPr>
        <w:br/>
      </w:r>
      <w:r>
        <w:rPr>
          <w:rFonts w:hint="eastAsia"/>
        </w:rPr>
        <w:t>　　图表 超纤革行业动态</w:t>
      </w:r>
      <w:r>
        <w:rPr>
          <w:rFonts w:hint="eastAsia"/>
        </w:rPr>
        <w:br/>
      </w:r>
      <w:r>
        <w:rPr>
          <w:rFonts w:hint="eastAsia"/>
        </w:rPr>
        <w:t>　　图表 2020-2025年中国超纤革市场需求量</w:t>
      </w:r>
      <w:r>
        <w:rPr>
          <w:rFonts w:hint="eastAsia"/>
        </w:rPr>
        <w:br/>
      </w:r>
      <w:r>
        <w:rPr>
          <w:rFonts w:hint="eastAsia"/>
        </w:rPr>
        <w:t>　　图表 2025年中国超纤革行业需求区域调研</w:t>
      </w:r>
      <w:r>
        <w:rPr>
          <w:rFonts w:hint="eastAsia"/>
        </w:rPr>
        <w:br/>
      </w:r>
      <w:r>
        <w:rPr>
          <w:rFonts w:hint="eastAsia"/>
        </w:rPr>
        <w:t>　　图表 2020-2025年中国超纤革行情</w:t>
      </w:r>
      <w:r>
        <w:rPr>
          <w:rFonts w:hint="eastAsia"/>
        </w:rPr>
        <w:br/>
      </w:r>
      <w:r>
        <w:rPr>
          <w:rFonts w:hint="eastAsia"/>
        </w:rPr>
        <w:t>　　图表 2020-2025年中国超纤革价格走势图</w:t>
      </w:r>
      <w:r>
        <w:rPr>
          <w:rFonts w:hint="eastAsia"/>
        </w:rPr>
        <w:br/>
      </w:r>
      <w:r>
        <w:rPr>
          <w:rFonts w:hint="eastAsia"/>
        </w:rPr>
        <w:t>　　图表 2020-2025年中国超纤革行业销售收入</w:t>
      </w:r>
      <w:r>
        <w:rPr>
          <w:rFonts w:hint="eastAsia"/>
        </w:rPr>
        <w:br/>
      </w:r>
      <w:r>
        <w:rPr>
          <w:rFonts w:hint="eastAsia"/>
        </w:rPr>
        <w:t>　　图表 2020-2025年中国超纤革行业盈利情况</w:t>
      </w:r>
      <w:r>
        <w:rPr>
          <w:rFonts w:hint="eastAsia"/>
        </w:rPr>
        <w:br/>
      </w:r>
      <w:r>
        <w:rPr>
          <w:rFonts w:hint="eastAsia"/>
        </w:rPr>
        <w:t>　　图表 2020-2025年中国超纤革行业利润总额</w:t>
      </w:r>
      <w:r>
        <w:rPr>
          <w:rFonts w:hint="eastAsia"/>
        </w:rPr>
        <w:br/>
      </w:r>
      <w:r>
        <w:rPr>
          <w:rFonts w:hint="eastAsia"/>
        </w:rPr>
        <w:t>　　……</w:t>
      </w:r>
      <w:r>
        <w:rPr>
          <w:rFonts w:hint="eastAsia"/>
        </w:rPr>
        <w:br/>
      </w:r>
      <w:r>
        <w:rPr>
          <w:rFonts w:hint="eastAsia"/>
        </w:rPr>
        <w:t>　　图表 2020-2025年中国超纤革进口统计</w:t>
      </w:r>
      <w:r>
        <w:rPr>
          <w:rFonts w:hint="eastAsia"/>
        </w:rPr>
        <w:br/>
      </w:r>
      <w:r>
        <w:rPr>
          <w:rFonts w:hint="eastAsia"/>
        </w:rPr>
        <w:t>　　图表 2020-2025年中国超纤革出口统计</w:t>
      </w:r>
      <w:r>
        <w:rPr>
          <w:rFonts w:hint="eastAsia"/>
        </w:rPr>
        <w:br/>
      </w:r>
      <w:r>
        <w:rPr>
          <w:rFonts w:hint="eastAsia"/>
        </w:rPr>
        <w:t>　　……</w:t>
      </w:r>
      <w:r>
        <w:rPr>
          <w:rFonts w:hint="eastAsia"/>
        </w:rPr>
        <w:br/>
      </w:r>
      <w:r>
        <w:rPr>
          <w:rFonts w:hint="eastAsia"/>
        </w:rPr>
        <w:t>　　图表 2020-2025年中国超纤革行业企业数量统计</w:t>
      </w:r>
      <w:r>
        <w:rPr>
          <w:rFonts w:hint="eastAsia"/>
        </w:rPr>
        <w:br/>
      </w:r>
      <w:r>
        <w:rPr>
          <w:rFonts w:hint="eastAsia"/>
        </w:rPr>
        <w:t>　　图表 **地区超纤革市场规模</w:t>
      </w:r>
      <w:r>
        <w:rPr>
          <w:rFonts w:hint="eastAsia"/>
        </w:rPr>
        <w:br/>
      </w:r>
      <w:r>
        <w:rPr>
          <w:rFonts w:hint="eastAsia"/>
        </w:rPr>
        <w:t>　　图表 **地区超纤革行业市场需求</w:t>
      </w:r>
      <w:r>
        <w:rPr>
          <w:rFonts w:hint="eastAsia"/>
        </w:rPr>
        <w:br/>
      </w:r>
      <w:r>
        <w:rPr>
          <w:rFonts w:hint="eastAsia"/>
        </w:rPr>
        <w:t>　　图表 **地区超纤革市场调研</w:t>
      </w:r>
      <w:r>
        <w:rPr>
          <w:rFonts w:hint="eastAsia"/>
        </w:rPr>
        <w:br/>
      </w:r>
      <w:r>
        <w:rPr>
          <w:rFonts w:hint="eastAsia"/>
        </w:rPr>
        <w:t>　　图表 **地区超纤革行业市场需求分析</w:t>
      </w:r>
      <w:r>
        <w:rPr>
          <w:rFonts w:hint="eastAsia"/>
        </w:rPr>
        <w:br/>
      </w:r>
      <w:r>
        <w:rPr>
          <w:rFonts w:hint="eastAsia"/>
        </w:rPr>
        <w:t>　　图表 **地区超纤革市场规模</w:t>
      </w:r>
      <w:r>
        <w:rPr>
          <w:rFonts w:hint="eastAsia"/>
        </w:rPr>
        <w:br/>
      </w:r>
      <w:r>
        <w:rPr>
          <w:rFonts w:hint="eastAsia"/>
        </w:rPr>
        <w:t>　　图表 **地区超纤革行业市场需求</w:t>
      </w:r>
      <w:r>
        <w:rPr>
          <w:rFonts w:hint="eastAsia"/>
        </w:rPr>
        <w:br/>
      </w:r>
      <w:r>
        <w:rPr>
          <w:rFonts w:hint="eastAsia"/>
        </w:rPr>
        <w:t>　　图表 **地区超纤革市场调研</w:t>
      </w:r>
      <w:r>
        <w:rPr>
          <w:rFonts w:hint="eastAsia"/>
        </w:rPr>
        <w:br/>
      </w:r>
      <w:r>
        <w:rPr>
          <w:rFonts w:hint="eastAsia"/>
        </w:rPr>
        <w:t>　　图表 **地区超纤革行业市场需求分析</w:t>
      </w:r>
      <w:r>
        <w:rPr>
          <w:rFonts w:hint="eastAsia"/>
        </w:rPr>
        <w:br/>
      </w:r>
      <w:r>
        <w:rPr>
          <w:rFonts w:hint="eastAsia"/>
        </w:rPr>
        <w:t>　　……</w:t>
      </w:r>
      <w:r>
        <w:rPr>
          <w:rFonts w:hint="eastAsia"/>
        </w:rPr>
        <w:br/>
      </w:r>
      <w:r>
        <w:rPr>
          <w:rFonts w:hint="eastAsia"/>
        </w:rPr>
        <w:t>　　图表 超纤革行业竞争对手分析</w:t>
      </w:r>
      <w:r>
        <w:rPr>
          <w:rFonts w:hint="eastAsia"/>
        </w:rPr>
        <w:br/>
      </w:r>
      <w:r>
        <w:rPr>
          <w:rFonts w:hint="eastAsia"/>
        </w:rPr>
        <w:t>　　图表 超纤革重点企业（一）基本信息</w:t>
      </w:r>
      <w:r>
        <w:rPr>
          <w:rFonts w:hint="eastAsia"/>
        </w:rPr>
        <w:br/>
      </w:r>
      <w:r>
        <w:rPr>
          <w:rFonts w:hint="eastAsia"/>
        </w:rPr>
        <w:t>　　图表 超纤革重点企业（一）经营情况分析</w:t>
      </w:r>
      <w:r>
        <w:rPr>
          <w:rFonts w:hint="eastAsia"/>
        </w:rPr>
        <w:br/>
      </w:r>
      <w:r>
        <w:rPr>
          <w:rFonts w:hint="eastAsia"/>
        </w:rPr>
        <w:t>　　图表 超纤革重点企业（一）主要经济指标情况</w:t>
      </w:r>
      <w:r>
        <w:rPr>
          <w:rFonts w:hint="eastAsia"/>
        </w:rPr>
        <w:br/>
      </w:r>
      <w:r>
        <w:rPr>
          <w:rFonts w:hint="eastAsia"/>
        </w:rPr>
        <w:t>　　图表 超纤革重点企业（一）盈利能力情况</w:t>
      </w:r>
      <w:r>
        <w:rPr>
          <w:rFonts w:hint="eastAsia"/>
        </w:rPr>
        <w:br/>
      </w:r>
      <w:r>
        <w:rPr>
          <w:rFonts w:hint="eastAsia"/>
        </w:rPr>
        <w:t>　　图表 超纤革重点企业（一）偿债能力情况</w:t>
      </w:r>
      <w:r>
        <w:rPr>
          <w:rFonts w:hint="eastAsia"/>
        </w:rPr>
        <w:br/>
      </w:r>
      <w:r>
        <w:rPr>
          <w:rFonts w:hint="eastAsia"/>
        </w:rPr>
        <w:t>　　图表 超纤革重点企业（一）运营能力情况</w:t>
      </w:r>
      <w:r>
        <w:rPr>
          <w:rFonts w:hint="eastAsia"/>
        </w:rPr>
        <w:br/>
      </w:r>
      <w:r>
        <w:rPr>
          <w:rFonts w:hint="eastAsia"/>
        </w:rPr>
        <w:t>　　图表 超纤革重点企业（一）成长能力情况</w:t>
      </w:r>
      <w:r>
        <w:rPr>
          <w:rFonts w:hint="eastAsia"/>
        </w:rPr>
        <w:br/>
      </w:r>
      <w:r>
        <w:rPr>
          <w:rFonts w:hint="eastAsia"/>
        </w:rPr>
        <w:t>　　图表 超纤革重点企业（二）基本信息</w:t>
      </w:r>
      <w:r>
        <w:rPr>
          <w:rFonts w:hint="eastAsia"/>
        </w:rPr>
        <w:br/>
      </w:r>
      <w:r>
        <w:rPr>
          <w:rFonts w:hint="eastAsia"/>
        </w:rPr>
        <w:t>　　图表 超纤革重点企业（二）经营情况分析</w:t>
      </w:r>
      <w:r>
        <w:rPr>
          <w:rFonts w:hint="eastAsia"/>
        </w:rPr>
        <w:br/>
      </w:r>
      <w:r>
        <w:rPr>
          <w:rFonts w:hint="eastAsia"/>
        </w:rPr>
        <w:t>　　图表 超纤革重点企业（二）主要经济指标情况</w:t>
      </w:r>
      <w:r>
        <w:rPr>
          <w:rFonts w:hint="eastAsia"/>
        </w:rPr>
        <w:br/>
      </w:r>
      <w:r>
        <w:rPr>
          <w:rFonts w:hint="eastAsia"/>
        </w:rPr>
        <w:t>　　图表 超纤革重点企业（二）盈利能力情况</w:t>
      </w:r>
      <w:r>
        <w:rPr>
          <w:rFonts w:hint="eastAsia"/>
        </w:rPr>
        <w:br/>
      </w:r>
      <w:r>
        <w:rPr>
          <w:rFonts w:hint="eastAsia"/>
        </w:rPr>
        <w:t>　　图表 超纤革重点企业（二）偿债能力情况</w:t>
      </w:r>
      <w:r>
        <w:rPr>
          <w:rFonts w:hint="eastAsia"/>
        </w:rPr>
        <w:br/>
      </w:r>
      <w:r>
        <w:rPr>
          <w:rFonts w:hint="eastAsia"/>
        </w:rPr>
        <w:t>　　图表 超纤革重点企业（二）运营能力情况</w:t>
      </w:r>
      <w:r>
        <w:rPr>
          <w:rFonts w:hint="eastAsia"/>
        </w:rPr>
        <w:br/>
      </w:r>
      <w:r>
        <w:rPr>
          <w:rFonts w:hint="eastAsia"/>
        </w:rPr>
        <w:t>　　图表 超纤革重点企业（二）成长能力情况</w:t>
      </w:r>
      <w:r>
        <w:rPr>
          <w:rFonts w:hint="eastAsia"/>
        </w:rPr>
        <w:br/>
      </w:r>
      <w:r>
        <w:rPr>
          <w:rFonts w:hint="eastAsia"/>
        </w:rPr>
        <w:t>　　图表 超纤革重点企业（三）基本信息</w:t>
      </w:r>
      <w:r>
        <w:rPr>
          <w:rFonts w:hint="eastAsia"/>
        </w:rPr>
        <w:br/>
      </w:r>
      <w:r>
        <w:rPr>
          <w:rFonts w:hint="eastAsia"/>
        </w:rPr>
        <w:t>　　图表 超纤革重点企业（三）经营情况分析</w:t>
      </w:r>
      <w:r>
        <w:rPr>
          <w:rFonts w:hint="eastAsia"/>
        </w:rPr>
        <w:br/>
      </w:r>
      <w:r>
        <w:rPr>
          <w:rFonts w:hint="eastAsia"/>
        </w:rPr>
        <w:t>　　图表 超纤革重点企业（三）主要经济指标情况</w:t>
      </w:r>
      <w:r>
        <w:rPr>
          <w:rFonts w:hint="eastAsia"/>
        </w:rPr>
        <w:br/>
      </w:r>
      <w:r>
        <w:rPr>
          <w:rFonts w:hint="eastAsia"/>
        </w:rPr>
        <w:t>　　图表 超纤革重点企业（三）盈利能力情况</w:t>
      </w:r>
      <w:r>
        <w:rPr>
          <w:rFonts w:hint="eastAsia"/>
        </w:rPr>
        <w:br/>
      </w:r>
      <w:r>
        <w:rPr>
          <w:rFonts w:hint="eastAsia"/>
        </w:rPr>
        <w:t>　　图表 超纤革重点企业（三）偿债能力情况</w:t>
      </w:r>
      <w:r>
        <w:rPr>
          <w:rFonts w:hint="eastAsia"/>
        </w:rPr>
        <w:br/>
      </w:r>
      <w:r>
        <w:rPr>
          <w:rFonts w:hint="eastAsia"/>
        </w:rPr>
        <w:t>　　图表 超纤革重点企业（三）运营能力情况</w:t>
      </w:r>
      <w:r>
        <w:rPr>
          <w:rFonts w:hint="eastAsia"/>
        </w:rPr>
        <w:br/>
      </w:r>
      <w:r>
        <w:rPr>
          <w:rFonts w:hint="eastAsia"/>
        </w:rPr>
        <w:t>　　图表 超纤革重点企业（三）成长能力情况</w:t>
      </w:r>
      <w:r>
        <w:rPr>
          <w:rFonts w:hint="eastAsia"/>
        </w:rPr>
        <w:br/>
      </w:r>
      <w:r>
        <w:rPr>
          <w:rFonts w:hint="eastAsia"/>
        </w:rPr>
        <w:t>　　……</w:t>
      </w:r>
      <w:r>
        <w:rPr>
          <w:rFonts w:hint="eastAsia"/>
        </w:rPr>
        <w:br/>
      </w:r>
      <w:r>
        <w:rPr>
          <w:rFonts w:hint="eastAsia"/>
        </w:rPr>
        <w:t>　　图表 2025-2031年中国超纤革行业产能预测</w:t>
      </w:r>
      <w:r>
        <w:rPr>
          <w:rFonts w:hint="eastAsia"/>
        </w:rPr>
        <w:br/>
      </w:r>
      <w:r>
        <w:rPr>
          <w:rFonts w:hint="eastAsia"/>
        </w:rPr>
        <w:t>　　图表 2025-2031年中国超纤革行业产量预测</w:t>
      </w:r>
      <w:r>
        <w:rPr>
          <w:rFonts w:hint="eastAsia"/>
        </w:rPr>
        <w:br/>
      </w:r>
      <w:r>
        <w:rPr>
          <w:rFonts w:hint="eastAsia"/>
        </w:rPr>
        <w:t>　　图表 2025-2031年中国超纤革市场需求预测</w:t>
      </w:r>
      <w:r>
        <w:rPr>
          <w:rFonts w:hint="eastAsia"/>
        </w:rPr>
        <w:br/>
      </w:r>
      <w:r>
        <w:rPr>
          <w:rFonts w:hint="eastAsia"/>
        </w:rPr>
        <w:t>　　……</w:t>
      </w:r>
      <w:r>
        <w:rPr>
          <w:rFonts w:hint="eastAsia"/>
        </w:rPr>
        <w:br/>
      </w:r>
      <w:r>
        <w:rPr>
          <w:rFonts w:hint="eastAsia"/>
        </w:rPr>
        <w:t>　　图表 2025-2031年中国超纤革行业市场规模预测</w:t>
      </w:r>
      <w:r>
        <w:rPr>
          <w:rFonts w:hint="eastAsia"/>
        </w:rPr>
        <w:br/>
      </w:r>
      <w:r>
        <w:rPr>
          <w:rFonts w:hint="eastAsia"/>
        </w:rPr>
        <w:t>　　图表 超纤革行业准入条件</w:t>
      </w:r>
      <w:r>
        <w:rPr>
          <w:rFonts w:hint="eastAsia"/>
        </w:rPr>
        <w:br/>
      </w:r>
      <w:r>
        <w:rPr>
          <w:rFonts w:hint="eastAsia"/>
        </w:rPr>
        <w:t>　　图表 2025-2031年中国超纤革市场前景</w:t>
      </w:r>
      <w:r>
        <w:rPr>
          <w:rFonts w:hint="eastAsia"/>
        </w:rPr>
        <w:br/>
      </w:r>
      <w:r>
        <w:rPr>
          <w:rFonts w:hint="eastAsia"/>
        </w:rPr>
        <w:t>　　图表 2025-2031年中国超纤革行业信息化</w:t>
      </w:r>
      <w:r>
        <w:rPr>
          <w:rFonts w:hint="eastAsia"/>
        </w:rPr>
        <w:br/>
      </w:r>
      <w:r>
        <w:rPr>
          <w:rFonts w:hint="eastAsia"/>
        </w:rPr>
        <w:t>　　图表 2025-2031年中国超纤革行业风险分析</w:t>
      </w:r>
      <w:r>
        <w:rPr>
          <w:rFonts w:hint="eastAsia"/>
        </w:rPr>
        <w:br/>
      </w:r>
      <w:r>
        <w:rPr>
          <w:rFonts w:hint="eastAsia"/>
        </w:rPr>
        <w:t>　　图表 2025-2031年中国超纤革行业发展趋势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b843200e724491" w:history="1">
        <w:r>
          <w:rPr>
            <w:rStyle w:val="Hyperlink"/>
          </w:rPr>
          <w:t>2025-2031年全球与中国超纤革行业发展研究及趋势预测报告</w:t>
        </w:r>
      </w:hyperlink>
      <w:r>
        <w:rPr>
          <w:color w:val="C00000"/>
        </w:rPr>
        <w:t>》，报告编号：</w:t>
      </w:r>
      <w:r>
        <w:rPr>
          <w:rFonts w:hint="eastAsia"/>
          <w:color w:val="C00000"/>
        </w:rPr>
        <w:t>5651019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b843200e724491" w:history="1">
        <w:r>
          <w:rPr>
            <w:rStyle w:val="Hyperlink"/>
          </w:rPr>
          <w:t>https://www.20087.com/9/01/ChaoXianGeFaZhanQuShiFenXi.html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热点：超级纤维、超纤革,人造革,合成革哪个好、超纤布是什么材质、超纤革和合成革哪个好、超纤材质是什么、超纤革和人造革哪个好、超纤革是什么材料、超纤革和pu革哪个好、超纤革和牛皮哪个更好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20af129ad144bf" w:history="1">
      <w:r>
        <w:rPr>
          <w:rStyle w:val="Hyperlink"/>
        </w:rPr>
        <w:t>2025-2031年全球与中国超纤革行业发展研究及趋势预测报告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ChaoXianGeFaZhanQuShiFenXi.html" TargetMode="External" Id="R90b843200e724491" /></Relationships>
</file>

<file path=word/_rels/header2.xml.rels>&#65279;<?xml version="1.0" encoding="utf-8"?><Relationships xmlns="http://schemas.openxmlformats.org/package/2006/relationships"><Relationship Type="http://schemas.openxmlformats.org/officeDocument/2006/relationships/hyperlink" Target="https://www.20087.com/9/01/ChaoXianGeFaZhanQuShiFenXi.html" TargetMode="External" Id="R0920af129ad144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2025-11-05T00:21:06Z</dcterms:created>
  <dcterms:modified xsi:type="dcterms:W3CDTF">2025-11-05T01:21:06Z</dcterms:modified>
  <dc:subject>2025-2031年全球与中国超纤革行业发展研究及趋势预测报告</dc:subject>
  <dc:title>2025-2031年全球与中国超纤革行业发展研究及趋势预测报告</dc:title>
  <cp:keywords>2025-2031年全球与中国超纤革行业发展研究及趋势预测报告</cp:keywords>
  <dc:description>2025-2031年全球与中国超纤革行业发展研究及趋势预测报告</dc:description>
</cp:coreProperties>
</file>