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43115879e4270" w:history="1">
              <w:r>
                <w:rPr>
                  <w:rStyle w:val="Hyperlink"/>
                </w:rPr>
                <w:t>中国化纤行业现状分析及市场前景研究报告（2024-2030年）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43115879e4270" w:history="1">
              <w:r>
                <w:rPr>
                  <w:rStyle w:val="Hyperlink"/>
                </w:rPr>
                <w:t>中国化纤行业现状分析及市场前景研究报告（2024-2030年）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43115879e4270" w:history="1">
                <w:r>
                  <w:rPr>
                    <w:rStyle w:val="Hyperlink"/>
                  </w:rPr>
                  <w:t>https://www.20087.com/9/31/HuaXianShiChangQianJing.html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即化学纤维，包括涤纶、锦纶、腈纶等多种类型，是现代纺织工业的重要组成部分。近年来，随着科技的发展，化纤材料的性能不断提升，如抗皱性、耐磨性和舒适度等，满足了消费者对高品质服饰的需求。同时，绿色环保化纤的开发，如生物基纤维和可降解纤维，响应了全球对可持续发展的呼吁。</w:t>
      </w:r>
      <w:r>
        <w:rPr>
          <w:rFonts w:hint="eastAsia"/>
        </w:rPr>
        <w:br/>
      </w:r>
      <w:r>
        <w:rPr>
          <w:rFonts w:hint="eastAsia"/>
        </w:rPr>
        <w:t>　　未来，化纤行业将更加注重可持续性和功能性。随着消费者环保意识的增强，生物基和可降解化纤将获得更多市场关注。同时，智能纤维的开发，如温控纤维、光电纤维，将赋予化纤材料更多智能特性，满足未来智能穿戴和健康监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043115879e4270" w:history="1">
        <w:r>
          <w:rPr>
            <w:rStyle w:val="Hyperlink"/>
          </w:rPr>
          <w:t>中国化纤行业现状分析及市场前景研究报告（2024-2030年）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化纤行业现状，涵盖化纤市场规模、产销格局、价格走势、技术特点及产业链结构，分析化纤重点企业竞争策略与市场表现。通过研究化纤消费群体特征、区域分布情况，评估行业政策影响，预测化纤市场发展前景与投资价值。报告为化纤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2019-2024年中国化纤行业市场供给分析</w:t>
      </w:r>
      <w:r>
        <w:rPr>
          <w:rFonts w:hint="eastAsia"/>
        </w:rPr>
        <w:br/>
      </w:r>
      <w:r>
        <w:rPr>
          <w:rFonts w:hint="eastAsia"/>
        </w:rPr>
        <w:t>　　　　一、化纤整体供给情况分析</w:t>
      </w:r>
      <w:r>
        <w:rPr>
          <w:rFonts w:hint="eastAsia"/>
        </w:rPr>
        <w:br/>
      </w:r>
      <w:r>
        <w:rPr>
          <w:rFonts w:hint="eastAsia"/>
        </w:rPr>
        <w:t>　　　　二、化纤重点区域供给分析</w:t>
      </w:r>
      <w:r>
        <w:rPr>
          <w:rFonts w:hint="eastAsia"/>
        </w:rPr>
        <w:br/>
      </w:r>
      <w:r>
        <w:rPr>
          <w:rFonts w:hint="eastAsia"/>
        </w:rPr>
        <w:t>　　第二节 化纤行业供给关系因素分析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2024-2030年中国化纤行业市场供给趋势</w:t>
      </w:r>
      <w:r>
        <w:rPr>
          <w:rFonts w:hint="eastAsia"/>
        </w:rPr>
        <w:br/>
      </w:r>
      <w:r>
        <w:rPr>
          <w:rFonts w:hint="eastAsia"/>
        </w:rPr>
        <w:t>　　　　一、化纤整体供给情况趋势分析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欧债危机下化纤行业宏观经济环境分析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2024年中国化纤行业发展概况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2024年中国化纤行业发展态势分析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2024年中国化纤行业发展特点分析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2024年中国化纤行业市场供需分析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2024年中国化纤行业价格分析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2019-2024年化纤行业产销分析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2019-2024年化纤行业盈利能力分析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2019-2024年化纤行业偿债能力分析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2024-2030年中国化纤行业进出口市场分析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2019-2024年化纤行业进出口特点分析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2019-2024年化纤行业进出口量分析</w:t>
      </w:r>
      <w:r>
        <w:rPr>
          <w:rFonts w:hint="eastAsia"/>
        </w:rPr>
        <w:br/>
      </w:r>
      <w:r>
        <w:rPr>
          <w:rFonts w:hint="eastAsia"/>
        </w:rPr>
        <w:t>　　　　一、化纤进口分析</w:t>
      </w:r>
      <w:r>
        <w:rPr>
          <w:rFonts w:hint="eastAsia"/>
        </w:rPr>
        <w:br/>
      </w:r>
      <w:r>
        <w:rPr>
          <w:rFonts w:hint="eastAsia"/>
        </w:rPr>
        <w:t>　　　　二、化纤出口分析</w:t>
      </w:r>
      <w:r>
        <w:rPr>
          <w:rFonts w:hint="eastAsia"/>
        </w:rPr>
        <w:br/>
      </w:r>
      <w:r>
        <w:rPr>
          <w:rFonts w:hint="eastAsia"/>
        </w:rPr>
        <w:t>　　第三节 2024-2030年化纤行业进出口市场预测</w:t>
      </w:r>
      <w:r>
        <w:rPr>
          <w:rFonts w:hint="eastAsia"/>
        </w:rPr>
        <w:br/>
      </w:r>
      <w:r>
        <w:rPr>
          <w:rFonts w:hint="eastAsia"/>
        </w:rPr>
        <w:t>　　　　一、化纤进口预测</w:t>
      </w:r>
      <w:r>
        <w:rPr>
          <w:rFonts w:hint="eastAsia"/>
        </w:rPr>
        <w:br/>
      </w:r>
      <w:r>
        <w:rPr>
          <w:rFonts w:hint="eastAsia"/>
        </w:rPr>
        <w:t>　　　　二、化纤出口预测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2024-2030年化纤行业投资价值（绩效）及行业发展预测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2024-2030年化纤行业成长性分析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2024-2030年化纤行业经营能力分析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2024-2030年化纤行业盈利能力分析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2024-2030年化纤行业偿债能力分析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2024-2030年中国化纤行业产值预测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2024-2030年中国化纤行业销售收入预测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2024-2030年中国化纤行业总资产预测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2019-2024年重点地区（一）化纤产业运行情况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2019-2024年重点地区（二）化纤产业运行情况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2019-2024年重点地区（三）化纤产业运行情况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2019-2024年重点地区（四）化纤产业运行情况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2019-2024年重点地区（五）化纤产业运行情况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2019-2024年重点地区（六）化纤产业运行情况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2019-2024年重点地区（七）化纤产业运行情况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2019-2024年中国化纤行业集中度分析</w:t>
      </w:r>
      <w:r>
        <w:rPr>
          <w:rFonts w:hint="eastAsia"/>
        </w:rPr>
        <w:br/>
      </w:r>
      <w:r>
        <w:rPr>
          <w:rFonts w:hint="eastAsia"/>
        </w:rPr>
        <w:t>　　第二节 化纤国内外SWOT分析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2024-2030年中国化纤行业竞争格局预测分析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2019-2024年中国化纤行业投资环境分析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2019-2024年中国化纤行业投资收益分析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2019-2024年中国化纤行业产品投资方向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2024-2030年中国化纤行业投资收益预测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二、2024-2030年中国化纤行业工业总产值预测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三、2024-2030年中国化纤行业销售收入预测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四、2024-2030年中国化纤行业利润总额预测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五、2024-2030年中国化纤行业总资产预测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中国化纤行业投资风险分析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中国化纤行业内部风险分析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化纤图片</w:t>
      </w:r>
      <w:r>
        <w:rPr>
          <w:rFonts w:hint="eastAsia"/>
        </w:rPr>
        <w:br/>
      </w:r>
      <w:r>
        <w:rPr>
          <w:rFonts w:hint="eastAsia"/>
        </w:rPr>
        <w:t>　　图表 化纤种类 分类</w:t>
      </w:r>
      <w:r>
        <w:rPr>
          <w:rFonts w:hint="eastAsia"/>
        </w:rPr>
        <w:br/>
      </w:r>
      <w:r>
        <w:rPr>
          <w:rFonts w:hint="eastAsia"/>
        </w:rPr>
        <w:t>　　图表 化纤用途 应用</w:t>
      </w:r>
      <w:r>
        <w:rPr>
          <w:rFonts w:hint="eastAsia"/>
        </w:rPr>
        <w:br/>
      </w:r>
      <w:r>
        <w:rPr>
          <w:rFonts w:hint="eastAsia"/>
        </w:rPr>
        <w:t>　　图表 化纤主要特点</w:t>
      </w:r>
      <w:r>
        <w:rPr>
          <w:rFonts w:hint="eastAsia"/>
        </w:rPr>
        <w:br/>
      </w:r>
      <w:r>
        <w:rPr>
          <w:rFonts w:hint="eastAsia"/>
        </w:rPr>
        <w:t>　　图表 化纤产业链分析</w:t>
      </w:r>
      <w:r>
        <w:rPr>
          <w:rFonts w:hint="eastAsia"/>
        </w:rPr>
        <w:br/>
      </w:r>
      <w:r>
        <w:rPr>
          <w:rFonts w:hint="eastAsia"/>
        </w:rPr>
        <w:t>　　图表 化纤政策分析</w:t>
      </w:r>
      <w:r>
        <w:rPr>
          <w:rFonts w:hint="eastAsia"/>
        </w:rPr>
        <w:br/>
      </w:r>
      <w:r>
        <w:rPr>
          <w:rFonts w:hint="eastAsia"/>
        </w:rPr>
        <w:t>　　图表 化纤技术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2019-2023年化纤行业市场容量分析</w:t>
      </w:r>
      <w:r>
        <w:rPr>
          <w:rFonts w:hint="eastAsia"/>
        </w:rPr>
        <w:br/>
      </w:r>
      <w:r>
        <w:rPr>
          <w:rFonts w:hint="eastAsia"/>
        </w:rPr>
        <w:t>　　图表 化纤生产现状</w:t>
      </w:r>
      <w:r>
        <w:rPr>
          <w:rFonts w:hint="eastAsia"/>
        </w:rPr>
        <w:br/>
      </w:r>
      <w:r>
        <w:rPr>
          <w:rFonts w:hint="eastAsia"/>
        </w:rPr>
        <w:t>　　图表 2019-2023年中国化纤行业产能统计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2019-2023年中国化纤行业产量及增长趋势</w:t>
      </w:r>
      <w:r>
        <w:rPr>
          <w:rFonts w:hint="eastAsia"/>
        </w:rPr>
        <w:br/>
      </w:r>
      <w:r>
        <w:rPr>
          <w:rFonts w:hint="eastAsia"/>
        </w:rPr>
        <w:t>　　图表 化纤行业动态</w:t>
      </w:r>
      <w:r>
        <w:rPr>
          <w:rFonts w:hint="eastAsia"/>
        </w:rPr>
        <w:br/>
      </w:r>
      <w:r>
        <w:rPr>
          <w:rFonts w:hint="eastAsia"/>
        </w:rPr>
        <w:t>　　图表 2019-2023年中国化纤市场需求量及增速统计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2019-2023年中国化纤行业销售收入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2023年中国化纤行业需求领域分布格局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2019-2023年中国化纤行业利润总额统计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2019-2023年中国化纤进口情况分析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2019-2023年中国化纤出口情况分析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2019-2023年中国化纤价格走势</w:t>
      </w:r>
      <w:r>
        <w:rPr>
          <w:rFonts w:hint="eastAsia"/>
        </w:rPr>
        <w:br/>
      </w:r>
      <w:r>
        <w:rPr>
          <w:rFonts w:hint="eastAsia"/>
        </w:rPr>
        <w:t>　　图表 2023年化纤成本和利润分析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化纤品牌</w:t>
      </w:r>
      <w:r>
        <w:rPr>
          <w:rFonts w:hint="eastAsia"/>
        </w:rPr>
        <w:br/>
      </w:r>
      <w:r>
        <w:rPr>
          <w:rFonts w:hint="eastAsia"/>
        </w:rPr>
        <w:t>　　图表 化纤企业（一）概况</w:t>
      </w:r>
      <w:r>
        <w:rPr>
          <w:rFonts w:hint="eastAsia"/>
        </w:rPr>
        <w:br/>
      </w:r>
      <w:r>
        <w:rPr>
          <w:rFonts w:hint="eastAsia"/>
        </w:rPr>
        <w:t>　　图表 企业化纤型号 规格</w:t>
      </w:r>
      <w:r>
        <w:rPr>
          <w:rFonts w:hint="eastAsia"/>
        </w:rPr>
        <w:br/>
      </w:r>
      <w:r>
        <w:rPr>
          <w:rFonts w:hint="eastAsia"/>
        </w:rPr>
        <w:t>　　图表 化纤企业（一）经营分析</w:t>
      </w:r>
      <w:r>
        <w:rPr>
          <w:rFonts w:hint="eastAsia"/>
        </w:rPr>
        <w:br/>
      </w:r>
      <w:r>
        <w:rPr>
          <w:rFonts w:hint="eastAsia"/>
        </w:rPr>
        <w:t>　　图表 化纤企业（一）盈利能力情况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化纤上游现状</w:t>
      </w:r>
      <w:r>
        <w:rPr>
          <w:rFonts w:hint="eastAsia"/>
        </w:rPr>
        <w:br/>
      </w:r>
      <w:r>
        <w:rPr>
          <w:rFonts w:hint="eastAsia"/>
        </w:rPr>
        <w:t>　　图表 化纤下游调研</w:t>
      </w:r>
      <w:r>
        <w:rPr>
          <w:rFonts w:hint="eastAsia"/>
        </w:rPr>
        <w:br/>
      </w:r>
      <w:r>
        <w:rPr>
          <w:rFonts w:hint="eastAsia"/>
        </w:rPr>
        <w:t>　　图表 化纤企业（二）概况</w:t>
      </w:r>
      <w:r>
        <w:rPr>
          <w:rFonts w:hint="eastAsia"/>
        </w:rPr>
        <w:br/>
      </w:r>
      <w:r>
        <w:rPr>
          <w:rFonts w:hint="eastAsia"/>
        </w:rPr>
        <w:t>　　图表 企业化纤型号 规格</w:t>
      </w:r>
      <w:r>
        <w:rPr>
          <w:rFonts w:hint="eastAsia"/>
        </w:rPr>
        <w:br/>
      </w:r>
      <w:r>
        <w:rPr>
          <w:rFonts w:hint="eastAsia"/>
        </w:rPr>
        <w:t>　　图表 化纤企业（二）经营分析</w:t>
      </w:r>
      <w:r>
        <w:rPr>
          <w:rFonts w:hint="eastAsia"/>
        </w:rPr>
        <w:br/>
      </w:r>
      <w:r>
        <w:rPr>
          <w:rFonts w:hint="eastAsia"/>
        </w:rPr>
        <w:t>　　图表 化纤企业（二）盈利能力情况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化纤企业（三）概况</w:t>
      </w:r>
      <w:r>
        <w:rPr>
          <w:rFonts w:hint="eastAsia"/>
        </w:rPr>
        <w:br/>
      </w:r>
      <w:r>
        <w:rPr>
          <w:rFonts w:hint="eastAsia"/>
        </w:rPr>
        <w:t>　　图表 企业化纤型号 规格</w:t>
      </w:r>
      <w:r>
        <w:rPr>
          <w:rFonts w:hint="eastAsia"/>
        </w:rPr>
        <w:br/>
      </w:r>
      <w:r>
        <w:rPr>
          <w:rFonts w:hint="eastAsia"/>
        </w:rPr>
        <w:t>　　图表 化纤企业（三）经营分析</w:t>
      </w:r>
      <w:r>
        <w:rPr>
          <w:rFonts w:hint="eastAsia"/>
        </w:rPr>
        <w:br/>
      </w:r>
      <w:r>
        <w:rPr>
          <w:rFonts w:hint="eastAsia"/>
        </w:rPr>
        <w:t>　　图表 化纤企业（三）盈利能力情况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化纤优势</w:t>
      </w:r>
      <w:r>
        <w:rPr>
          <w:rFonts w:hint="eastAsia"/>
        </w:rPr>
        <w:br/>
      </w:r>
      <w:r>
        <w:rPr>
          <w:rFonts w:hint="eastAsia"/>
        </w:rPr>
        <w:t>　　图表 化纤劣势</w:t>
      </w:r>
      <w:r>
        <w:rPr>
          <w:rFonts w:hint="eastAsia"/>
        </w:rPr>
        <w:br/>
      </w:r>
      <w:r>
        <w:rPr>
          <w:rFonts w:hint="eastAsia"/>
        </w:rPr>
        <w:t>　　图表 化纤机会</w:t>
      </w:r>
      <w:r>
        <w:rPr>
          <w:rFonts w:hint="eastAsia"/>
        </w:rPr>
        <w:br/>
      </w:r>
      <w:r>
        <w:rPr>
          <w:rFonts w:hint="eastAsia"/>
        </w:rPr>
        <w:t>　　图表 化纤威胁</w:t>
      </w:r>
      <w:r>
        <w:rPr>
          <w:rFonts w:hint="eastAsia"/>
        </w:rPr>
        <w:br/>
      </w:r>
      <w:r>
        <w:rPr>
          <w:rFonts w:hint="eastAsia"/>
        </w:rPr>
        <w:t>　　图表 2024-2030年中国化纤行业产能预测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2024-2030年中国化纤行业市场规模预测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43115879e4270" w:history="1">
        <w:r>
          <w:rPr>
            <w:rStyle w:val="Hyperlink"/>
          </w:rPr>
          <w:t>中国化纤行业现状分析及市场前景研究报告（2024-2030年）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43115879e4270" w:history="1">
        <w:r>
          <w:rPr>
            <w:rStyle w:val="Hyperlink"/>
          </w:rPr>
          <w:t>https://www.20087.com/9/31/HuaXianShiChangQianJing.html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热点：pvc化纤、化纤是什么材料、化纤价格、化纤面料、化纤被子对人体有害吗、化纤防护用品可以在易爆炸的地方用吗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9bc35bad4458f" w:history="1">
      <w:r>
        <w:rPr>
          <w:rStyle w:val="Hyperlink"/>
        </w:rPr>
        <w:t>中国化纤行业现状分析及市场前景研究报告（2024-2030年）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aXianShiChangQianJing.html" TargetMode="External" Id="R8d043115879e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aXianShiChangQianJing.html" TargetMode="External" Id="R70b9bc35bad4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2024-04-24T06:16:00Z</dcterms:created>
  <dcterms:modified xsi:type="dcterms:W3CDTF">2024-04-24T07:16:00Z</dcterms:modified>
  <dc:subject>中国化纤行业现状分析及市场前景研究报告（2024-2030年）</dc:subject>
  <dc:title>中国化纤行业现状分析及市场前景研究报告（2024-2030年）</dc:title>
  <cp:keywords>中国化纤行业现状分析及市场前景研究报告（2024-2030年）</cp:keywords>
  <dc:description>中国化纤行业现状分析及市场前景研究报告（2024-2030年）</dc:description>
</cp:coreProperties>
</file>