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9f7e3df5d84d11" w:history="1">
              <w:r>
                <w:rPr>
                  <w:rStyle w:val="Hyperlink"/>
                </w:rPr>
                <w:t>2026-2032年全球与中国女装汉服行业市场调研及前景趋势分析报告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9f7e3df5d84d11" w:history="1">
              <w:r>
                <w:rPr>
                  <w:rStyle w:val="Hyperlink"/>
                </w:rPr>
                <w:t>2026-2032年全球与中国女装汉服行业市场调研及前景趋势分析报告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9f7e3df5d84d11" w:history="1">
                <w:r>
                  <w:rPr>
                    <w:rStyle w:val="Hyperlink"/>
                  </w:rPr>
                  <w:t>https://www.20087.com/9/91/NvZhuangHanFuFaZhanQianJing.html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装汉服是中国传统服饰文化复兴的核心载体，近年来在年轻消费群体中迅速流行，形成集日常穿搭、节庆礼仪、摄影旅拍与舞台表演于一体的多元应用场景。当前市场产品覆盖从入门级机制款到高端定制手绣款，形制日趋规范（如交领右衽、宽袖系带），并融合现代剪裁以提升穿着舒适度。社交媒体（如抖音、小红书）与国风综艺强力助推文化认同，催生“新中式”混搭风潮。然而，行业仍面临形制争议（如“影楼装” vs 严谨复原）、供应链分散、尺码标准化缺失及季节适应性不足（如夏季闷热、冬季保暖弱）等问题，制约其从文化符号向日常服饰转型。</w:t>
      </w:r>
      <w:r>
        <w:rPr>
          <w:rFonts w:hint="eastAsia"/>
        </w:rPr>
        <w:br/>
      </w:r>
      <w:r>
        <w:rPr>
          <w:rFonts w:hint="eastAsia"/>
        </w:rPr>
        <w:t>　　未来，女装汉服将向功能化、时尚化与产业规范化方向演进。市场调研网指出，面料如凉感真丝、蓄热麻棉、可机洗锦缎将解决传统材质痛点；模块化设计（如可拆卸大袖、磁吸系带）将提升实用性。与现代时装元素（西装、牛仔、运动风）的创意融合将拓展通勤与社交场景。在产业端，3D量体、柔性快反供应链及虚拟试衣技术将优化个性化体验；权威形制数据库与行业标准将引导理性消费。此外，汉服出海与非遗工艺联名将强化文化输出价值。尽管短期难以替代主流服饰，女装汉服在文化自信与Z世代身份表达驱动下，将持续作为“活态传承”范例，推动传统美学融入当代生活美学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b9f7e3df5d84d11" w:history="1">
        <w:r>
          <w:rPr>
            <w:rStyle w:val="Hyperlink"/>
          </w:rPr>
          <w:t>2026-2032年全球与中国女装汉服行业市场调研及前景趋势分析报告</w:t>
        </w:r>
      </w:hyperlink>
      <w:r>
        <w:rPr>
          <w:rFonts w:hint="eastAsia"/>
        </w:rPr>
        <w:t>》，2025年女装汉服行业市场规模达 亿元，预计2032年市场规模将达 亿元，期间年均复合增长率（CAGR）达 %。报告基于国家统计局及相关行业协会等权威部门数据，结合长期监测的一手资料，系统分析了女装汉服行业的发展现状、市场规模、供需动态及进出口情况。报告详细解读了女装汉服产业链上下游、重点区域市场、竞争格局及领先企业的表现，同时评估了女装汉服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按产品类型细分，全球女装汉服市场规模2021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18-24周岁</w:t>
      </w:r>
      <w:r>
        <w:rPr>
          <w:rFonts w:hint="eastAsia"/>
        </w:rPr>
        <w:br/>
      </w:r>
      <w:r>
        <w:rPr>
          <w:rFonts w:hint="eastAsia"/>
        </w:rPr>
        <w:t>　　　　1.3.3 35-39周岁</w:t>
      </w:r>
      <w:r>
        <w:rPr>
          <w:rFonts w:hint="eastAsia"/>
        </w:rPr>
        <w:br/>
      </w:r>
      <w:r>
        <w:rPr>
          <w:rFonts w:hint="eastAsia"/>
        </w:rPr>
        <w:t>　　　　1.3.4 40周岁以上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按应用细分，全球女装汉服市场规模2021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女装汉服行业发展总体概况</w:t>
      </w:r>
      <w:r>
        <w:rPr>
          <w:rFonts w:hint="eastAsia"/>
        </w:rPr>
        <w:br/>
      </w:r>
      <w:r>
        <w:rPr>
          <w:rFonts w:hint="eastAsia"/>
        </w:rPr>
        <w:t>　　　　1.5.2 女装汉服行业发展主要特点</w:t>
      </w:r>
      <w:r>
        <w:rPr>
          <w:rFonts w:hint="eastAsia"/>
        </w:rPr>
        <w:br/>
      </w:r>
      <w:r>
        <w:rPr>
          <w:rFonts w:hint="eastAsia"/>
        </w:rPr>
        <w:t>　　　　1.5.3 女装汉服行业发展影响因素</w:t>
      </w:r>
      <w:r>
        <w:rPr>
          <w:rFonts w:hint="eastAsia"/>
        </w:rPr>
        <w:br/>
      </w:r>
      <w:r>
        <w:rPr>
          <w:rFonts w:hint="eastAsia"/>
        </w:rPr>
        <w:t>　　　　1.5.3 .1 女装汉服有利因素</w:t>
      </w:r>
      <w:r>
        <w:rPr>
          <w:rFonts w:hint="eastAsia"/>
        </w:rPr>
        <w:br/>
      </w:r>
      <w:r>
        <w:rPr>
          <w:rFonts w:hint="eastAsia"/>
        </w:rPr>
        <w:t>　　　　1.5.3 .2 女装汉服不利因素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全球市场，近三年女装汉服主要企业占有率及排名（按销量）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女装汉服主要企业在国际市场占有率（按销量，2023-2026）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2025年女装汉服主要企业在国际市场排名（按销量）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全球市场主要企业女装汉服销量（2023-2026）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全球市场，近三年女装汉服主要企业占有率及排名（按收入）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女装汉服主要企业在国际市场占有率（按收入，2023-2026）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2025年女装汉服主要企业在国际市场排名（按收入）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全球市场主要企业女装汉服销售收入（2023-2026）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全球市场主要企业女装汉服销售价格（2023-2026）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中国市场，近三年女装汉服主要企业占有率及排名（按销量）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女装汉服主要企业在中国市场占有率（按销量，2023-2026）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2025年女装汉服主要企业在中国市场排名（按销量）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中国市场主要企业女装汉服销量（2023-2026）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中国市场，近三年女装汉服主要企业占有率及排名（按收入）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女装汉服主要企业在中国市场占有率（按收入，2023-2026）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2025年女装汉服主要企业在中国市场排名（按收入）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中国市场主要企业女装汉服销售收入（2023-2026）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全球主要厂商女装汉服总部及产地分布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全球主要厂商成立时间及女装汉服商业化日期</w:t>
      </w:r>
      <w:r>
        <w:rPr>
          <w:rFonts w:hint="eastAsia"/>
        </w:rPr>
        <w:br/>
      </w:r>
      <w:r>
        <w:rPr>
          <w:rFonts w:hint="eastAsia"/>
        </w:rPr>
        <w:t>　　2.8 全球主要厂商女装汉服产品类型及应用</w:t>
      </w:r>
      <w:r>
        <w:rPr>
          <w:rFonts w:hint="eastAsia"/>
        </w:rPr>
        <w:br/>
      </w:r>
      <w:r>
        <w:rPr>
          <w:rFonts w:hint="eastAsia"/>
        </w:rPr>
        <w:t>　　2.9 女装汉服行业集中度、竞争程度分析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女装汉服行业集中度分析：2025年全球Top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全球女装汉服第一梯队、第二梯队和第三梯队生产商（品牌）及市场份额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全球女装汉服总体规模分析</w:t>
      </w:r>
      <w:r>
        <w:rPr>
          <w:rFonts w:hint="eastAsia"/>
        </w:rPr>
        <w:br/>
      </w:r>
      <w:r>
        <w:rPr>
          <w:rFonts w:hint="eastAsia"/>
        </w:rPr>
        <w:t>　　3.1 全球女装汉服供需现状及预测（2021-2032）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全球女装汉服产能、产量、产能利用率及发展趋势（2021-2032）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全球女装汉服产量、需求量及发展趋势（2021-2032）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全球主要地区女装汉服产量及发展趋势（2021-2032）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全球主要地区女装汉服产量（2021-2026）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全球主要地区女装汉服产量（2027-2032）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全球主要地区女装汉服产量市场份额（2021-2032）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中国女装汉服供需现状及预测（2021-2032）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中国女装汉服产能、产量、产能利用率及发展趋势（2021-2032）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中国女装汉服产量、市场需求量及发展趋势（2021-2032）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中国市场女装汉服进出口（2021-2032）</w:t>
      </w:r>
      <w:r>
        <w:rPr>
          <w:rFonts w:hint="eastAsia"/>
        </w:rPr>
        <w:br/>
      </w:r>
      <w:r>
        <w:rPr>
          <w:rFonts w:hint="eastAsia"/>
        </w:rPr>
        <w:t>　　3.4 全球女装汉服销量及销售额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全球市场女装汉服销售额（2021-2032）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全球市场女装汉服销量（2021-2032）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全球市场女装汉服价格趋势（2021-2032）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全球女装汉服主要地区分析</w:t>
      </w:r>
      <w:r>
        <w:rPr>
          <w:rFonts w:hint="eastAsia"/>
        </w:rPr>
        <w:br/>
      </w:r>
      <w:r>
        <w:rPr>
          <w:rFonts w:hint="eastAsia"/>
        </w:rPr>
        <w:t>　　4.1 全球主要地区女装汉服市场规模分析：2021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全球主要地区女装汉服销售收入及市场份额（2021-2026）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全球主要地区女装汉服销售收入预测（2027-2032）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全球主要地区女装汉服销量分析：2021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全球主要地区女装汉服销量及市场份额（2021-2026）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全球主要地区女装汉服销量及市场份额预测（2027-2032）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北美市场女装汉服销量、收入及增长率（2021-2032）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欧洲市场女装汉服销量、收入及增长率（2021-2032）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中国市场女装汉服销量、收入及增长率（2021-2032）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日本市场女装汉服销量、收入及增长率（2021-2032）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东南亚市场女装汉服销量、收入及增长率（2021-2032）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印度市场女装汉服销量、收入及增长率（2021-2032）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南美市场女装汉服销量、收入及增长率（2021-2032）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中东市场女装汉服销量、收入及增长率（2021-2032）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重点企业（1）基本信息、女装汉服生产基地、销售区域、竞争对手及市场地位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女装汉服产品规格、参数及市场应用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女装汉服销量、收入、价格及毛利率（2021-2026）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重点企业（2）基本信息、女装汉服生产基地、销售区域、竞争对手及市场地位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女装汉服产品规格、参数及市场应用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女装汉服销量、收入、价格及毛利率（2021-2026）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重点企业（3）基本信息、女装汉服生产基地、销售区域、竞争对手及市场地位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女装汉服产品规格、参数及市场应用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女装汉服销量、收入、价格及毛利率（2021-2026）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重点企业（4）基本信息、女装汉服生产基地、销售区域、竞争对手及市场地位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女装汉服产品规格、参数及市场应用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女装汉服销量、收入、价格及毛利率（2021-2026）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重点企业（5）基本信息、女装汉服生产基地、销售区域、竞争对手及市场地位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女装汉服产品规格、参数及市场应用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女装汉服销量、收入、价格及毛利率（2021-2026）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重点企业（6）基本信息、女装汉服生产基地、销售区域、竞争对手及市场地位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女装汉服产品规格、参数及市场应用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女装汉服销量、收入、价格及毛利率（2021-2026）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不同产品类型女装汉服分析</w:t>
      </w:r>
      <w:r>
        <w:rPr>
          <w:rFonts w:hint="eastAsia"/>
        </w:rPr>
        <w:br/>
      </w:r>
      <w:r>
        <w:rPr>
          <w:rFonts w:hint="eastAsia"/>
        </w:rPr>
        <w:t>　　6.1 全球不同产品类型女装汉服销量（2021-2032）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全球不同产品类型女装汉服销量及市场份额（2021-2026）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全球不同产品类型女装汉服销量预测（2027-2032）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全球不同产品类型女装汉服收入（2021-2032）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全球不同产品类型女装汉服收入及市场份额（2021-2026）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全球不同产品类型女装汉服收入预测（2027-2032）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全球不同产品类型女装汉服价格走势（2021-2032）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中国不同产品类型女装汉服销量（2021-2032）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中国不同产品类型女装汉服销量及市场份额（2021-2026）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中国不同产品类型女装汉服销量预测（2027-2032）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中国不同产品类型女装汉服收入（2021-2032）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中国不同产品类型女装汉服收入及市场份额（2021-2026）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中国不同产品类型女装汉服收入预测（2027-2032）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不同应用女装汉服分析</w:t>
      </w:r>
      <w:r>
        <w:rPr>
          <w:rFonts w:hint="eastAsia"/>
        </w:rPr>
        <w:br/>
      </w:r>
      <w:r>
        <w:rPr>
          <w:rFonts w:hint="eastAsia"/>
        </w:rPr>
        <w:t>　　7.1 全球不同应用女装汉服销量（2021-2032）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全球不同应用女装汉服销量及市场份额（2021-2026）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全球不同应用女装汉服销量预测（2027-2032）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全球不同应用女装汉服收入（2021-2032）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全球不同应用女装汉服收入及市场份额（2021-2026）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全球不同应用女装汉服收入预测（2027-2032）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全球不同应用女装汉服价格走势（2021-2032）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中国不同应用女装汉服销量（2021-2032）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中国不同应用女装汉服销量及市场份额（2021-2026）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中国不同应用女装汉服销量预测（2027-2032）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中国不同应用女装汉服收入（2021-2032）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中国不同应用女装汉服收入及市场份额（2021-2026）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中国不同应用女装汉服收入预测（2027-2032）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女装汉服行业发展趋势</w:t>
      </w:r>
      <w:r>
        <w:rPr>
          <w:rFonts w:hint="eastAsia"/>
        </w:rPr>
        <w:br/>
      </w:r>
      <w:r>
        <w:rPr>
          <w:rFonts w:hint="eastAsia"/>
        </w:rPr>
        <w:t>　　8.2 女装汉服行业主要驱动因素</w:t>
      </w:r>
      <w:r>
        <w:rPr>
          <w:rFonts w:hint="eastAsia"/>
        </w:rPr>
        <w:br/>
      </w:r>
      <w:r>
        <w:rPr>
          <w:rFonts w:hint="eastAsia"/>
        </w:rPr>
        <w:t>　　8.3 女装汉服中国企业SWOT分析</w:t>
      </w:r>
      <w:r>
        <w:rPr>
          <w:rFonts w:hint="eastAsia"/>
        </w:rPr>
        <w:br/>
      </w:r>
      <w:r>
        <w:rPr>
          <w:rFonts w:hint="eastAsia"/>
        </w:rPr>
        <w:t>　　8.4 中国女装汉服行业政策环境分析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女装汉服行业产业链简介</w:t>
      </w:r>
      <w:r>
        <w:rPr>
          <w:rFonts w:hint="eastAsia"/>
        </w:rPr>
        <w:br/>
      </w:r>
      <w:r>
        <w:rPr>
          <w:rFonts w:hint="eastAsia"/>
        </w:rPr>
        <w:t>　　　　9.1.1 女装汉服行业供应链分析</w:t>
      </w:r>
      <w:r>
        <w:rPr>
          <w:rFonts w:hint="eastAsia"/>
        </w:rPr>
        <w:br/>
      </w:r>
      <w:r>
        <w:rPr>
          <w:rFonts w:hint="eastAsia"/>
        </w:rPr>
        <w:t>　　　　9.1.2 女装汉服主要原料及供应情况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女装汉服行业采购模式</w:t>
      </w:r>
      <w:r>
        <w:rPr>
          <w:rFonts w:hint="eastAsia"/>
        </w:rPr>
        <w:br/>
      </w:r>
      <w:r>
        <w:rPr>
          <w:rFonts w:hint="eastAsia"/>
        </w:rPr>
        <w:t>　　9.3 女装汉服行业生产模式</w:t>
      </w:r>
      <w:r>
        <w:rPr>
          <w:rFonts w:hint="eastAsia"/>
        </w:rPr>
        <w:br/>
      </w:r>
      <w:r>
        <w:rPr>
          <w:rFonts w:hint="eastAsia"/>
        </w:rPr>
        <w:t>　　9.4 女装汉服行业销售模式及销售渠道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按产品类型细分，全球女装汉服市场规模2021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按应用细分，全球女装汉服市场规模（CAGR）2021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女装汉服行业发展主要特点</w:t>
      </w:r>
      <w:r>
        <w:rPr>
          <w:rFonts w:hint="eastAsia"/>
        </w:rPr>
        <w:br/>
      </w:r>
      <w:r>
        <w:rPr>
          <w:rFonts w:hint="eastAsia"/>
        </w:rPr>
        <w:t>　　表 4： 女装汉服行业发展有利因素分析</w:t>
      </w:r>
      <w:r>
        <w:rPr>
          <w:rFonts w:hint="eastAsia"/>
        </w:rPr>
        <w:br/>
      </w:r>
      <w:r>
        <w:rPr>
          <w:rFonts w:hint="eastAsia"/>
        </w:rPr>
        <w:t>　　表 5： 女装汉服行业发展不利因素分析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进入女装汉服行业壁垒</w:t>
      </w:r>
      <w:r>
        <w:rPr>
          <w:rFonts w:hint="eastAsia"/>
        </w:rPr>
        <w:br/>
      </w:r>
      <w:r>
        <w:rPr>
          <w:rFonts w:hint="eastAsia"/>
        </w:rPr>
        <w:t>　　表 7： 女装汉服主要企业在国际市场占有率（按销量，2023-2026）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2025年女装汉服主要企业在国际市场排名（按销量）&amp;（千件）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全球市场主要企业女装汉服销量（2023-2026）&amp;（千件）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女装汉服主要企业在国际市场占有率（按收入，2023-2026）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2025年女装汉服主要企业在国际市场排名（按收入）&amp;（万元）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全球市场主要企业女装汉服销售收入（2023-2026）&amp;（万元）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全球市场主要企业女装汉服销售价格（2023-2026）&amp;（元/件）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女装汉服主要企业在中国市场占有率（按销量，2023-2026）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2025年女装汉服主要企业在中国市场排名（按销量）&amp;（千件）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中国市场主要企业女装汉服销量（2023-2026）&amp;（千件）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女装汉服主要企业在中国市场占有率（按收入，2023-2026）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2025年女装汉服主要企业在中国市场排名（按收入）&amp;（万元）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中国市场主要企业女装汉服销售收入（2023-2026）&amp;（万元）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全球主要厂商女装汉服总部及产地分布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全球主要厂商成立时间及女装汉服商业化日期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全球主要厂商女装汉服产品类型及应用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2025年全球女装汉服主要厂商市场地位（第一梯队、第二梯队和第三梯队）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全球女装汉服市场投资、并购等现状分析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全球主要地区女装汉服产量增速（CAGR）：（2021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全球主要地区女装汉服产量（2021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全球主要地区女装汉服产量（2021-2026）&amp;（千件）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全球主要地区女装汉服产量（2027-2032）&amp;（千件）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全球主要地区女装汉服产量市场份额（2021-2026）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全球主要地区女装汉服产量市场份额（2027-2032）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中国市场女装汉服产量、销量、进出口（2021-2026）&amp;（千件）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中国市场女装汉服产量、销量、进出口预测（2027-2032）&amp;（千件）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全球主要地区女装汉服销售收入增速：（2021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全球主要地区女装汉服销售收入（2021-2026）&amp;（万元）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全球主要地区女装汉服销售收入市场份额（2021-2026）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全球主要地区女装汉服收入（2027-2032）&amp;（万元）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全球主要地区女装汉服收入市场份额（2027-2032）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全球主要地区女装汉服销量（千件）：2021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全球主要地区女装汉服销量（2021-2026）&amp;（千件）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全球主要地区女装汉服销量市场份额（2021-2026）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全球主要地区女装汉服销量（2027-2032）&amp;（千件）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全球主要地区女装汉服销量份额（2027-2032）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女装汉服生产基地、销售区域、竞争对手及市场地位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女装汉服产品规格、参数及市场应用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女装汉服销量（千件）、收入（万元）、价格（元/件）及毛利率（2021-2026）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女装汉服生产基地、销售区域、竞争对手及市场地位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女装汉服产品规格、参数及市场应用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女装汉服销量（千件）、收入（万元）、价格（元/件）及毛利率（2021-2026）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女装汉服生产基地、销售区域、竞争对手及市场地位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女装汉服产品规格、参数及市场应用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女装汉服销量（千件）、收入（万元）、价格（元/件）及毛利率（2021-2026）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女装汉服生产基地、销售区域、竞争对手及市场地位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女装汉服产品规格、参数及市场应用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女装汉服销量（千件）、收入（万元）、价格（元/件）及毛利率（2021-2026）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女装汉服生产基地、销售区域、竞争对手及市场地位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女装汉服产品规格、参数及市场应用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女装汉服销量（千件）、收入（万元）、价格（元/件）及毛利率（2021-2026）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女装汉服生产基地、销售区域、竞争对手及市场地位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女装汉服产品规格、参数及市场应用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女装汉服销量（千件）、收入（万元）、价格（元/件）及毛利率（2021-2026）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全球不同产品类型女装汉服销量（2021-2026）&amp;（千件）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全球不同产品类型女装汉服销量市场份额（2021-2026）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全球不同产品类型女装汉服销量预测（2027-2032）&amp;（千件）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全球市场不同产品类型女装汉服销量市场份额预测（2027-2032）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全球不同产品类型女装汉服收入（2021-2026）&amp;（万元）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全球不同产品类型女装汉服收入市场份额（2021-2026）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全球不同产品类型女装汉服收入预测（2027-2032）&amp;（万元）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全球不同产品类型女装汉服收入市场份额预测（2027-2032）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中国不同产品类型女装汉服销量（2021-2026）&amp;（千件）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82： 中国不同产品类型女装汉服销量市场份额（2021-2026）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中国不同产品类型女装汉服销量预测（2027-2032）&amp;（千件）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全球市场不同产品类型女装汉服销量市场份额预测（2027-2032）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中国不同产品类型女装汉服收入（2021-2026）&amp;（万元）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中国不同产品类型女装汉服收入市场份额（2021-2026）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中国不同产品类型女装汉服收入预测（2027-2032）&amp;（万元）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中国不同产品类型女装汉服收入市场份额预测（2027-2032）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全球不同应用女装汉服销量（2021-2026）&amp;（千件）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全球不同应用女装汉服销量市场份额（2021-2026）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全球不同应用女装汉服销量预测（2027-2032）&amp;（千件）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全球市场不同应用女装汉服销量市场份额预测（2027-2032）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全球不同应用女装汉服收入（2021-2026）&amp;（万元）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全球不同应用女装汉服收入市场份额（2021-2026）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全球不同应用女装汉服收入预测（2027-2032）&amp;（万元）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全球不同应用女装汉服收入市场份额预测（2027-2032）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中国不同应用女装汉服销量（2021-2026）&amp;（千件）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中国不同应用女装汉服销量市场份额（2021-2026）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中国不同应用女装汉服销量预测（2027-2032）&amp;（千件）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中国市场不同应用女装汉服销量市场份额预测（2027-2032）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中国不同应用女装汉服收入（2021-2026）&amp;（万元）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中国不同应用女装汉服收入市场份额（2021-2026）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中国不同应用女装汉服收入预测（2027-2032）&amp;（万元）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中国不同应用女装汉服收入市场份额预测（2027-2032）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女装汉服行业发展趋势</w:t>
      </w:r>
      <w:r>
        <w:rPr>
          <w:rFonts w:hint="eastAsia"/>
        </w:rPr>
        <w:br/>
      </w:r>
      <w:r>
        <w:rPr>
          <w:rFonts w:hint="eastAsia"/>
        </w:rPr>
        <w:t>　　表 106： 女装汉服行业主要驱动因素</w:t>
      </w:r>
      <w:r>
        <w:rPr>
          <w:rFonts w:hint="eastAsia"/>
        </w:rPr>
        <w:br/>
      </w:r>
      <w:r>
        <w:rPr>
          <w:rFonts w:hint="eastAsia"/>
        </w:rPr>
        <w:t>　　表 107： 女装汉服行业供应链分析</w:t>
      </w:r>
      <w:r>
        <w:rPr>
          <w:rFonts w:hint="eastAsia"/>
        </w:rPr>
        <w:br/>
      </w:r>
      <w:r>
        <w:rPr>
          <w:rFonts w:hint="eastAsia"/>
        </w:rPr>
        <w:t>　　表 108： 女装汉服上游原料供应商</w:t>
      </w:r>
      <w:r>
        <w:rPr>
          <w:rFonts w:hint="eastAsia"/>
        </w:rPr>
        <w:br/>
      </w:r>
      <w:r>
        <w:rPr>
          <w:rFonts w:hint="eastAsia"/>
        </w:rPr>
        <w:t>　　表 109： 女装汉服主要地区不同应用客户分析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女装汉服典型经销商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女装汉服产品图片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全球不同产品类型女装汉服销售额2021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全球不同产品类型女装汉服市场份额2025 &amp; 2032</w:t>
      </w:r>
      <w:r>
        <w:rPr>
          <w:rFonts w:hint="eastAsia"/>
        </w:rPr>
        <w:br/>
      </w:r>
      <w:r>
        <w:rPr>
          <w:rFonts w:hint="eastAsia"/>
        </w:rPr>
        <w:t>　　图 4： 18-24周岁产品图片</w:t>
      </w:r>
      <w:r>
        <w:rPr>
          <w:rFonts w:hint="eastAsia"/>
        </w:rPr>
        <w:br/>
      </w:r>
      <w:r>
        <w:rPr>
          <w:rFonts w:hint="eastAsia"/>
        </w:rPr>
        <w:t>　　图 5： 35-39周岁产品图片</w:t>
      </w:r>
      <w:r>
        <w:rPr>
          <w:rFonts w:hint="eastAsia"/>
        </w:rPr>
        <w:br/>
      </w:r>
      <w:r>
        <w:rPr>
          <w:rFonts w:hint="eastAsia"/>
        </w:rPr>
        <w:t>　　图 6： 40周岁以上产品图片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全球不同应用女装汉服市场份额2025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2025年全球前五大生产商女装汉服市场份额</w:t>
      </w:r>
      <w:r>
        <w:rPr>
          <w:rFonts w:hint="eastAsia"/>
        </w:rPr>
        <w:br/>
      </w:r>
      <w:r>
        <w:rPr>
          <w:rFonts w:hint="eastAsia"/>
        </w:rPr>
        <w:t>　　图 12： 2025年全球女装汉服第一梯队、第二梯队和第三梯队厂商及市场份额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全球女装汉服产能、产量、产能利用率及发展趋势（2021-2032）&amp;（千件）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全球女装汉服产量、需求量及发展趋势（2021-2032）&amp;（千件）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全球主要地区女装汉服产量市场份额（2021-2032）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中国女装汉服产能、产量、产能利用率及发展趋势（2021-2032）&amp;（千件）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中国女装汉服产量、市场需求量及发展趋势（2021-2032）&amp;（千件）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全球女装汉服市场销售额及增长率：（2021-2032）&amp;（万元）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全球市场女装汉服市场规模：2021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全球市场女装汉服销量及增长率（2021-2032）&amp;（千件）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全球市场女装汉服价格趋势（2021-2032）&amp;（元/件）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全球主要地区女装汉服销售收入（2021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全球主要地区女装汉服销售收入市场份额（2021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北美市场女装汉服销量及增长率（2021-2032）&amp;（千件）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北美市场女装汉服收入及增长率（2021-2032）&amp;（万元）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欧洲市场女装汉服销量及增长率（2021-2032）&amp;（千件）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欧洲市场女装汉服收入及增长率（2021-2032）&amp;（万元）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中国市场女装汉服销量及增长率（2021-2032）&amp;（千件）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中国市场女装汉服收入及增长率（2021-2032）&amp;（万元）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日本市场女装汉服销量及增长率（2021-2032）&amp;（千件）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日本市场女装汉服收入及增长率（2021-2032）&amp;（万元）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东南亚市场女装汉服销量及增长率（2021-2032）&amp;（千件）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东南亚市场女装汉服收入及增长率（2021-2032）&amp;（万元）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印度市场女装汉服销量及增长率（2021-2032）&amp;（千件）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印度市场女装汉服收入及增长率（2021-2032）&amp;（万元）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南美市场女装汉服销量及增长率（2021-2032）&amp;（千件）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南美市场女装汉服收入及增长率（2021-2032）&amp;（万元）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中东市场女装汉服销量及增长率（2021-2032）&amp;（千件）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中东市场女装汉服收入及增长率（2021-2032）&amp;（万元）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全球不同产品类型女装汉服价格走势（2021-2032）&amp;（元/件）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全球不同应用女装汉服价格走势（2021-2032）&amp;（元/件）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女装汉服中国企业SWOT分析</w:t>
      </w:r>
      <w:r>
        <w:rPr>
          <w:rFonts w:hint="eastAsia"/>
        </w:rPr>
        <w:br/>
      </w:r>
      <w:r>
        <w:rPr>
          <w:rFonts w:hint="eastAsia"/>
        </w:rPr>
        <w:t>　　图 43： 女装汉服产业链</w:t>
      </w:r>
      <w:r>
        <w:rPr>
          <w:rFonts w:hint="eastAsia"/>
        </w:rPr>
        <w:br/>
      </w:r>
      <w:r>
        <w:rPr>
          <w:rFonts w:hint="eastAsia"/>
        </w:rPr>
        <w:t>　　图 44： 女装汉服行业采购模式分析</w:t>
      </w:r>
      <w:r>
        <w:rPr>
          <w:rFonts w:hint="eastAsia"/>
        </w:rPr>
        <w:br/>
      </w:r>
      <w:r>
        <w:rPr>
          <w:rFonts w:hint="eastAsia"/>
        </w:rPr>
        <w:t>　　图 45： 女装汉服行业生产模式</w:t>
      </w:r>
      <w:r>
        <w:rPr>
          <w:rFonts w:hint="eastAsia"/>
        </w:rPr>
        <w:br/>
      </w:r>
      <w:r>
        <w:rPr>
          <w:rFonts w:hint="eastAsia"/>
        </w:rPr>
        <w:t>　　图 46： 女装汉服行业销售模式分析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9f7e3df5d84d11" w:history="1">
        <w:r>
          <w:rPr>
            <w:rStyle w:val="Hyperlink"/>
          </w:rPr>
          <w:t>2026-2032年全球与中国女装汉服行业市场调研及前景趋势分析报告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9f7e3df5d84d11" w:history="1">
        <w:r>
          <w:rPr>
            <w:rStyle w:val="Hyperlink"/>
          </w:rPr>
          <w:t>https://www.20087.com/9/91/NvZhuangHanFuFaZhanQianJing.html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热点：唐装和汉服有什么区别、男生穿女装汉服、汉服女装有哪些款式、女装汉服图片、清朝有人敢穿汉服吗、女装汉服款式、圆领袍是胡服吗、女装汉服的正确穿法、穿汉服出门丢人吗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7d94733bf84bad" w:history="1">
      <w:r>
        <w:rPr>
          <w:rStyle w:val="Hyperlink"/>
        </w:rPr>
        <w:t>2026-2032年全球与中国女装汉服行业市场调研及前景趋势分析报告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NvZhuangHanFuFaZhanQianJing.html" TargetMode="External" Id="R3b9f7e3df5d84d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NvZhuangHanFuFaZhanQianJing.html" TargetMode="External" Id="R577d94733bf84b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2026-02-09T08:10:49Z</dcterms:created>
  <dcterms:modified xsi:type="dcterms:W3CDTF">2026-02-09T09:10:49Z</dcterms:modified>
  <dc:subject>2026-2032年全球与中国女装汉服行业市场调研及前景趋势分析报告</dc:subject>
  <dc:title>2026-2032年全球与中国女装汉服行业市场调研及前景趋势分析报告</dc:title>
  <cp:keywords>2026-2032年全球与中国女装汉服行业市场调研及前景趋势分析报告</cp:keywords>
  <dc:description>2026-2032年全球与中国女装汉服行业市场调研及前景趋势分析报告</dc:description>
</cp:coreProperties>
</file>