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2e0f5fb14e9a" w:history="1">
              <w:r>
                <w:rPr>
                  <w:rStyle w:val="Hyperlink"/>
                </w:rPr>
                <w:t>中国中老年服装市场调查分析及发展前景研究报告（2024-2030年）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2e0f5fb14e9a" w:history="1">
              <w:r>
                <w:rPr>
                  <w:rStyle w:val="Hyperlink"/>
                </w:rPr>
                <w:t>中国中老年服装市场调查分析及发展前景研究报告（2024-2030年）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d2e0f5fb14e9a" w:history="1">
                <w:r>
                  <w:rPr>
                    <w:rStyle w:val="Hyperlink"/>
                  </w:rPr>
                  <w:t>https://www.20087.com/A/81/ZhongLaoNianFuZhuangShiChangDiaoYanBaoGao.html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服装市场随着人口老龄化趋势的加剧而日益扩大，消费者对服装的功能性、舒适度和时尚感有了更高的要求。近年来，品牌商开始重视这一细分市场，推出专为中老年人设计的系列，采用亲肤面料，注重剪裁合身，同时融入流行元素，打破传统印象中的保守款式。此外，随着互联网的普及，线上购物成为中老年人获取服装的新渠道，促使品牌加强线上营销和客户服务。</w:t>
      </w:r>
      <w:r>
        <w:rPr>
          <w:rFonts w:hint="eastAsia"/>
        </w:rPr>
        <w:br/>
      </w:r>
      <w:r>
        <w:rPr>
          <w:rFonts w:hint="eastAsia"/>
        </w:rPr>
        <w:t>　　未来，中老年服装将更加注重个性化和科技化。个性化方面，将通过大数据分析，提供更加符合个人风格和体型的定制服务。科技化方面，将引入智能纺织技术，如健康监测、温控调节等功能，提升穿着体验。同时，品牌将强化与消费者的互动，通过社交媒体和虚拟试衣间等方式，增强顾客参与感和品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3d2e0f5fb14e9a" w:history="1">
        <w:r>
          <w:rPr>
            <w:rStyle w:val="Hyperlink"/>
          </w:rPr>
          <w:t>中国中老年服装市场调查分析及发展前景研究报告（2024-2030年）</w:t>
        </w:r>
      </w:hyperlink>
      <w:r>
        <w:rPr>
          <w:rFonts w:hint="eastAsia"/>
        </w:rPr>
        <w:t>基于统计局、相关行业协会及科研机构的详实数据，系统分析中老年服装行业发展现状，涵盖中老年服装市场规模、生产经营、技术发展、品牌竞争及进出口情况，评估中老年服装重点企业市场表现与行业竞争格局。通过分析政策环境与投资风险，对中老年服装行业发展趋势做出客观预测，客观呈现行业发展机遇与挑战，为中老年服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2023-2024年中国中老年服装行业发展环境分析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一、中老年服装行业政策影响分析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二、中老年服装相关行业标准分析</w:t>
      </w:r>
      <w:r>
        <w:rPr>
          <w:rFonts w:hint="eastAsia"/>
        </w:rPr>
        <w:br/>
      </w:r>
      <w:r>
        <w:rPr>
          <w:rFonts w:hint="eastAsia"/>
        </w:rPr>
        <w:t>　　第三节 中老年服装行业地位分析</w:t>
      </w:r>
      <w:r>
        <w:rPr>
          <w:rFonts w:hint="eastAsia"/>
        </w:rPr>
        <w:br/>
      </w:r>
      <w:r>
        <w:rPr>
          <w:rFonts w:hint="eastAsia"/>
        </w:rPr>
        <w:t>　　　　一、中老年服装行业对经济增长的影响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二、中老年服装行业对人民生活的影响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三、中老年服装行业关联度情况</w:t>
      </w:r>
      <w:r>
        <w:rPr>
          <w:rFonts w:hint="eastAsia"/>
        </w:rPr>
        <w:br/>
      </w:r>
      <w:r>
        <w:rPr>
          <w:rFonts w:hint="eastAsia"/>
        </w:rPr>
        <w:t>　　第四节 中老年服装行业"波特五力模型"分析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影响中老年服装行业发展的主要因素分析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中国中老年服装行业市场规模分析预测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中国中老年服装行业市场结构分析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2019-2024年中国中老年服装行业市场规模分析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中国中老年服装行业重点区域市场规模分析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2024-2030年中国中老年服装行业市场规模预测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中国中老年服装行业供给与需求情况分析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2019-2024年中国中老年服装行业总体规模</w:t>
      </w:r>
      <w:r>
        <w:rPr>
          <w:rFonts w:hint="eastAsia"/>
        </w:rPr>
        <w:br/>
      </w:r>
      <w:r>
        <w:rPr>
          <w:rFonts w:hint="eastAsia"/>
        </w:rPr>
        <w:t>　　第二节 中国中老年服装行业供给概况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一、2019-2024年中国中老年服装行业供给情况分析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二、2024年中国中老年服装行业供给特点分析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三、2024-2030年中国中老年服装行业供给预测</w:t>
      </w:r>
      <w:r>
        <w:rPr>
          <w:rFonts w:hint="eastAsia"/>
        </w:rPr>
        <w:br/>
      </w:r>
      <w:r>
        <w:rPr>
          <w:rFonts w:hint="eastAsia"/>
        </w:rPr>
        <w:t>　　第三节 中国中老年服装行业需求概况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一、2019-2024年中国中老年服装行业需求情况分析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二、2024年中国中老年服装行业市场需求特点分析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三、2024-2030年中国中老年服装行业市场需求预测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中老年服装产业供需平衡状况分析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中国中老年服装行业市场行情分析预测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中老年服装行业价格影响因素分析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2019-2024年中国中老年服装行业市场价格趋向分析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2024-2030年中国中老年服装行业市场价格趋向预测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中国中老年服装行业进出口情况分析预测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影响中老年服装进出口变化的主要原因分析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2019-2024年中国中老年服装行业进出口情况分析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一、2019-2024年中国中老年服装行业进口情况分析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二、2019-2024年中国中老年服装行业出口情况分析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2024-2030年中国中老年服装行业进出口情况预测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一、2024-2030年中国中老年服装行业进口预测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二、2024-2030年中国中老年服装行业出口预测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中国中老年服装行业技术发展分析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当前中国中老年服装行业技术发展现状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中国中老年服装行业技术成熟度分析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中外中老年服装技术差距及产生差距的主要原因分析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中国中老年服装行业技术趋势预测</w:t>
      </w:r>
      <w:r>
        <w:rPr>
          <w:rFonts w:hint="eastAsia"/>
        </w:rPr>
        <w:br/>
      </w:r>
      <w:r>
        <w:rPr>
          <w:rFonts w:hint="eastAsia"/>
        </w:rPr>
        <w:t>　　　　一、中老年服装产品发展新动态</w:t>
      </w:r>
      <w:r>
        <w:rPr>
          <w:rFonts w:hint="eastAsia"/>
        </w:rPr>
        <w:br/>
      </w:r>
      <w:r>
        <w:rPr>
          <w:rFonts w:hint="eastAsia"/>
        </w:rPr>
        <w:t>　　　　二、中老年服装产品技术新动态</w:t>
      </w:r>
      <w:r>
        <w:rPr>
          <w:rFonts w:hint="eastAsia"/>
        </w:rPr>
        <w:br/>
      </w:r>
      <w:r>
        <w:rPr>
          <w:rFonts w:hint="eastAsia"/>
        </w:rPr>
        <w:t>　　　　三、中老年服装产品技术发展趋势预测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提高中国中老年服装技术的对策分析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中老年服装行业历史竞争格局综述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一、中老年服装行业集中度分析</w:t>
      </w:r>
      <w:r>
        <w:rPr>
          <w:rFonts w:hint="eastAsia"/>
        </w:rPr>
        <w:br/>
      </w:r>
      <w:r>
        <w:rPr>
          <w:rFonts w:hint="eastAsia"/>
        </w:rPr>
        <w:t>　　　　二、中老年服装行业竞争程度</w:t>
      </w:r>
      <w:r>
        <w:rPr>
          <w:rFonts w:hint="eastAsia"/>
        </w:rPr>
        <w:br/>
      </w:r>
      <w:r>
        <w:rPr>
          <w:rFonts w:hint="eastAsia"/>
        </w:rPr>
        <w:t>　　第二节 中老年服装行业企业竞争状况分析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中老年服装行业企业竞争策略分析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一、2024-2030年中国中老年服装行业市场竞争趋势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二、2024-2030年中老年服装行业竞争格局展望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三、2024-2030年中老年服装行业竞争策略分析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中老年服装行业重点企业发展分析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中老年服装企业发展策略分析</w:t>
      </w:r>
      <w:r>
        <w:rPr>
          <w:rFonts w:hint="eastAsia"/>
        </w:rPr>
        <w:br/>
      </w:r>
      <w:r>
        <w:rPr>
          <w:rFonts w:hint="eastAsia"/>
        </w:rPr>
        <w:t>　　第一节 中老年服装市场策略分析</w:t>
      </w:r>
      <w:r>
        <w:rPr>
          <w:rFonts w:hint="eastAsia"/>
        </w:rPr>
        <w:br/>
      </w:r>
      <w:r>
        <w:rPr>
          <w:rFonts w:hint="eastAsia"/>
        </w:rPr>
        <w:t>　　　　一、中老年服装价格策略分析</w:t>
      </w:r>
      <w:r>
        <w:rPr>
          <w:rFonts w:hint="eastAsia"/>
        </w:rPr>
        <w:br/>
      </w:r>
      <w:r>
        <w:rPr>
          <w:rFonts w:hint="eastAsia"/>
        </w:rPr>
        <w:t>　　　　二、中老年服装渠道策略分析</w:t>
      </w:r>
      <w:r>
        <w:rPr>
          <w:rFonts w:hint="eastAsia"/>
        </w:rPr>
        <w:br/>
      </w:r>
      <w:r>
        <w:rPr>
          <w:rFonts w:hint="eastAsia"/>
        </w:rPr>
        <w:t>　　第二节 中老年服装销售策略分析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提高中老年服装企业竞争力的策略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一、提高中国中老年服装企业核心竞争力的对策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二、中老年服装企业提升竞争力的主要方向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三、影响中老年服装企业核心竞争力的因素及提升途径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四、提高中老年服装企业竞争力的策略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对我国中老年服装品牌的战略思考</w:t>
      </w:r>
      <w:r>
        <w:rPr>
          <w:rFonts w:hint="eastAsia"/>
        </w:rPr>
        <w:br/>
      </w:r>
      <w:r>
        <w:rPr>
          <w:rFonts w:hint="eastAsia"/>
        </w:rPr>
        <w:t>　　　　一、中老年服装实施品牌战略的意义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二、中老年服装企业品牌的现状分析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三、我国中老年服装企业的品牌战略</w:t>
      </w:r>
      <w:r>
        <w:rPr>
          <w:rFonts w:hint="eastAsia"/>
        </w:rPr>
        <w:br/>
      </w:r>
      <w:r>
        <w:rPr>
          <w:rFonts w:hint="eastAsia"/>
        </w:rPr>
        <w:t>　　　　四、中老年服装品牌战略管理的策略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中国中老年服装市场营销策略竞争分析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中老年服装市场产品策略</w:t>
      </w:r>
      <w:r>
        <w:rPr>
          <w:rFonts w:hint="eastAsia"/>
        </w:rPr>
        <w:br/>
      </w:r>
      <w:r>
        <w:rPr>
          <w:rFonts w:hint="eastAsia"/>
        </w:rPr>
        <w:t>　　第二节 中老年服装市场渠道策略</w:t>
      </w:r>
      <w:r>
        <w:rPr>
          <w:rFonts w:hint="eastAsia"/>
        </w:rPr>
        <w:br/>
      </w:r>
      <w:r>
        <w:rPr>
          <w:rFonts w:hint="eastAsia"/>
        </w:rPr>
        <w:t>　　第三节 中老年服装市场价格策略</w:t>
      </w:r>
      <w:r>
        <w:rPr>
          <w:rFonts w:hint="eastAsia"/>
        </w:rPr>
        <w:br/>
      </w:r>
      <w:r>
        <w:rPr>
          <w:rFonts w:hint="eastAsia"/>
        </w:rPr>
        <w:t>　　第四节 中老年服装广告媒体策略</w:t>
      </w:r>
      <w:r>
        <w:rPr>
          <w:rFonts w:hint="eastAsia"/>
        </w:rPr>
        <w:br/>
      </w:r>
      <w:r>
        <w:rPr>
          <w:rFonts w:hint="eastAsia"/>
        </w:rPr>
        <w:t>　　第五节 中老年服装客户服务策略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中老年服装行业集中度分析</w:t>
      </w:r>
      <w:r>
        <w:rPr>
          <w:rFonts w:hint="eastAsia"/>
        </w:rPr>
        <w:br/>
      </w:r>
      <w:r>
        <w:rPr>
          <w:rFonts w:hint="eastAsia"/>
        </w:rPr>
        <w:t>　　　　一、中老年服装市场集中度分析</w:t>
      </w:r>
      <w:r>
        <w:rPr>
          <w:rFonts w:hint="eastAsia"/>
        </w:rPr>
        <w:br/>
      </w:r>
      <w:r>
        <w:rPr>
          <w:rFonts w:hint="eastAsia"/>
        </w:rPr>
        <w:t>　　　　二、中老年服装企业集中度分析</w:t>
      </w:r>
      <w:r>
        <w:rPr>
          <w:rFonts w:hint="eastAsia"/>
        </w:rPr>
        <w:br/>
      </w:r>
      <w:r>
        <w:rPr>
          <w:rFonts w:hint="eastAsia"/>
        </w:rPr>
        <w:t>　　　　三、中老年服装区域集中度分析</w:t>
      </w:r>
      <w:r>
        <w:rPr>
          <w:rFonts w:hint="eastAsia"/>
        </w:rPr>
        <w:br/>
      </w:r>
      <w:r>
        <w:rPr>
          <w:rFonts w:hint="eastAsia"/>
        </w:rPr>
        <w:t>　　第二节 中老年服装行业竞争格局分析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一、2024年中老年服装行业竞争分析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二、2024年中外中老年服装产品竞争分析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三、2019-2024年中国中老年服装市场竞争分析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四、2024-2030年国内主要中老年服装企业动向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中国中老年服装行业投资价值与投资策略分析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中老年服装行业SWOT模型分析</w:t>
      </w:r>
      <w:r>
        <w:rPr>
          <w:rFonts w:hint="eastAsia"/>
        </w:rPr>
        <w:br/>
      </w:r>
      <w:r>
        <w:rPr>
          <w:rFonts w:hint="eastAsia"/>
        </w:rPr>
        <w:t>　　　　一、中老年服装行业优势分析</w:t>
      </w:r>
      <w:r>
        <w:rPr>
          <w:rFonts w:hint="eastAsia"/>
        </w:rPr>
        <w:br/>
      </w:r>
      <w:r>
        <w:rPr>
          <w:rFonts w:hint="eastAsia"/>
        </w:rPr>
        <w:t>　　　　二、中老年服装行业劣势分析</w:t>
      </w:r>
      <w:r>
        <w:rPr>
          <w:rFonts w:hint="eastAsia"/>
        </w:rPr>
        <w:br/>
      </w:r>
      <w:r>
        <w:rPr>
          <w:rFonts w:hint="eastAsia"/>
        </w:rPr>
        <w:t>　　　　三、中老年服装行业机会分析</w:t>
      </w:r>
      <w:r>
        <w:rPr>
          <w:rFonts w:hint="eastAsia"/>
        </w:rPr>
        <w:br/>
      </w:r>
      <w:r>
        <w:rPr>
          <w:rFonts w:hint="eastAsia"/>
        </w:rPr>
        <w:t>　　　　四、中老年服装行业风险分析</w:t>
      </w:r>
      <w:r>
        <w:rPr>
          <w:rFonts w:hint="eastAsia"/>
        </w:rPr>
        <w:br/>
      </w:r>
      <w:r>
        <w:rPr>
          <w:rFonts w:hint="eastAsia"/>
        </w:rPr>
        <w:t>　　第二节 中老年服装行业投资价值分析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一、中老年服装行业发展前景分析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二、中老年服装投资机会分析</w:t>
      </w:r>
      <w:r>
        <w:rPr>
          <w:rFonts w:hint="eastAsia"/>
        </w:rPr>
        <w:br/>
      </w:r>
      <w:r>
        <w:rPr>
          <w:rFonts w:hint="eastAsia"/>
        </w:rPr>
        <w:t>　　第三节 中老年服装行业投资风险分析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一、中老年服装市场竞争风险</w:t>
      </w:r>
      <w:r>
        <w:rPr>
          <w:rFonts w:hint="eastAsia"/>
        </w:rPr>
        <w:br/>
      </w:r>
      <w:r>
        <w:rPr>
          <w:rFonts w:hint="eastAsia"/>
        </w:rPr>
        <w:t>　　　　二、中老年服装原材料压力风险分析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三、中老年服装技术风险分析</w:t>
      </w:r>
      <w:r>
        <w:rPr>
          <w:rFonts w:hint="eastAsia"/>
        </w:rPr>
        <w:br/>
      </w:r>
      <w:r>
        <w:rPr>
          <w:rFonts w:hint="eastAsia"/>
        </w:rPr>
        <w:t>　　　　四、中老年服装政策和体制风险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中⋅智⋅林－中老年服装行业投资策略分析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一、中老年服装行业重点投资品种分析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二、中老年服装行业重点投资地区分析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中老年服装行业类别</w:t>
      </w:r>
      <w:r>
        <w:rPr>
          <w:rFonts w:hint="eastAsia"/>
        </w:rPr>
        <w:br/>
      </w:r>
      <w:r>
        <w:rPr>
          <w:rFonts w:hint="eastAsia"/>
        </w:rPr>
        <w:t>　　图表 中老年服装行业产业链调研</w:t>
      </w:r>
      <w:r>
        <w:rPr>
          <w:rFonts w:hint="eastAsia"/>
        </w:rPr>
        <w:br/>
      </w:r>
      <w:r>
        <w:rPr>
          <w:rFonts w:hint="eastAsia"/>
        </w:rPr>
        <w:t>　　图表 中老年服装行业现状</w:t>
      </w:r>
      <w:r>
        <w:rPr>
          <w:rFonts w:hint="eastAsia"/>
        </w:rPr>
        <w:br/>
      </w:r>
      <w:r>
        <w:rPr>
          <w:rFonts w:hint="eastAsia"/>
        </w:rPr>
        <w:t>　　图表 中老年服装行业标准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2023年中国中老年服装行业产能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2019-2023年中国中老年服装行业产量统计</w:t>
      </w:r>
      <w:r>
        <w:rPr>
          <w:rFonts w:hint="eastAsia"/>
        </w:rPr>
        <w:br/>
      </w:r>
      <w:r>
        <w:rPr>
          <w:rFonts w:hint="eastAsia"/>
        </w:rPr>
        <w:t>　　图表 中老年服装行业动态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2019-2023年中国中老年服装市场需求量</w:t>
      </w:r>
      <w:r>
        <w:rPr>
          <w:rFonts w:hint="eastAsia"/>
        </w:rPr>
        <w:br/>
      </w:r>
      <w:r>
        <w:rPr>
          <w:rFonts w:hint="eastAsia"/>
        </w:rPr>
        <w:t>　　图表 2023年中国中老年服装行业需求区域调研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2019-2023年中国中老年服装行情</w:t>
      </w:r>
      <w:r>
        <w:rPr>
          <w:rFonts w:hint="eastAsia"/>
        </w:rPr>
        <w:br/>
      </w:r>
      <w:r>
        <w:rPr>
          <w:rFonts w:hint="eastAsia"/>
        </w:rPr>
        <w:t>　　图表 2019-2023年中国中老年服装价格走势图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2019-2023年中国中老年服装进口统计</w:t>
      </w:r>
      <w:r>
        <w:rPr>
          <w:rFonts w:hint="eastAsia"/>
        </w:rPr>
        <w:br/>
      </w:r>
      <w:r>
        <w:rPr>
          <w:rFonts w:hint="eastAsia"/>
        </w:rPr>
        <w:t>　　图表 2019-2023年中国中老年服装出口统计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2019-2023年中国中老年服装行业企业数量统计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**地区中老年服装市场规模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**地区中老年服装市场调研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**地区中老年服装市场规模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**地区中老年服装市场调研</w:t>
      </w:r>
      <w:r>
        <w:rPr>
          <w:rFonts w:hint="eastAsia"/>
        </w:rPr>
        <w:br/>
      </w:r>
      <w:r>
        <w:rPr>
          <w:rFonts w:hint="eastAsia"/>
        </w:rPr>
        <w:t>　　图表 **地区中老年服装行业市场需求分析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中老年服装行业竞争对手分析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2024-2030年中国中老年服装行业产能预测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2024-2030年中国中老年服装行业产量预测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2024-2030年中国中老年服装市场需求预测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2024-2030年中国中老年服装行业市场规模预测</w:t>
      </w:r>
      <w:r>
        <w:rPr>
          <w:rFonts w:hint="eastAsia"/>
        </w:rPr>
        <w:br/>
      </w:r>
      <w:r>
        <w:rPr>
          <w:rFonts w:hint="eastAsia"/>
        </w:rPr>
        <w:t>　　图表 中老年服装行业准入条件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2024-2030年中国中老年服装市场前景</w:t>
      </w:r>
      <w:r>
        <w:rPr>
          <w:rFonts w:hint="eastAsia"/>
        </w:rPr>
        <w:br/>
      </w:r>
      <w:r>
        <w:rPr>
          <w:rFonts w:hint="eastAsia"/>
        </w:rPr>
        <w:t>　　图表 2024-2030年中国中老年服装行业信息化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2024-2030年中国中老年服装行业风险分析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2024-2030年中国中老年服装行业发展趋势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2e0f5fb14e9a" w:history="1">
        <w:r>
          <w:rPr>
            <w:rStyle w:val="Hyperlink"/>
          </w:rPr>
          <w:t>中国中老年服装市场调查分析及发展前景研究报告（2024-2030年）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d2e0f5fb14e9a" w:history="1">
        <w:r>
          <w:rPr>
            <w:rStyle w:val="Hyperlink"/>
          </w:rPr>
          <w:t>https://www.20087.com/A/81/ZhongLaoNianFuZhuangShiChangDiaoYanBaoGao.html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热点：中老年服装批发市场哪里便宜、中老年服装十大品牌、中老年服装厂家批发在哪里最便宜、中老年服装店起什么名字好、中老年服装女装棉袄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94e37210548bc" w:history="1">
      <w:r>
        <w:rPr>
          <w:rStyle w:val="Hyperlink"/>
        </w:rPr>
        <w:t>中国中老年服装市场调查分析及发展前景研究报告（2024-2030年）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ZhongLaoNianFuZhuangShiChangDiaoYanBaoGao.html" TargetMode="External" Id="R563d2e0f5fb1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ZhongLaoNianFuZhuangShiChangDiaoYanBaoGao.html" TargetMode="External" Id="R2ee94e372105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2024-05-01T01:43:00Z</dcterms:created>
  <dcterms:modified xsi:type="dcterms:W3CDTF">2024-05-01T02:43:00Z</dcterms:modified>
  <dc:subject>中国中老年服装市场调查分析及发展前景研究报告（2024-2030年）</dc:subject>
  <dc:title>中国中老年服装市场调查分析及发展前景研究报告（2024-2030年）</dc:title>
  <cp:keywords>中国中老年服装市场调查分析及发展前景研究报告（2024-2030年）</cp:keywords>
  <dc:description>中国中老年服装市场调查分析及发展前景研究报告（2024-2030年）</dc:description>
</cp:coreProperties>
</file>