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e98a3b7254294" w:history="1">
              <w:r>
                <w:rPr>
                  <w:rStyle w:val="Hyperlink"/>
                </w:rPr>
                <w:t>中国藜麦行业现状调查研究及市场前景分析预测报告（2023年版）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e98a3b7254294" w:history="1">
              <w:r>
                <w:rPr>
                  <w:rStyle w:val="Hyperlink"/>
                </w:rPr>
                <w:t>中国藜麦行业现状调查研究及市场前景分析预测报告（2023年版）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e98a3b7254294" w:history="1">
                <w:r>
                  <w:rPr>
                    <w:rStyle w:val="Hyperlink"/>
                  </w:rPr>
                  <w:t>https://www.20087.com/M_FangZhiFuZhuang/1A/LiMaiWeiLaiFaZhanQuShiYuCe.html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是一种超级食物，在近年来随着消费者对健康食品的需求增长而市场需求不断扩大。目前，藜麦不仅在种植技术、营养价值方面有所突破，而且在加工方式、应用领域方面也取得了显著进展。随着新技术的应用，藜麦正朝着更加高效、多样化的方向发展，广泛应用于食品加工、餐饮服务等领域。随着消费者对健康生活方式的追求，藜麦市场也在持续扩大。</w:t>
      </w:r>
      <w:r>
        <w:rPr>
          <w:rFonts w:hint="eastAsia"/>
        </w:rPr>
        <w:br/>
      </w:r>
      <w:r>
        <w:rPr>
          <w:rFonts w:hint="eastAsia"/>
        </w:rPr>
        <w:t>　　未来，藜麦行业将继续朝着技术创新和服务创新的方向发展。一方面，通过引入更多先进技术和设计理念，提高藜麦的产量和营养价值，如采用更加高效的种植技术和改进的加工工艺。另一方面，随着消费者对健康食品需求的增长，藜麦将更加注重提供定制化服务，满足不同消费者的特定需求。此外，随着可持续发展理念的普及，藜麦的种植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e98a3b7254294" w:history="1">
        <w:r>
          <w:rPr>
            <w:rStyle w:val="Hyperlink"/>
          </w:rPr>
          <w:t>中国藜麦行业现状调查研究及市场前景分析预测报告（2023年版）</w:t>
        </w:r>
      </w:hyperlink>
      <w:r>
        <w:rPr>
          <w:rFonts w:hint="eastAsia"/>
        </w:rPr>
        <w:t>》深入剖析了当前藜麦行业的现状，全面梳理了藜麦市场需求、市场规模、产业链结构以及价格体系。藜麦报告探讨了藜麦各细分市场的特点，展望了市场前景与发展趋势，并基于权威数据进行了科学预测。同时，藜麦报告还对品牌竞争格局、市场集中度、重点企业运营状况进行了客观分析，指出了行业面临的风险与机遇。藜麦报告旨在为藜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藜麦行业相关概述</w:t>
      </w:r>
      <w:r>
        <w:rPr>
          <w:rFonts w:hint="eastAsia"/>
        </w:rPr>
        <w:br/>
      </w:r>
      <w:r>
        <w:rPr>
          <w:rFonts w:hint="eastAsia"/>
        </w:rPr>
        <w:t>　　第一节 藜麦行业相关概述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藜麦行业经营模式分析</w:t>
      </w:r>
      <w:r>
        <w:rPr>
          <w:rFonts w:hint="eastAsia"/>
        </w:rPr>
        <w:br/>
      </w:r>
      <w:r>
        <w:rPr>
          <w:rFonts w:hint="eastAsia"/>
        </w:rPr>
        <w:t>　　　　一、农产品营销几个特点</w:t>
      </w:r>
      <w:r>
        <w:rPr>
          <w:rFonts w:hint="eastAsia"/>
        </w:rPr>
        <w:br/>
      </w:r>
      <w:r>
        <w:rPr>
          <w:rFonts w:hint="eastAsia"/>
        </w:rPr>
        <w:t>　　　　二、国内外农产品营销方式和现状</w:t>
      </w:r>
      <w:r>
        <w:rPr>
          <w:rFonts w:hint="eastAsia"/>
        </w:rPr>
        <w:br/>
      </w:r>
      <w:r>
        <w:rPr>
          <w:rFonts w:hint="eastAsia"/>
        </w:rPr>
        <w:t>　　　　　　1、国外农产品营销现状</w:t>
      </w:r>
      <w:r>
        <w:rPr>
          <w:rFonts w:hint="eastAsia"/>
        </w:rPr>
        <w:br/>
      </w:r>
      <w:r>
        <w:rPr>
          <w:rFonts w:hint="eastAsia"/>
        </w:rPr>
        <w:t>　　　　　　2、我国农产品营销现状</w:t>
      </w:r>
      <w:r>
        <w:rPr>
          <w:rFonts w:hint="eastAsia"/>
        </w:rPr>
        <w:br/>
      </w:r>
      <w:r>
        <w:rPr>
          <w:rFonts w:hint="eastAsia"/>
        </w:rPr>
        <w:t>　　　　三、我国农产品营销中存在的主要问题</w:t>
      </w:r>
      <w:r>
        <w:rPr>
          <w:rFonts w:hint="eastAsia"/>
        </w:rPr>
        <w:br/>
      </w:r>
      <w:r>
        <w:rPr>
          <w:rFonts w:hint="eastAsia"/>
        </w:rPr>
        <w:t>　　　　　　1、农产品营销基础投入不足</w:t>
      </w:r>
      <w:r>
        <w:rPr>
          <w:rFonts w:hint="eastAsia"/>
        </w:rPr>
        <w:br/>
      </w:r>
      <w:r>
        <w:rPr>
          <w:rFonts w:hint="eastAsia"/>
        </w:rPr>
        <w:t>　　　　　　2、农产品营销专业人才较少</w:t>
      </w:r>
      <w:r>
        <w:rPr>
          <w:rFonts w:hint="eastAsia"/>
        </w:rPr>
        <w:br/>
      </w:r>
      <w:r>
        <w:rPr>
          <w:rFonts w:hint="eastAsia"/>
        </w:rPr>
        <w:t>　　　　　　3、产品标准化、品牌化成本偏高，农产品市场营销规则有待规范</w:t>
      </w:r>
      <w:r>
        <w:rPr>
          <w:rFonts w:hint="eastAsia"/>
        </w:rPr>
        <w:br/>
      </w:r>
      <w:r>
        <w:rPr>
          <w:rFonts w:hint="eastAsia"/>
        </w:rPr>
        <w:t>　　　　　　4、农业信息网络建设薄弱</w:t>
      </w:r>
      <w:r>
        <w:rPr>
          <w:rFonts w:hint="eastAsia"/>
        </w:rPr>
        <w:br/>
      </w:r>
      <w:r>
        <w:rPr>
          <w:rFonts w:hint="eastAsia"/>
        </w:rPr>
        <w:t>　　　　　　5、农产品龙头加工企业不发达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2023年藜麦行业发展环境分析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中国藜麦行业政策环境分析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一、2023年国内宏观政策分析</w:t>
      </w:r>
      <w:r>
        <w:rPr>
          <w:rFonts w:hint="eastAsia"/>
        </w:rPr>
        <w:br/>
      </w:r>
      <w:r>
        <w:rPr>
          <w:rFonts w:hint="eastAsia"/>
        </w:rPr>
        <w:t>　　　　二、行业监管管理体制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1、农产品进出口现状</w:t>
      </w:r>
      <w:r>
        <w:rPr>
          <w:rFonts w:hint="eastAsia"/>
        </w:rPr>
        <w:br/>
      </w:r>
      <w:r>
        <w:rPr>
          <w:rFonts w:hint="eastAsia"/>
        </w:rPr>
        <w:t>　　　　　　2、农产品进出口制约因素分析</w:t>
      </w:r>
      <w:r>
        <w:rPr>
          <w:rFonts w:hint="eastAsia"/>
        </w:rPr>
        <w:br/>
      </w:r>
      <w:r>
        <w:rPr>
          <w:rFonts w:hint="eastAsia"/>
        </w:rPr>
        <w:t>　　　　　　3、我国农产品进出口最新政策解读</w:t>
      </w:r>
      <w:r>
        <w:rPr>
          <w:rFonts w:hint="eastAsia"/>
        </w:rPr>
        <w:br/>
      </w:r>
      <w:r>
        <w:rPr>
          <w:rFonts w:hint="eastAsia"/>
        </w:rPr>
        <w:t>　　第三节 中国藜麦行业技术环境分析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1、种植基本条件</w:t>
      </w:r>
      <w:r>
        <w:rPr>
          <w:rFonts w:hint="eastAsia"/>
        </w:rPr>
        <w:br/>
      </w:r>
      <w:r>
        <w:rPr>
          <w:rFonts w:hint="eastAsia"/>
        </w:rPr>
        <w:t>　　　　　　2、播前准备</w:t>
      </w:r>
      <w:r>
        <w:rPr>
          <w:rFonts w:hint="eastAsia"/>
        </w:rPr>
        <w:br/>
      </w:r>
      <w:r>
        <w:rPr>
          <w:rFonts w:hint="eastAsia"/>
        </w:rPr>
        <w:t>　　　　　　3、播种机械</w:t>
      </w:r>
      <w:r>
        <w:rPr>
          <w:rFonts w:hint="eastAsia"/>
        </w:rPr>
        <w:br/>
      </w:r>
      <w:r>
        <w:rPr>
          <w:rFonts w:hint="eastAsia"/>
        </w:rPr>
        <w:t>　　　　　　4、播种</w:t>
      </w:r>
      <w:r>
        <w:rPr>
          <w:rFonts w:hint="eastAsia"/>
        </w:rPr>
        <w:br/>
      </w:r>
      <w:r>
        <w:rPr>
          <w:rFonts w:hint="eastAsia"/>
        </w:rPr>
        <w:t>　　　　　　5、田间管理</w:t>
      </w:r>
      <w:r>
        <w:rPr>
          <w:rFonts w:hint="eastAsia"/>
        </w:rPr>
        <w:br/>
      </w:r>
      <w:r>
        <w:rPr>
          <w:rFonts w:hint="eastAsia"/>
        </w:rPr>
        <w:t>　　　　　　6、收割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2018-2023年中国藜麦市场供需分析</w:t>
      </w:r>
      <w:r>
        <w:rPr>
          <w:rFonts w:hint="eastAsia"/>
        </w:rPr>
        <w:br/>
      </w:r>
      <w:r>
        <w:rPr>
          <w:rFonts w:hint="eastAsia"/>
        </w:rPr>
        <w:t>　　第一节 中国藜麦市场供给状况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一、2018-2023年中国藜麦产量分析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二、2018-2023年中国藜麦产量预测</w:t>
      </w:r>
      <w:r>
        <w:rPr>
          <w:rFonts w:hint="eastAsia"/>
        </w:rPr>
        <w:br/>
      </w:r>
      <w:r>
        <w:rPr>
          <w:rFonts w:hint="eastAsia"/>
        </w:rPr>
        <w:t>　　第二节 中国藜麦市场需求状况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一、2018-2023年中国藜麦需求分析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二、2023-2029年中国藜麦需求预测</w:t>
      </w:r>
      <w:r>
        <w:rPr>
          <w:rFonts w:hint="eastAsia"/>
        </w:rPr>
        <w:br/>
      </w:r>
      <w:r>
        <w:rPr>
          <w:rFonts w:hint="eastAsia"/>
        </w:rPr>
        <w:t>　　第三节 2018-2023年中国藜麦市场价格分析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中国藜麦行业产业链分析</w:t>
      </w:r>
      <w:r>
        <w:rPr>
          <w:rFonts w:hint="eastAsia"/>
        </w:rPr>
        <w:br/>
      </w:r>
      <w:r>
        <w:rPr>
          <w:rFonts w:hint="eastAsia"/>
        </w:rPr>
        <w:t>　　第一节 藜麦行业产业链概述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二、藜麦行业产业链概述</w:t>
      </w:r>
      <w:r>
        <w:rPr>
          <w:rFonts w:hint="eastAsia"/>
        </w:rPr>
        <w:br/>
      </w:r>
      <w:r>
        <w:rPr>
          <w:rFonts w:hint="eastAsia"/>
        </w:rPr>
        <w:t>　　第二节 藜麦上游产业发展状况分析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藜麦下游应用需求市场分析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三、行业消费状况分析</w:t>
      </w:r>
      <w:r>
        <w:rPr>
          <w:rFonts w:hint="eastAsia"/>
        </w:rPr>
        <w:br/>
      </w:r>
      <w:r>
        <w:rPr>
          <w:rFonts w:hint="eastAsia"/>
        </w:rPr>
        <w:t>　　　　四、行业消费前景分析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2018-2023年藜麦进出口数据分析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2018-2023年藜麦进口情况分析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2018-2023年藜麦出口情况分析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国内藜麦生产厂商竞争力分析</w:t>
      </w:r>
      <w:r>
        <w:rPr>
          <w:rFonts w:hint="eastAsia"/>
        </w:rPr>
        <w:br/>
      </w:r>
      <w:r>
        <w:rPr>
          <w:rFonts w:hint="eastAsia"/>
        </w:rPr>
        <w:t>　　第一节 山西稼祺农业科技有限公司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2、地理优势：</w:t>
      </w:r>
      <w:r>
        <w:rPr>
          <w:rFonts w:hint="eastAsia"/>
        </w:rPr>
        <w:br/>
      </w:r>
      <w:r>
        <w:rPr>
          <w:rFonts w:hint="eastAsia"/>
        </w:rPr>
        <w:t>　　第二节 青岛宏业天成农业科技有限公司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1、白藜</w:t>
      </w:r>
      <w:r>
        <w:rPr>
          <w:rFonts w:hint="eastAsia"/>
        </w:rPr>
        <w:br/>
      </w:r>
      <w:r>
        <w:rPr>
          <w:rFonts w:hint="eastAsia"/>
        </w:rPr>
        <w:t>　　　　　　2、黑藜</w:t>
      </w:r>
      <w:r>
        <w:rPr>
          <w:rFonts w:hint="eastAsia"/>
        </w:rPr>
        <w:br/>
      </w:r>
      <w:r>
        <w:rPr>
          <w:rFonts w:hint="eastAsia"/>
        </w:rPr>
        <w:t>　　　　　　3、红藜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　　1、企业销售网络布局</w:t>
      </w:r>
      <w:r>
        <w:rPr>
          <w:rFonts w:hint="eastAsia"/>
        </w:rPr>
        <w:br/>
      </w:r>
      <w:r>
        <w:rPr>
          <w:rFonts w:hint="eastAsia"/>
        </w:rPr>
        <w:t>　　　　　　2、品牌加盟政策</w:t>
      </w:r>
      <w:r>
        <w:rPr>
          <w:rFonts w:hint="eastAsia"/>
        </w:rPr>
        <w:br/>
      </w:r>
      <w:r>
        <w:rPr>
          <w:rFonts w:hint="eastAsia"/>
        </w:rPr>
        <w:t>　　第三节 山西华青藜麦产品开发有限公司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山西汇天华公司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</w:t>
      </w:r>
      <w:r>
        <w:rPr>
          <w:rFonts w:hint="eastAsia"/>
        </w:rPr>
        <w:br/>
      </w:r>
      <w:r>
        <w:rPr>
          <w:rFonts w:hint="eastAsia"/>
        </w:rPr>
        <w:t>第七章 2023-2029年中国藜麦行业发展趋势与前景分析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2023-2029年中国藜麦行业投资前景分析</w:t>
      </w:r>
      <w:r>
        <w:rPr>
          <w:rFonts w:hint="eastAsia"/>
        </w:rPr>
        <w:br/>
      </w:r>
      <w:r>
        <w:rPr>
          <w:rFonts w:hint="eastAsia"/>
        </w:rPr>
        <w:t>　　　　一、藜麦行业发展前景</w:t>
      </w:r>
      <w:r>
        <w:rPr>
          <w:rFonts w:hint="eastAsia"/>
        </w:rPr>
        <w:br/>
      </w:r>
      <w:r>
        <w:rPr>
          <w:rFonts w:hint="eastAsia"/>
        </w:rPr>
        <w:t>　　　　　　1、产地优势</w:t>
      </w:r>
      <w:r>
        <w:rPr>
          <w:rFonts w:hint="eastAsia"/>
        </w:rPr>
        <w:br/>
      </w:r>
      <w:r>
        <w:rPr>
          <w:rFonts w:hint="eastAsia"/>
        </w:rPr>
        <w:t>　　　　　　2、品种优势</w:t>
      </w:r>
      <w:r>
        <w:rPr>
          <w:rFonts w:hint="eastAsia"/>
        </w:rPr>
        <w:br/>
      </w:r>
      <w:r>
        <w:rPr>
          <w:rFonts w:hint="eastAsia"/>
        </w:rPr>
        <w:t>　　　　二、藜麦发展趋势分析</w:t>
      </w:r>
      <w:r>
        <w:rPr>
          <w:rFonts w:hint="eastAsia"/>
        </w:rPr>
        <w:br/>
      </w:r>
      <w:r>
        <w:rPr>
          <w:rFonts w:hint="eastAsia"/>
        </w:rPr>
        <w:t>　　　　三、藜麦市场前景分析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2023-2029年中国藜麦行业投资风险分析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第八章 藜麦企业投资战略与客户策略分析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藜麦行业发展策略建议</w:t>
      </w:r>
      <w:r>
        <w:rPr>
          <w:rFonts w:hint="eastAsia"/>
        </w:rPr>
        <w:br/>
      </w:r>
      <w:r>
        <w:rPr>
          <w:rFonts w:hint="eastAsia"/>
        </w:rPr>
        <w:t>　　第一节 藜麦企业竞争策略分析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一、提高藜麦企业核心竞争力的对策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二、影响藜麦企业核心竞争力的因素及提升途径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1、影响藜麦企业核心竞争力的因素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三、提高藜麦企业竞争力的策略</w:t>
      </w:r>
      <w:r>
        <w:rPr>
          <w:rFonts w:hint="eastAsia"/>
        </w:rPr>
        <w:br/>
      </w:r>
      <w:r>
        <w:rPr>
          <w:rFonts w:hint="eastAsia"/>
        </w:rPr>
        <w:t>　　第二节 [中⋅智⋅林⋅]行业发展策略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2018-2023年我国藜麦产量情况</w:t>
      </w:r>
      <w:r>
        <w:rPr>
          <w:rFonts w:hint="eastAsia"/>
        </w:rPr>
        <w:br/>
      </w:r>
      <w:r>
        <w:rPr>
          <w:rFonts w:hint="eastAsia"/>
        </w:rPr>
        <w:t>　　图表 2023-2029年中国藜麦产量预测</w:t>
      </w:r>
      <w:r>
        <w:rPr>
          <w:rFonts w:hint="eastAsia"/>
        </w:rPr>
        <w:br/>
      </w:r>
      <w:r>
        <w:rPr>
          <w:rFonts w:hint="eastAsia"/>
        </w:rPr>
        <w:t>　　图表 2018-2023年中国藜麦消费量</w:t>
      </w:r>
      <w:r>
        <w:rPr>
          <w:rFonts w:hint="eastAsia"/>
        </w:rPr>
        <w:br/>
      </w:r>
      <w:r>
        <w:rPr>
          <w:rFonts w:hint="eastAsia"/>
        </w:rPr>
        <w:t>　　图表 2023-2029年中国藜麦消费量预测</w:t>
      </w:r>
      <w:r>
        <w:rPr>
          <w:rFonts w:hint="eastAsia"/>
        </w:rPr>
        <w:br/>
      </w:r>
      <w:r>
        <w:rPr>
          <w:rFonts w:hint="eastAsia"/>
        </w:rPr>
        <w:t>　　图表 2018-2023年中国藜麦市场价格走势</w:t>
      </w:r>
      <w:r>
        <w:rPr>
          <w:rFonts w:hint="eastAsia"/>
        </w:rPr>
        <w:br/>
      </w:r>
      <w:r>
        <w:rPr>
          <w:rFonts w:hint="eastAsia"/>
        </w:rPr>
        <w:t>　　图表 2018-2023年我国藜麦种植面积情况</w:t>
      </w:r>
      <w:r>
        <w:rPr>
          <w:rFonts w:hint="eastAsia"/>
        </w:rPr>
        <w:br/>
      </w:r>
      <w:r>
        <w:rPr>
          <w:rFonts w:hint="eastAsia"/>
        </w:rPr>
        <w:t>　　图表 2018-2023年藜麦上游原料价格走势</w:t>
      </w:r>
      <w:r>
        <w:rPr>
          <w:rFonts w:hint="eastAsia"/>
        </w:rPr>
        <w:br/>
      </w:r>
      <w:r>
        <w:rPr>
          <w:rFonts w:hint="eastAsia"/>
        </w:rPr>
        <w:t>　　图表 2018-2023年藜麦加工行业产成品数量</w:t>
      </w:r>
      <w:r>
        <w:rPr>
          <w:rFonts w:hint="eastAsia"/>
        </w:rPr>
        <w:br/>
      </w:r>
      <w:r>
        <w:rPr>
          <w:rFonts w:hint="eastAsia"/>
        </w:rPr>
        <w:t>　　图表 2018-2023年藜麦加工行业产成品消费量</w:t>
      </w:r>
      <w:r>
        <w:rPr>
          <w:rFonts w:hint="eastAsia"/>
        </w:rPr>
        <w:br/>
      </w:r>
      <w:r>
        <w:rPr>
          <w:rFonts w:hint="eastAsia"/>
        </w:rPr>
        <w:t>　　图表 2023-2029年藜麦加工行业产成品消费量预测</w:t>
      </w:r>
      <w:r>
        <w:rPr>
          <w:rFonts w:hint="eastAsia"/>
        </w:rPr>
        <w:br/>
      </w:r>
      <w:r>
        <w:rPr>
          <w:rFonts w:hint="eastAsia"/>
        </w:rPr>
        <w:t>　　图表 2018-2023年藜麦进口数量情况</w:t>
      </w:r>
      <w:r>
        <w:rPr>
          <w:rFonts w:hint="eastAsia"/>
        </w:rPr>
        <w:br/>
      </w:r>
      <w:r>
        <w:rPr>
          <w:rFonts w:hint="eastAsia"/>
        </w:rPr>
        <w:t>　　图表 2018-2023年藜麦进口金额情况</w:t>
      </w:r>
      <w:r>
        <w:rPr>
          <w:rFonts w:hint="eastAsia"/>
        </w:rPr>
        <w:br/>
      </w:r>
      <w:r>
        <w:rPr>
          <w:rFonts w:hint="eastAsia"/>
        </w:rPr>
        <w:t>　　图表 2018-2023年藜麦进口价格变动</w:t>
      </w:r>
      <w:r>
        <w:rPr>
          <w:rFonts w:hint="eastAsia"/>
        </w:rPr>
        <w:br/>
      </w:r>
      <w:r>
        <w:rPr>
          <w:rFonts w:hint="eastAsia"/>
        </w:rPr>
        <w:t>　　图表 2018-2023年藜麦出口数量情况</w:t>
      </w:r>
      <w:r>
        <w:rPr>
          <w:rFonts w:hint="eastAsia"/>
        </w:rPr>
        <w:br/>
      </w:r>
      <w:r>
        <w:rPr>
          <w:rFonts w:hint="eastAsia"/>
        </w:rPr>
        <w:t>　　图表 2018-2023年藜麦出口金额情况</w:t>
      </w:r>
      <w:r>
        <w:rPr>
          <w:rFonts w:hint="eastAsia"/>
        </w:rPr>
        <w:br/>
      </w:r>
      <w:r>
        <w:rPr>
          <w:rFonts w:hint="eastAsia"/>
        </w:rPr>
        <w:t>　　图表 2018-2023年藜麦出口价格变动情况</w:t>
      </w:r>
      <w:r>
        <w:rPr>
          <w:rFonts w:hint="eastAsia"/>
        </w:rPr>
        <w:br/>
      </w:r>
      <w:r>
        <w:rPr>
          <w:rFonts w:hint="eastAsia"/>
        </w:rPr>
        <w:t>　　图表 2018-2023年稼祺公司藜麦及其产品销量情况</w:t>
      </w:r>
      <w:r>
        <w:rPr>
          <w:rFonts w:hint="eastAsia"/>
        </w:rPr>
        <w:br/>
      </w:r>
      <w:r>
        <w:rPr>
          <w:rFonts w:hint="eastAsia"/>
        </w:rPr>
        <w:t>　　图表 2018-2023年稼祺公司藜麦及其产品销售额情况</w:t>
      </w:r>
      <w:r>
        <w:rPr>
          <w:rFonts w:hint="eastAsia"/>
        </w:rPr>
        <w:br/>
      </w:r>
      <w:r>
        <w:rPr>
          <w:rFonts w:hint="eastAsia"/>
        </w:rPr>
        <w:t>　　图表 2023年青岛宏业天成农业科技有限公司品牌销售布局</w:t>
      </w:r>
      <w:r>
        <w:rPr>
          <w:rFonts w:hint="eastAsia"/>
        </w:rPr>
        <w:br/>
      </w:r>
      <w:r>
        <w:rPr>
          <w:rFonts w:hint="eastAsia"/>
        </w:rPr>
        <w:t>　　图表 2018-2023年汇天华公司藜麦及其产品销量情况</w:t>
      </w:r>
      <w:r>
        <w:rPr>
          <w:rFonts w:hint="eastAsia"/>
        </w:rPr>
        <w:br/>
      </w:r>
      <w:r>
        <w:rPr>
          <w:rFonts w:hint="eastAsia"/>
        </w:rPr>
        <w:t>　　图表 2018-2023年汇天华公司藜麦及其产品销售额情况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e98a3b7254294" w:history="1">
        <w:r>
          <w:rPr>
            <w:rStyle w:val="Hyperlink"/>
          </w:rPr>
          <w:t>中国藜麦行业现状调查研究及市场前景分析预测报告（2023年版）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e98a3b7254294" w:history="1">
        <w:r>
          <w:rPr>
            <w:rStyle w:val="Hyperlink"/>
          </w:rPr>
          <w:t>https://www.20087.com/M_FangZhiFuZhuang/1A/LiMaiWeiLaiFaZhanQuShiYuCe.html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f74f3d63542d6" w:history="1">
      <w:r>
        <w:rPr>
          <w:rStyle w:val="Hyperlink"/>
        </w:rPr>
        <w:t>中国藜麦行业现状调查研究及市场前景分析预测报告（2023年版）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1A/LiMaiWeiLaiFaZhanQuShiYuCe.html" TargetMode="External" Id="Rc44e98a3b725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1A/LiMaiWeiLaiFaZhanQuShiYuCe.html" TargetMode="External" Id="Reecf74f3d635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2023-04-26T07:30:00Z</dcterms:created>
  <dcterms:modified xsi:type="dcterms:W3CDTF">2023-04-26T08:30:00Z</dcterms:modified>
  <dc:subject>中国藜麦行业现状调查研究及市场前景分析预测报告（2023年版）</dc:subject>
  <dc:title>中国藜麦行业现状调查研究及市场前景分析预测报告（2023年版）</dc:title>
  <cp:keywords>中国藜麦行业现状调查研究及市场前景分析预测报告（2023年版）</cp:keywords>
  <dc:description>中国藜麦行业现状调查研究及市场前景分析预测报告（2023年版）</dc:description>
</cp:coreProperties>
</file>