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d71cc10c14b01" w:history="1">
              <w:r>
                <w:rPr>
                  <w:rStyle w:val="Hyperlink"/>
                </w:rPr>
                <w:t>2026-2032年中国中老年服装市场现状调研分析与发展前景报告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d71cc10c14b01" w:history="1">
              <w:r>
                <w:rPr>
                  <w:rStyle w:val="Hyperlink"/>
                </w:rPr>
                <w:t>2026-2032年中国中老年服装市场现状调研分析与发展前景报告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d71cc10c14b01" w:history="1">
                <w:r>
                  <w:rPr>
                    <w:rStyle w:val="Hyperlink"/>
                  </w:rPr>
                  <w:t>https://www.20087.com/7/25/ZhongLaoNianFuZhuangShiChangQianJingFenXi.html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老年服装市场随着人口老龄化趋势的加剧而日益扩大，消费者对服装的功能性、舒适度和时尚感有了更高的要求。近年来，品牌商开始重视这一细分市场，推出专为中老年人设计的系列，采用亲肤面料，注重剪裁合身，同时融入流行元素，打破传统印象中的保守款式。此外，随着互联网的普及，线上购物成为中老年人获取服装的新渠道，促使品牌加强线上营销和客户服务。</w:t>
      </w:r>
      <w:r>
        <w:rPr>
          <w:rFonts w:hint="eastAsia"/>
        </w:rPr>
        <w:br/>
      </w:r>
      <w:r>
        <w:rPr>
          <w:rFonts w:hint="eastAsia"/>
        </w:rPr>
        <w:t>　　未来，中老年服装将更加注重个性化和科技化。个性化方面，将通过大数据分析，提供更加符合个人风格和体型的定制服务。科技化方面，将引入智能纺织技术，如健康监测、温控调节等功能，提升穿着体验。同时，品牌将强化与消费者的互动，通过社交媒体和虚拟试衣间等方式，增强顾客参与感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d71cc10c14b01" w:history="1">
        <w:r>
          <w:rPr>
            <w:rStyle w:val="Hyperlink"/>
          </w:rPr>
          <w:t>2026-2032年中国中老年服装市场现状调研分析与发展前景报告</w:t>
        </w:r>
      </w:hyperlink>
      <w:r>
        <w:rPr>
          <w:rFonts w:hint="eastAsia"/>
        </w:rPr>
        <w:t>》依托国家统计局及中老年服装相关协会的详实数据，全面解析了中老年服装行业现状与市场需求，重点分析了中老年服装市场规模、产业链结构及价格动态，并对中老年服装细分市场进行了详细探讨。报告科学预测了中老年服装市场前景与发展趋势，评估了品牌竞争格局、市场集中度及重点企业的市场表现。同时，通过SWOT分析揭示了中老年服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中老年服装行业概述</w:t>
      </w:r>
      <w:r>
        <w:rPr>
          <w:rFonts w:hint="eastAsia"/>
        </w:rPr>
        <w:br/>
      </w:r>
      <w:r>
        <w:rPr>
          <w:rFonts w:hint="eastAsia"/>
        </w:rPr>
        <w:t>　　第一节 中老年服装定义与分类</w:t>
      </w:r>
      <w:r>
        <w:rPr>
          <w:rFonts w:hint="eastAsia"/>
        </w:rPr>
        <w:br/>
      </w:r>
      <w:r>
        <w:rPr>
          <w:rFonts w:hint="eastAsia"/>
        </w:rPr>
        <w:t>　　第二节 中老年服装应用领域</w:t>
      </w:r>
      <w:r>
        <w:rPr>
          <w:rFonts w:hint="eastAsia"/>
        </w:rPr>
        <w:br/>
      </w:r>
      <w:r>
        <w:rPr>
          <w:rFonts w:hint="eastAsia"/>
        </w:rPr>
        <w:t>　　第三节 中老年服装行业经济指标分析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中老年服装产业链及经营模式分析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三、中老年服装销售模式及销售渠道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全球中老年服装市场发展综述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2020-2025年全球中老年服装市场规模与趋势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主要国家与地区中老年服装市场分析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2026-2032年全球中老年服装行业发展趋势与前景预测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中国中老年服装行业市场分析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2025-2026年中老年服装产能与投资动态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一、国内中老年服装产能及利用情况</w:t>
      </w:r>
      <w:r>
        <w:rPr>
          <w:rFonts w:hint="eastAsia"/>
        </w:rPr>
        <w:br/>
      </w:r>
      <w:r>
        <w:rPr>
          <w:rFonts w:hint="eastAsia"/>
        </w:rPr>
        <w:t>　　　　二、中老年服装产能扩张与投资动态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2026-2032年中老年服装行业产量统计与趋势预测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一、2020-2025年中老年服装行业产量数据统计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1、2020-2025年中老年服装产量及增长趋势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2、2020-2025年中老年服装细分产品产量及份额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二、影响中老年服装产量的关键因素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三、2026-2032年中老年服装产量预测</w:t>
      </w:r>
      <w:r>
        <w:rPr>
          <w:rFonts w:hint="eastAsia"/>
        </w:rPr>
        <w:br/>
      </w:r>
      <w:r>
        <w:rPr>
          <w:rFonts w:hint="eastAsia"/>
        </w:rPr>
        <w:t>　　第三节 2026-2032年中老年服装市场需求与销售分析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一、2025-2026年中老年服装行业需求现状</w:t>
      </w:r>
      <w:r>
        <w:rPr>
          <w:rFonts w:hint="eastAsia"/>
        </w:rPr>
        <w:br/>
      </w:r>
      <w:r>
        <w:rPr>
          <w:rFonts w:hint="eastAsia"/>
        </w:rPr>
        <w:t>　　　　二、中老年服装客户群体与需求特点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三、2020-2025年中老年服装行业销售规模分析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四、2026-2032年中老年服装市场增长潜力与规模预测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中国中老年服装细分市场与下游应用领域分析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中老年服装细分市场分析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一、2025-2026年中老年服装主要细分产品市场现状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中老年服装下游应用与客户群体分析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一、2025-2026年中老年服装各应用领域市场现状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2025-2026年中国中老年服装技术发展研究</w:t>
      </w:r>
      <w:r>
        <w:rPr>
          <w:rFonts w:hint="eastAsia"/>
        </w:rPr>
        <w:br/>
      </w:r>
      <w:r>
        <w:rPr>
          <w:rFonts w:hint="eastAsia"/>
        </w:rPr>
        <w:t>　　第一节 当前中老年服装技术发展现状</w:t>
      </w:r>
      <w:r>
        <w:rPr>
          <w:rFonts w:hint="eastAsia"/>
        </w:rPr>
        <w:br/>
      </w:r>
      <w:r>
        <w:rPr>
          <w:rFonts w:hint="eastAsia"/>
        </w:rPr>
        <w:t>　　第二节 国内外中老年服装技术差异与原因</w:t>
      </w:r>
      <w:r>
        <w:rPr>
          <w:rFonts w:hint="eastAsia"/>
        </w:rPr>
        <w:br/>
      </w:r>
      <w:r>
        <w:rPr>
          <w:rFonts w:hint="eastAsia"/>
        </w:rPr>
        <w:t>　　第三节 中老年服装技术创新与发展趋势预测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技术进步对中老年服装行业的影响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中老年服装价格机制与竞争策略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一、2020-2025年中老年服装市场价格走势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中老年服装定价策略与方法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2026-2032年中老年服装价格竞争态势与趋势预测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中国中老年服装行业重点区域市场研究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2025-2026年重点区域中老年服装市场发展概况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二、2020-2025年中老年服装市场需求规模情况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三、2026-2032年中老年服装行业发展潜力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二、2020-2025年中老年服装市场需求规模情况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三、2026-2032年中老年服装行业发展潜力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二、2020-2025年中老年服装市场需求规模情况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三、2026-2032年中老年服装行业发展潜力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二、2020-2025年中老年服装市场需求规模情况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三、2026-2032年中老年服装行业发展潜力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二、2020-2025年中老年服装市场需求规模情况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三、2026-2032年中老年服装行业发展潜力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2020-2025年中国中老年服装行业进出口情况分析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中老年服装行业进口情况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一、2020-2025年中老年服装进口规模及增长情况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二、中老年服装主要进口来源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中老年服装行业出口情况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一、2020-2025年中老年服装出口规模及增长情况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二、中老年服装主要出口目的地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2020-2025年中国中老年服装行业总体发展与财务状况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2020-2025年中国中老年服装行业规模情况</w:t>
      </w:r>
      <w:r>
        <w:rPr>
          <w:rFonts w:hint="eastAsia"/>
        </w:rPr>
        <w:br/>
      </w:r>
      <w:r>
        <w:rPr>
          <w:rFonts w:hint="eastAsia"/>
        </w:rPr>
        <w:t>　　　　一、中老年服装行业企业数量规模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二、中老年服装行业从业人员规模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三、中老年服装行业市场敏感性分析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2020-2025年中国中老年服装行业财务能力分析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一、中老年服装行业盈利能力</w:t>
      </w:r>
      <w:r>
        <w:rPr>
          <w:rFonts w:hint="eastAsia"/>
        </w:rPr>
        <w:br/>
      </w:r>
      <w:r>
        <w:rPr>
          <w:rFonts w:hint="eastAsia"/>
        </w:rPr>
        <w:t>　　　　二、中老年服装行业偿债能力</w:t>
      </w:r>
      <w:r>
        <w:rPr>
          <w:rFonts w:hint="eastAsia"/>
        </w:rPr>
        <w:br/>
      </w:r>
      <w:r>
        <w:rPr>
          <w:rFonts w:hint="eastAsia"/>
        </w:rPr>
        <w:t>　　　　三、中老年服装行业营运能力</w:t>
      </w:r>
      <w:r>
        <w:rPr>
          <w:rFonts w:hint="eastAsia"/>
        </w:rPr>
        <w:br/>
      </w:r>
      <w:r>
        <w:rPr>
          <w:rFonts w:hint="eastAsia"/>
        </w:rPr>
        <w:t>　　　　四、中老年服装行业发展能力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中老年服装行业重点企业调研分析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二、企业中老年服装业务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二、企业中老年服装业务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二、企业中老年服装业务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二、企业中老年服装业务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二、企业中老年服装业务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二、企业中老年服装业务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中国中老年服装行业竞争格局分析</w:t>
      </w:r>
      <w:r>
        <w:rPr>
          <w:rFonts w:hint="eastAsia"/>
        </w:rPr>
        <w:br/>
      </w:r>
      <w:r>
        <w:rPr>
          <w:rFonts w:hint="eastAsia"/>
        </w:rPr>
        <w:t>　　第一节 中老年服装行业竞争格局总览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2025-2026年中老年服装行业竞争力分析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2020-2025年中老年服装行业企业并购活动分析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2025-2026年中老年服装行业会展与招投标活动分析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一、中老年服装行业会展活动及其市场影响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2026年中国中老年服装企业发展企业发展策略与建议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中老年服装销售模式与渠道策略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中老年服装品牌与市场推广策略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中老年服装研发投入与技术创新能力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中老年服装合作联盟与资源整合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中国中老年服装行业风险与对策</w:t>
      </w:r>
      <w:r>
        <w:rPr>
          <w:rFonts w:hint="eastAsia"/>
        </w:rPr>
        <w:br/>
      </w:r>
      <w:r>
        <w:rPr>
          <w:rFonts w:hint="eastAsia"/>
        </w:rPr>
        <w:t>　　第一节 中老年服装行业SWOT分析</w:t>
      </w:r>
      <w:r>
        <w:rPr>
          <w:rFonts w:hint="eastAsia"/>
        </w:rPr>
        <w:br/>
      </w:r>
      <w:r>
        <w:rPr>
          <w:rFonts w:hint="eastAsia"/>
        </w:rPr>
        <w:t>　　　　一、中老年服装行业优势</w:t>
      </w:r>
      <w:r>
        <w:rPr>
          <w:rFonts w:hint="eastAsia"/>
        </w:rPr>
        <w:br/>
      </w:r>
      <w:r>
        <w:rPr>
          <w:rFonts w:hint="eastAsia"/>
        </w:rPr>
        <w:t>　　　　二、中老年服装行业劣势</w:t>
      </w:r>
      <w:r>
        <w:rPr>
          <w:rFonts w:hint="eastAsia"/>
        </w:rPr>
        <w:br/>
      </w:r>
      <w:r>
        <w:rPr>
          <w:rFonts w:hint="eastAsia"/>
        </w:rPr>
        <w:t>　　　　三、中老年服装市场机会</w:t>
      </w:r>
      <w:r>
        <w:rPr>
          <w:rFonts w:hint="eastAsia"/>
        </w:rPr>
        <w:br/>
      </w:r>
      <w:r>
        <w:rPr>
          <w:rFonts w:hint="eastAsia"/>
        </w:rPr>
        <w:t>　　　　四、中老年服装市场威胁</w:t>
      </w:r>
      <w:r>
        <w:rPr>
          <w:rFonts w:hint="eastAsia"/>
        </w:rPr>
        <w:br/>
      </w:r>
      <w:r>
        <w:rPr>
          <w:rFonts w:hint="eastAsia"/>
        </w:rPr>
        <w:t>　　第二节 中老年服装行业风险及对策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2026-2032年中国中老年服装行业前景与发展趋势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2025-2026年中老年服装行业发展环境分析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一、中老年服装行业主管部门与监管体制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二、中老年服装行业主要法律法规及政策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三、中老年服装行业标准与质量监管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2026-2032年中老年服装行业发展趋势与方向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2026-2032年中老年服装行业发展潜力与机遇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中老年服装行业研究结论与建议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中^智^林^中老年服装行业发展建议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中老年服装图片</w:t>
      </w:r>
      <w:r>
        <w:rPr>
          <w:rFonts w:hint="eastAsia"/>
        </w:rPr>
        <w:br/>
      </w:r>
      <w:r>
        <w:rPr>
          <w:rFonts w:hint="eastAsia"/>
        </w:rPr>
        <w:t>　　图表 中老年服装种类 分类</w:t>
      </w:r>
      <w:r>
        <w:rPr>
          <w:rFonts w:hint="eastAsia"/>
        </w:rPr>
        <w:br/>
      </w:r>
      <w:r>
        <w:rPr>
          <w:rFonts w:hint="eastAsia"/>
        </w:rPr>
        <w:t>　　图表 中老年服装用途 应用</w:t>
      </w:r>
      <w:r>
        <w:rPr>
          <w:rFonts w:hint="eastAsia"/>
        </w:rPr>
        <w:br/>
      </w:r>
      <w:r>
        <w:rPr>
          <w:rFonts w:hint="eastAsia"/>
        </w:rPr>
        <w:t>　　图表 中老年服装主要特点</w:t>
      </w:r>
      <w:r>
        <w:rPr>
          <w:rFonts w:hint="eastAsia"/>
        </w:rPr>
        <w:br/>
      </w:r>
      <w:r>
        <w:rPr>
          <w:rFonts w:hint="eastAsia"/>
        </w:rPr>
        <w:t>　　图表 中老年服装产业链分析</w:t>
      </w:r>
      <w:r>
        <w:rPr>
          <w:rFonts w:hint="eastAsia"/>
        </w:rPr>
        <w:br/>
      </w:r>
      <w:r>
        <w:rPr>
          <w:rFonts w:hint="eastAsia"/>
        </w:rPr>
        <w:t>　　图表 中老年服装政策分析</w:t>
      </w:r>
      <w:r>
        <w:rPr>
          <w:rFonts w:hint="eastAsia"/>
        </w:rPr>
        <w:br/>
      </w:r>
      <w:r>
        <w:rPr>
          <w:rFonts w:hint="eastAsia"/>
        </w:rPr>
        <w:t>　　图表 中老年服装技术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2020-2025年中国中老年服装行业市场规模及增长情况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2020-2025年中老年服装行业市场容量分析</w:t>
      </w:r>
      <w:r>
        <w:rPr>
          <w:rFonts w:hint="eastAsia"/>
        </w:rPr>
        <w:br/>
      </w:r>
      <w:r>
        <w:rPr>
          <w:rFonts w:hint="eastAsia"/>
        </w:rPr>
        <w:t>　　图表 中老年服装生产现状</w:t>
      </w:r>
      <w:r>
        <w:rPr>
          <w:rFonts w:hint="eastAsia"/>
        </w:rPr>
        <w:br/>
      </w:r>
      <w:r>
        <w:rPr>
          <w:rFonts w:hint="eastAsia"/>
        </w:rPr>
        <w:t>　　图表 2020-2025年中国中老年服装行业产能统计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2020-2025年中国中老年服装行业产量及增长趋势</w:t>
      </w:r>
      <w:r>
        <w:rPr>
          <w:rFonts w:hint="eastAsia"/>
        </w:rPr>
        <w:br/>
      </w:r>
      <w:r>
        <w:rPr>
          <w:rFonts w:hint="eastAsia"/>
        </w:rPr>
        <w:t>　　图表 中老年服装行业动态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2020-2025年中国中老年服装市场需求量及增速统计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2020-2025年中国中老年服装行业销售收入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2026年中国中老年服装行业需求领域分布格局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2020-2025年中国中老年服装行业利润总额统计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2020-2025年中国中老年服装进口情况分析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2020-2025年中国中老年服装出口情况分析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2020-2025年中国中老年服装行业企业数量情况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2020-2025年中国中老年服装行业企业平均规模情况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2020-2025年中国中老年服装价格走势</w:t>
      </w:r>
      <w:r>
        <w:rPr>
          <w:rFonts w:hint="eastAsia"/>
        </w:rPr>
        <w:br/>
      </w:r>
      <w:r>
        <w:rPr>
          <w:rFonts w:hint="eastAsia"/>
        </w:rPr>
        <w:t>　　图表 2026年中老年服装成本和利润分析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**地区中老年服装市场规模及增长情况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**地区中老年服装行业市场需求情况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**地区中老年服装市场规模及增长情况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**地区中老年服装行业市场需求情况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**地区中老年服装市场规模及增长情况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**地区中老年服装行业市场需求情况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**地区中老年服装市场规模及增长情况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**地区中老年服装行业市场需求情况</w:t>
      </w:r>
      <w:r>
        <w:rPr>
          <w:rFonts w:hint="eastAsia"/>
        </w:rPr>
        <w:br/>
      </w:r>
      <w:r>
        <w:rPr>
          <w:rFonts w:hint="eastAsia"/>
        </w:rPr>
        <w:t>　　图表 中老年服装品牌</w:t>
      </w:r>
      <w:r>
        <w:rPr>
          <w:rFonts w:hint="eastAsia"/>
        </w:rPr>
        <w:br/>
      </w:r>
      <w:r>
        <w:rPr>
          <w:rFonts w:hint="eastAsia"/>
        </w:rPr>
        <w:t>　　图表 中老年服装企业（一）概况</w:t>
      </w:r>
      <w:r>
        <w:rPr>
          <w:rFonts w:hint="eastAsia"/>
        </w:rPr>
        <w:br/>
      </w:r>
      <w:r>
        <w:rPr>
          <w:rFonts w:hint="eastAsia"/>
        </w:rPr>
        <w:t>　　图表 企业中老年服装型号 规格</w:t>
      </w:r>
      <w:r>
        <w:rPr>
          <w:rFonts w:hint="eastAsia"/>
        </w:rPr>
        <w:br/>
      </w:r>
      <w:r>
        <w:rPr>
          <w:rFonts w:hint="eastAsia"/>
        </w:rPr>
        <w:t>　　图表 中老年服装企业（一）经营分析</w:t>
      </w:r>
      <w:r>
        <w:rPr>
          <w:rFonts w:hint="eastAsia"/>
        </w:rPr>
        <w:br/>
      </w:r>
      <w:r>
        <w:rPr>
          <w:rFonts w:hint="eastAsia"/>
        </w:rPr>
        <w:t>　　图表 中老年服装企业（一）盈利能力情况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中老年服装企业（一）偿债能力情况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中老年服装企业（一）运营能力情况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中老年服装企业（一）成长能力情况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中老年服装上游现状</w:t>
      </w:r>
      <w:r>
        <w:rPr>
          <w:rFonts w:hint="eastAsia"/>
        </w:rPr>
        <w:br/>
      </w:r>
      <w:r>
        <w:rPr>
          <w:rFonts w:hint="eastAsia"/>
        </w:rPr>
        <w:t>　　图表 中老年服装下游调研</w:t>
      </w:r>
      <w:r>
        <w:rPr>
          <w:rFonts w:hint="eastAsia"/>
        </w:rPr>
        <w:br/>
      </w:r>
      <w:r>
        <w:rPr>
          <w:rFonts w:hint="eastAsia"/>
        </w:rPr>
        <w:t>　　图表 中老年服装企业（二）概况</w:t>
      </w:r>
      <w:r>
        <w:rPr>
          <w:rFonts w:hint="eastAsia"/>
        </w:rPr>
        <w:br/>
      </w:r>
      <w:r>
        <w:rPr>
          <w:rFonts w:hint="eastAsia"/>
        </w:rPr>
        <w:t>　　图表 企业中老年服装型号 规格</w:t>
      </w:r>
      <w:r>
        <w:rPr>
          <w:rFonts w:hint="eastAsia"/>
        </w:rPr>
        <w:br/>
      </w:r>
      <w:r>
        <w:rPr>
          <w:rFonts w:hint="eastAsia"/>
        </w:rPr>
        <w:t>　　图表 中老年服装企业（二）经营分析</w:t>
      </w:r>
      <w:r>
        <w:rPr>
          <w:rFonts w:hint="eastAsia"/>
        </w:rPr>
        <w:br/>
      </w:r>
      <w:r>
        <w:rPr>
          <w:rFonts w:hint="eastAsia"/>
        </w:rPr>
        <w:t>　　图表 中老年服装企业（二）盈利能力情况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中老年服装企业（二）偿债能力情况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中老年服装企业（二）运营能力情况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中老年服装企业（二）成长能力情况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中老年服装企业（三）概况</w:t>
      </w:r>
      <w:r>
        <w:rPr>
          <w:rFonts w:hint="eastAsia"/>
        </w:rPr>
        <w:br/>
      </w:r>
      <w:r>
        <w:rPr>
          <w:rFonts w:hint="eastAsia"/>
        </w:rPr>
        <w:t>　　图表 企业中老年服装型号 规格</w:t>
      </w:r>
      <w:r>
        <w:rPr>
          <w:rFonts w:hint="eastAsia"/>
        </w:rPr>
        <w:br/>
      </w:r>
      <w:r>
        <w:rPr>
          <w:rFonts w:hint="eastAsia"/>
        </w:rPr>
        <w:t>　　图表 中老年服装企业（三）经营分析</w:t>
      </w:r>
      <w:r>
        <w:rPr>
          <w:rFonts w:hint="eastAsia"/>
        </w:rPr>
        <w:br/>
      </w:r>
      <w:r>
        <w:rPr>
          <w:rFonts w:hint="eastAsia"/>
        </w:rPr>
        <w:t>　　图表 中老年服装企业（三）盈利能力情况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中老年服装企业（三）偿债能力情况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中老年服装企业（三）运营能力情况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中老年服装企业（三）成长能力情况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中老年服装优势</w:t>
      </w:r>
      <w:r>
        <w:rPr>
          <w:rFonts w:hint="eastAsia"/>
        </w:rPr>
        <w:br/>
      </w:r>
      <w:r>
        <w:rPr>
          <w:rFonts w:hint="eastAsia"/>
        </w:rPr>
        <w:t>　　图表 中老年服装劣势</w:t>
      </w:r>
      <w:r>
        <w:rPr>
          <w:rFonts w:hint="eastAsia"/>
        </w:rPr>
        <w:br/>
      </w:r>
      <w:r>
        <w:rPr>
          <w:rFonts w:hint="eastAsia"/>
        </w:rPr>
        <w:t>　　图表 中老年服装机会</w:t>
      </w:r>
      <w:r>
        <w:rPr>
          <w:rFonts w:hint="eastAsia"/>
        </w:rPr>
        <w:br/>
      </w:r>
      <w:r>
        <w:rPr>
          <w:rFonts w:hint="eastAsia"/>
        </w:rPr>
        <w:t>　　图表 中老年服装威胁</w:t>
      </w:r>
      <w:r>
        <w:rPr>
          <w:rFonts w:hint="eastAsia"/>
        </w:rPr>
        <w:br/>
      </w:r>
      <w:r>
        <w:rPr>
          <w:rFonts w:hint="eastAsia"/>
        </w:rPr>
        <w:t>　　图表 2026-2032年中国中老年服装行业产能预测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2026-2032年中国中老年服装行业产量预测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2026-2032年中国中老年服装市场销售预测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2026-2032年中国中老年服装行业市场规模预测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2026-2032年中国中老年服装市场前景分析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2026-2032年中国中老年服装行业风险分析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2026-2032年中国中老年服装行业发展趋势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d71cc10c14b01" w:history="1">
        <w:r>
          <w:rPr>
            <w:rStyle w:val="Hyperlink"/>
          </w:rPr>
          <w:t>2026-2032年中国中老年服装市场现状调研分析与发展前景报告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d71cc10c14b01" w:history="1">
        <w:r>
          <w:rPr>
            <w:rStyle w:val="Hyperlink"/>
          </w:rPr>
          <w:t>https://www.20087.com/7/25/ZhongLaoNianFuZhuangShiChangQianJingFenXi.html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60-70岁洋气女装全套、中老年服装批发市场哪里便宜、中老年上衣女装新款、中老年服装十大品牌、50到60岁高档女连衣裙、中老年服装厂家批发在哪里最便宜、50岁一60岁最洋气的衣服、中老年服装店起什么名字好、洋气宽松中老年女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890bc16b8443b" w:history="1">
      <w:r>
        <w:rPr>
          <w:rStyle w:val="Hyperlink"/>
        </w:rPr>
        <w:t>2026-2032年中国中老年服装市场现状调研分析与发展前景报告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hongLaoNianFuZhuangShiChangQianJingFenXi.html" TargetMode="External" Id="Rb14d71cc10c1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hongLaoNianFuZhuangShiChangQianJingFenXi.html" TargetMode="External" Id="R834890bc16b8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2025-09-09T08:30:00Z</dcterms:created>
  <dcterms:modified xsi:type="dcterms:W3CDTF">2025-09-09T09:30:00Z</dcterms:modified>
  <dc:subject>2026-2032年中国中老年服装市场现状调研分析与发展前景报告</dc:subject>
  <dc:title>2026-2032年中国中老年服装市场现状调研分析与发展前景报告</dc:title>
  <cp:keywords>2026-2032年中国中老年服装市场现状调研分析与发展前景报告</cp:keywords>
  <dc:description>2026-2032年中国中老年服装市场现状调研分析与发展前景报告</dc:description>
</cp:coreProperties>
</file>