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9c11dd3be46da" w:history="1">
              <w:r>
                <w:rPr>
                  <w:rStyle w:val="Hyperlink"/>
                </w:rPr>
                <w:t>2025-2031年中国医疗水刺无纺布发展现状与市场前景预测报告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9c11dd3be46da" w:history="1">
              <w:r>
                <w:rPr>
                  <w:rStyle w:val="Hyperlink"/>
                </w:rPr>
                <w:t>2025-2031年中国医疗水刺无纺布发展现状与市场前景预测报告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9c11dd3be46da" w:history="1">
                <w:r>
                  <w:rPr>
                    <w:rStyle w:val="Hyperlink"/>
                  </w:rPr>
                  <w:t>https://www.20087.com/0/22/YiLiaoShuiCiWuFangBuHangYeXianZhuangJiQianJing.html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水刺无纺布是一种通过高压水流交织而成的非织造布，具有良好的透气性、柔软性和吸水性，广泛应用于手术衣、口罩、敷料等医疗用品中。近年来，随着公共卫生事件的频发，医疗水刺无纺布的需求量大幅上升。同时，随着材料科学的进步，新型医疗水刺无纺布不仅具备更高的强度和耐久性，还能实现更好的抗菌效果，保障医护人员和患者的健康安全。</w:t>
      </w:r>
      <w:r>
        <w:rPr>
          <w:rFonts w:hint="eastAsia"/>
        </w:rPr>
        <w:br/>
      </w:r>
      <w:r>
        <w:rPr>
          <w:rFonts w:hint="eastAsia"/>
        </w:rPr>
        <w:t>　　未来，医疗水刺无纺布的发展将更加关注功能性与环保性。一方面，随着纳米技术的应用，将有可能开发出具有更强防护性能的医疗水刺无纺布，如抗病毒、防辐射等功能。另一方面，随着可持续发展理念的普及，医疗水刺无纺布的生产将更加注重资源节约和循环利用，采用可降解材料，减少医疗废物对环境的污染。此外，随着个性化医疗需求的增长，定制化的医疗水刺无纺布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9c11dd3be46da" w:history="1">
        <w:r>
          <w:rPr>
            <w:rStyle w:val="Hyperlink"/>
          </w:rPr>
          <w:t>2025-2031年中国医疗水刺无纺布发展现状与市场前景预测报告</w:t>
        </w:r>
      </w:hyperlink>
      <w:r>
        <w:rPr>
          <w:rFonts w:hint="eastAsia"/>
        </w:rPr>
        <w:t>》依托行业权威数据及长期市场监测信息，系统分析了医疗水刺无纺布行业的市场规模、供需关系、竞争格局及重点企业经营状况，并结合医疗水刺无纺布行业发展现状，科学预测了医疗水刺无纺布市场前景与技术发展方向。报告通过SWOT分析，揭示了医疗水刺无纺布行业机遇与潜在风险，为投资者提供了全面的现状分析与前景评估，助力挖掘投资价值并优化决策。同时，报告从投资、生产及营销等角度提出可行性建议，为医疗水刺无纺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医疗水刺无纺布行业界定</w:t>
      </w:r>
      <w:r>
        <w:rPr>
          <w:rFonts w:hint="eastAsia"/>
        </w:rPr>
        <w:br/>
      </w:r>
      <w:r>
        <w:rPr>
          <w:rFonts w:hint="eastAsia"/>
        </w:rPr>
        <w:t>　　第一节 医疗水刺无纺布行业定义</w:t>
      </w:r>
      <w:r>
        <w:rPr>
          <w:rFonts w:hint="eastAsia"/>
        </w:rPr>
        <w:br/>
      </w:r>
      <w:r>
        <w:rPr>
          <w:rFonts w:hint="eastAsia"/>
        </w:rPr>
        <w:t>　　第二节 医疗水刺无纺布行业特点分析</w:t>
      </w:r>
      <w:r>
        <w:rPr>
          <w:rFonts w:hint="eastAsia"/>
        </w:rPr>
        <w:br/>
      </w:r>
      <w:r>
        <w:rPr>
          <w:rFonts w:hint="eastAsia"/>
        </w:rPr>
        <w:t>　　第三节 医疗水刺无纺布行业发展历程</w:t>
      </w:r>
      <w:r>
        <w:rPr>
          <w:rFonts w:hint="eastAsia"/>
        </w:rPr>
        <w:br/>
      </w:r>
      <w:r>
        <w:rPr>
          <w:rFonts w:hint="eastAsia"/>
        </w:rPr>
        <w:t>　　第四节 医疗水刺无纺布产业链分析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2024-2025年全球医疗水刺无纺布行业发展态势分析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全球医疗水刺无纺布行业总体情况</w:t>
      </w:r>
      <w:r>
        <w:rPr>
          <w:rFonts w:hint="eastAsia"/>
        </w:rPr>
        <w:br/>
      </w:r>
      <w:r>
        <w:rPr>
          <w:rFonts w:hint="eastAsia"/>
        </w:rPr>
        <w:t>　　第二节 医疗水刺无纺布行业重点国家、地区市场分析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全球医疗水刺无纺布行业发展前景预测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2024-2025年中国医疗水刺无纺布行业发展环境分析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医疗水刺无纺布行业经济环境分析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医疗水刺无纺布行业政策环境分析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一、医疗水刺无纺布行业相关政策</w:t>
      </w:r>
      <w:r>
        <w:rPr>
          <w:rFonts w:hint="eastAsia"/>
        </w:rPr>
        <w:br/>
      </w:r>
      <w:r>
        <w:rPr>
          <w:rFonts w:hint="eastAsia"/>
        </w:rPr>
        <w:t>　　　　二、医疗水刺无纺布行业相关标准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2024-2025年医疗水刺无纺布行业技术发展现状及趋势分析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医疗水刺无纺布行业技术发展现状分析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国内外医疗水刺无纺布行业技术差异与原因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医疗水刺无纺布行业技术发展方向、趋势预测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提升医疗水刺无纺布行业技术能力策略建议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中国医疗水刺无纺布行业市场供需状况分析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中国医疗水刺无纺布行业市场规模情况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中国医疗水刺无纺布行业市场需求状况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一、2019-2024年医疗水刺无纺布行业市场需求情况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二、医疗水刺无纺布行业市场需求特点分析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三、2025-2031年医疗水刺无纺布行业市场需求预测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中国医疗水刺无纺布行业产量情况分析与预测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一、2019-2024年医疗水刺无纺布行业产量统计分析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二、2024年医疗水刺无纺布行业产量特点分析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三、2025-2031年医疗水刺无纺布行业产量预测分析</w:t>
      </w:r>
      <w:r>
        <w:rPr>
          <w:rFonts w:hint="eastAsia"/>
        </w:rPr>
        <w:br/>
      </w:r>
      <w:r>
        <w:rPr>
          <w:rFonts w:hint="eastAsia"/>
        </w:rPr>
        <w:t>　　第四节 医疗水刺无纺布行业市场供需平衡状况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中国医疗水刺无纺布行业进出口情况分析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医疗水刺无纺布行业出口情况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一、2019-2024年医疗水刺无纺布行业出口情况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三、2025-2031年医疗水刺无纺布行业出口情况预测</w:t>
      </w:r>
      <w:r>
        <w:rPr>
          <w:rFonts w:hint="eastAsia"/>
        </w:rPr>
        <w:br/>
      </w:r>
      <w:r>
        <w:rPr>
          <w:rFonts w:hint="eastAsia"/>
        </w:rPr>
        <w:t>　　第二节 医疗水刺无纺布行业进口情况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一、2019-2024年医疗水刺无纺布行业进口情况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三、2025-2031年医疗水刺无纺布行业进口情况预测</w:t>
      </w:r>
      <w:r>
        <w:rPr>
          <w:rFonts w:hint="eastAsia"/>
        </w:rPr>
        <w:br/>
      </w:r>
      <w:r>
        <w:rPr>
          <w:rFonts w:hint="eastAsia"/>
        </w:rPr>
        <w:t>　　第三节 医疗水刺无纺布行业进出口面临的挑战及对策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2024-2025年中国医疗水刺无纺布行业产品价格监测</w:t>
      </w:r>
      <w:r>
        <w:rPr>
          <w:rFonts w:hint="eastAsia"/>
        </w:rPr>
        <w:br/>
      </w:r>
      <w:r>
        <w:rPr>
          <w:rFonts w:hint="eastAsia"/>
        </w:rPr>
        <w:t>　　　　一、医疗水刺无纺布市场价格特征</w:t>
      </w:r>
      <w:r>
        <w:rPr>
          <w:rFonts w:hint="eastAsia"/>
        </w:rPr>
        <w:br/>
      </w:r>
      <w:r>
        <w:rPr>
          <w:rFonts w:hint="eastAsia"/>
        </w:rPr>
        <w:t>　　　　二、当前医疗水刺无纺布市场价格评述</w:t>
      </w:r>
      <w:r>
        <w:rPr>
          <w:rFonts w:hint="eastAsia"/>
        </w:rPr>
        <w:br/>
      </w:r>
      <w:r>
        <w:rPr>
          <w:rFonts w:hint="eastAsia"/>
        </w:rPr>
        <w:t>　　　　三、影响医疗水刺无纺布市场价格因素分析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四、未来医疗水刺无纺布市场价格走势预测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中国医疗水刺无纺布行业重点区域市场分析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医疗水刺无纺布行业区域市场分布情况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2024-2025年医疗水刺无纺布行业细分市场调研分析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医疗水刺无纺布细分产品（一）市场调研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医疗水刺无纺布细分产品（二）市场调研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2024-2025年医疗水刺无纺布行业上、下游市场分析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医疗水刺无纺布行业上游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医疗水刺无纺布行业下游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医疗水刺无纺布行业重点企业发展调研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医疗水刺无纺布重点企业（一）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医疗水刺无纺布重点企业（二）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医疗水刺无纺布重点企业（三）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医疗水刺无纺布重点企业（四）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医疗水刺无纺布重点企业（五）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医疗水刺无纺布重点企业（六）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医疗水刺无纺布行业风险及对策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2025-2031年医疗水刺无纺布行业发展环境分析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2025-2031年医疗水刺无纺布行业投资特性分析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一、医疗水刺无纺布行业进入壁垒</w:t>
      </w:r>
      <w:r>
        <w:rPr>
          <w:rFonts w:hint="eastAsia"/>
        </w:rPr>
        <w:br/>
      </w:r>
      <w:r>
        <w:rPr>
          <w:rFonts w:hint="eastAsia"/>
        </w:rPr>
        <w:t>　　　　二、医疗水刺无纺布行业盈利模式</w:t>
      </w:r>
      <w:r>
        <w:rPr>
          <w:rFonts w:hint="eastAsia"/>
        </w:rPr>
        <w:br/>
      </w:r>
      <w:r>
        <w:rPr>
          <w:rFonts w:hint="eastAsia"/>
        </w:rPr>
        <w:t>　　　　三、医疗水刺无纺布行业盈利因素</w:t>
      </w:r>
      <w:r>
        <w:rPr>
          <w:rFonts w:hint="eastAsia"/>
        </w:rPr>
        <w:br/>
      </w:r>
      <w:r>
        <w:rPr>
          <w:rFonts w:hint="eastAsia"/>
        </w:rPr>
        <w:t>　　第三节 医疗水刺无纺布行业“波特五力模型”分析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2025-2031年医疗水刺无纺布行业风险及对策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医疗水刺无纺布企业竞争策略分析</w:t>
      </w:r>
      <w:r>
        <w:rPr>
          <w:rFonts w:hint="eastAsia"/>
        </w:rPr>
        <w:br/>
      </w:r>
      <w:r>
        <w:rPr>
          <w:rFonts w:hint="eastAsia"/>
        </w:rPr>
        <w:t>　　第一节 医疗水刺无纺布市场竞争策略分析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一、2025-2031年中国医疗水刺无纺布市场增长潜力分析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二、2025-2031年中国医疗水刺无纺布主要潜力品种分析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三、现有医疗水刺无纺布产品竞争策略分析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四、潜力医疗水刺无纺布品种竞争策略选择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2025-2031年中国医疗水刺无纺布企业竞争策略分析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一、2025-2031年我国医疗水刺无纺布市场竞争趋势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二、2025-2031年医疗水刺无纺布行业竞争格局展望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三、2025-2031年医疗水刺无纺布行业竞争策略分析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四、2025-2031年医疗水刺无纺布企业竞争策略分析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2025-2031年中国医疗水刺无纺布行业发展趋势分析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一、2025-2031年医疗水刺无纺布技术发展趋势分析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二、2025-2031年医疗水刺无纺布产品发展趋势分析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三、2025-2031年医疗水刺无纺布行业竞争格局展望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2025-2031年中国医疗水刺无纺布市场趋势分析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一、2025-2031年医疗水刺无纺布发展趋势预测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二、2025-2025年医疗水刺无纺布市场前景分析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三、2025-2031年医疗水刺无纺布产业政策趋向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2025-2031年医疗水刺无纺布行业投资价值评估分析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医疗水刺无纺布行业发展建议分析</w:t>
      </w:r>
      <w:r>
        <w:rPr>
          <w:rFonts w:hint="eastAsia"/>
        </w:rPr>
        <w:br/>
      </w:r>
      <w:r>
        <w:rPr>
          <w:rFonts w:hint="eastAsia"/>
        </w:rPr>
        <w:t>　　第一节 医疗水刺无纺布行业研究结论及建议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医疗水刺无纺布细分行业研究结论及建议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(中⋅智⋅林)医疗水刺无纺布行业竞争策略总结及建议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2019-2024年中国医疗水刺无纺布市场规模及增长情况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2019-2024年中国医疗水刺无纺布行业产量及增长趋势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2025-2031年中国医疗水刺无纺布行业产量预测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2019-2024年中国医疗水刺无纺布行业市场需求及增长情况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2025-2031年中国医疗水刺无纺布行业市场需求预测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**地区医疗水刺无纺布市场规模及增长情况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**地区医疗水刺无纺布行业市场需求情况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**地区医疗水刺无纺布市场规模及增长情况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**地区医疗水刺无纺布行业市场需求情况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2019-2024年中国医疗水刺无纺布行业出口情况分析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医疗水刺无纺布重点企业经营情况分析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2025年医疗水刺无纺布行业壁垒</w:t>
      </w:r>
      <w:r>
        <w:rPr>
          <w:rFonts w:hint="eastAsia"/>
        </w:rPr>
        <w:br/>
      </w:r>
      <w:r>
        <w:rPr>
          <w:rFonts w:hint="eastAsia"/>
        </w:rPr>
        <w:t>　　图表 2025年医疗水刺无纺布市场前景分析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2025-2031年中国医疗水刺无纺布市场规模预测</w:t>
      </w:r>
      <w:r>
        <w:rPr>
          <w:rFonts w:hint="eastAsia"/>
        </w:rPr>
        <w:br/>
      </w:r>
      <w:r>
        <w:rPr>
          <w:rFonts w:hint="eastAsia"/>
        </w:rPr>
        <w:t>　　图表 2025年医疗水刺无纺布发展趋势预测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9c11dd3be46da" w:history="1">
        <w:r>
          <w:rPr>
            <w:rStyle w:val="Hyperlink"/>
          </w:rPr>
          <w:t>2025-2031年中国医疗水刺无纺布发展现状与市场前景预测报告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9c11dd3be46da" w:history="1">
        <w:r>
          <w:rPr>
            <w:rStyle w:val="Hyperlink"/>
          </w:rPr>
          <w:t>https://www.20087.com/0/22/YiLiaoShuiCiWuFangBuHangYeXianZhuangJiQianJing.html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热点：水刺无纺布是什么材料、水刺无纺布和医用无纺布、水刺无纺布的用途、水刺无纺布现状、水刺无纺布知识介绍、水刺无纺布用于哪里、水刺无纺布的标准、水刺无纺布的原料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48149534b4fa9" w:history="1">
      <w:r>
        <w:rPr>
          <w:rStyle w:val="Hyperlink"/>
        </w:rPr>
        <w:t>2025-2031年中国医疗水刺无纺布发展现状与市场前景预测报告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iLiaoShuiCiWuFangBuHangYeXianZhuangJiQianJing.html" TargetMode="External" Id="R8e69c11dd3be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iLiaoShuiCiWuFangBuHangYeXianZhuangJiQianJing.html" TargetMode="External" Id="Rd4648149534b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2024-09-03T08:33:00Z</dcterms:created>
  <dcterms:modified xsi:type="dcterms:W3CDTF">2024-09-03T09:33:00Z</dcterms:modified>
  <dc:subject>2025-2031年中国医疗水刺无纺布发展现状与市场前景预测报告</dc:subject>
  <dc:title>2025-2031年中国医疗水刺无纺布发展现状与市场前景预测报告</dc:title>
  <cp:keywords>2025-2031年中国医疗水刺无纺布发展现状与市场前景预测报告</cp:keywords>
  <dc:description>2025-2031年中国医疗水刺无纺布发展现状与市场前景预测报告</dc:description>
</cp:coreProperties>
</file>