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8e1893623741e5" w:history="1">
              <w:r>
                <w:rPr>
                  <w:rStyle w:val="Hyperlink"/>
                </w:rPr>
                <w:t>2026-2032年中国女式外套行业现状调研与发展趋势预测报告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8e1893623741e5" w:history="1">
              <w:r>
                <w:rPr>
                  <w:rStyle w:val="Hyperlink"/>
                </w:rPr>
                <w:t>2026-2032年中国女式外套行业现状调研与发展趋势预测报告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8e1893623741e5" w:history="1">
                <w:r>
                  <w:rPr>
                    <w:rStyle w:val="Hyperlink"/>
                  </w:rPr>
                  <w:t>https://www.20087.com/0/82/NvShiWaiTaoFaZhanQuShi.html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式外套是一种时尚单品，因其款式多样、材质丰富而受到女性消费者的青睐。近年来，随着消费者对服装品质和设计感的要求不断提高，女式外套市场需求持续增长。目前，女式外套产品多采用高品质面料和先进的缝制技术，确保了产品的舒适性和耐用性。此外，随着设计理念的创新，女式外套的款式更加多样化，能够满足不同场合的穿着需求。然而，如何在保证产品质量的同时降低成本，是生产商面临的主要挑战。</w:t>
      </w:r>
      <w:r>
        <w:rPr>
          <w:rFonts w:hint="eastAsia"/>
        </w:rPr>
        <w:br/>
      </w:r>
      <w:r>
        <w:rPr>
          <w:rFonts w:hint="eastAsia"/>
        </w:rPr>
        <w:t>　　未来，随着新材料技术的发展，女式外套将更加环保、多功能。市场调研网认为，例如，通过采用可再生材料或环保面料，提高产品的可持续性；利用智能纤维技术，开发具有温控功能的女式外套。同时，随着个性化定制服务的兴起，提供在线定制平台，满足消费者的个性化需求。此外，随着可持续发展理念的推广，采用环保染料和生产方法，减少资源消耗，将是行业发展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8e1893623741e5" w:history="1">
        <w:r>
          <w:rPr>
            <w:rStyle w:val="Hyperlink"/>
          </w:rPr>
          <w:t>2026-2032年中国女式外套行业现状调研与发展趋势预测报告</w:t>
        </w:r>
      </w:hyperlink>
      <w:r>
        <w:rPr>
          <w:rFonts w:hint="eastAsia"/>
        </w:rPr>
        <w:t>》，2025年女式外套行业市场规模达 亿元，预计2032年市场规模将达 亿元，期间年均复合增长率（CAGR）达 %。报告基于国家统计局、相关协会等权威数据，结合专业团队对女式外套行业的长期监测，全面分析了女式外套行业的市场规模、技术现状、发展趋势及竞争格局。报告详细梳理了女式外套市场需求、进出口情况、上下游产业链、重点区域分布及主要企业动态，并通过SWOT分析揭示了女式外套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2021-2026年全球女式外套发展概述</w:t>
      </w:r>
      <w:r>
        <w:rPr>
          <w:rFonts w:hint="eastAsia"/>
        </w:rPr>
        <w:br/>
      </w:r>
      <w:r>
        <w:rPr>
          <w:rFonts w:hint="eastAsia"/>
        </w:rPr>
        <w:t>　　第一节 全球女式外套发展背景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全球女式外套发展特征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2021-2026年全球女式外套发展分析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一、2021-2026年全球女式外套发展规模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二、2021-2026年全球女式外套盈利状况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三、2021-2026年全球女式外套行业供需分析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2021-2026年全球女式外套竞争格局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2021-2026年中国女式外套行业发展概述</w:t>
      </w:r>
      <w:r>
        <w:rPr>
          <w:rFonts w:hint="eastAsia"/>
        </w:rPr>
        <w:br/>
      </w:r>
      <w:r>
        <w:rPr>
          <w:rFonts w:hint="eastAsia"/>
        </w:rPr>
        <w:t>　　第一节 中国女式外套行业发展历程</w:t>
      </w:r>
      <w:r>
        <w:rPr>
          <w:rFonts w:hint="eastAsia"/>
        </w:rPr>
        <w:br/>
      </w:r>
      <w:r>
        <w:rPr>
          <w:rFonts w:hint="eastAsia"/>
        </w:rPr>
        <w:t>　　　　一、中国女式外套行业发展背景</w:t>
      </w:r>
      <w:r>
        <w:rPr>
          <w:rFonts w:hint="eastAsia"/>
        </w:rPr>
        <w:br/>
      </w:r>
      <w:r>
        <w:rPr>
          <w:rFonts w:hint="eastAsia"/>
        </w:rPr>
        <w:t>　　　　二、中国女式外套行业发展因素</w:t>
      </w:r>
      <w:r>
        <w:rPr>
          <w:rFonts w:hint="eastAsia"/>
        </w:rPr>
        <w:br/>
      </w:r>
      <w:r>
        <w:rPr>
          <w:rFonts w:hint="eastAsia"/>
        </w:rPr>
        <w:t>　　　　三、中国女式外套行业发展道路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2021-2026年中国女式外套发展分析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一、2021-2026年中国女式外套行业发展规模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二、2021-2026年中国女式外套行业经营模式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三、2021-2026年中国女式外套行业盈利状况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2021-2026年中国女式外套行业市场分析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2021-2026年中国女式外套行业价格分析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2021-2026年中国女式外套竞争格局</w:t>
      </w:r>
      <w:r>
        <w:rPr>
          <w:rFonts w:hint="eastAsia"/>
        </w:rPr>
        <w:br/>
      </w:r>
      <w:r>
        <w:rPr>
          <w:rFonts w:hint="eastAsia"/>
        </w:rPr>
        <w:t>　　　　一、传统女式外套企业</w:t>
      </w:r>
      <w:r>
        <w:rPr>
          <w:rFonts w:hint="eastAsia"/>
        </w:rPr>
        <w:br/>
      </w:r>
      <w:r>
        <w:rPr>
          <w:rFonts w:hint="eastAsia"/>
        </w:rPr>
        <w:t>　　　　二、新型女式外套企业</w:t>
      </w:r>
      <w:r>
        <w:rPr>
          <w:rFonts w:hint="eastAsia"/>
        </w:rPr>
        <w:br/>
      </w:r>
      <w:r>
        <w:rPr>
          <w:rFonts w:hint="eastAsia"/>
        </w:rPr>
        <w:t>　　　　三、新老女式外套企业对比</w:t>
      </w:r>
      <w:r>
        <w:rPr>
          <w:rFonts w:hint="eastAsia"/>
        </w:rPr>
        <w:br/>
      </w:r>
      <w:r>
        <w:rPr>
          <w:rFonts w:hint="eastAsia"/>
        </w:rPr>
        <w:t>　　第六节 2021-2026年中国女式外套发展遇到的问题</w:t>
      </w:r>
      <w:r>
        <w:rPr>
          <w:rFonts w:hint="eastAsia"/>
        </w:rPr>
        <w:br/>
      </w:r>
      <w:r>
        <w:rPr>
          <w:rFonts w:hint="eastAsia"/>
        </w:rPr>
        <w:t>　　　　一、中国女式外套行业发展的优势</w:t>
      </w:r>
      <w:r>
        <w:rPr>
          <w:rFonts w:hint="eastAsia"/>
        </w:rPr>
        <w:br/>
      </w:r>
      <w:r>
        <w:rPr>
          <w:rFonts w:hint="eastAsia"/>
        </w:rPr>
        <w:t>　　　　二、中国女式外套行业发展中遇到的问题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三、中国女式外套行业建议策略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2021-2032年中国女式外套行业发展趋势分解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2021-2026年中国各个区域市场女式外套行业发展现状及竞争力分析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一、2021-2026年华北地区女式外套行业需求分析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二、2021-2026年华北地区女式外套行业发展特征与产业格局分析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一、2021-2026年东北地区女式外套行业需求分析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二、2021-2026年东北地区女式外套行业发展特征与产业格局分析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一、2021-2026年华南地区女式外套行业需求分析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二、2021-2026年华南地区女式外套行业发展特征与产业格局分析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一、2021-2026年华中地区女式外套行业需求分析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二、2021-2026年华中地区女式外套行业发展特征与产业格局分析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一、2021-2026年华东地区女式外套行业需求分析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二、2021-2026年华东地区女式外套行业发展特征与产业格局分析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一、2021-2026年西部地区女式外套行业需求分析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二、2021-2026年西部地区女式外套行业发展特征与产业格局分析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2021-2026年中国女式外套行业投资行情分析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2021-2026年中国女式外套厂商投资现状分析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一、中国女式外套市场规模分析</w:t>
      </w:r>
      <w:r>
        <w:rPr>
          <w:rFonts w:hint="eastAsia"/>
        </w:rPr>
        <w:br/>
      </w:r>
      <w:r>
        <w:rPr>
          <w:rFonts w:hint="eastAsia"/>
        </w:rPr>
        <w:t>　　　　二、女式外套固定资产投资情况分析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三、女式外套行业发展面临的困境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中国女式外套盈利情况分析</w:t>
      </w:r>
      <w:r>
        <w:rPr>
          <w:rFonts w:hint="eastAsia"/>
        </w:rPr>
        <w:br/>
      </w:r>
      <w:r>
        <w:rPr>
          <w:rFonts w:hint="eastAsia"/>
        </w:rPr>
        <w:t>　　第三节 中国女式外套运行情况分析</w:t>
      </w:r>
      <w:r>
        <w:rPr>
          <w:rFonts w:hint="eastAsia"/>
        </w:rPr>
        <w:br/>
      </w:r>
      <w:r>
        <w:rPr>
          <w:rFonts w:hint="eastAsia"/>
        </w:rPr>
        <w:t>　　　　一、中国女式外套主要业务分析</w:t>
      </w:r>
      <w:r>
        <w:rPr>
          <w:rFonts w:hint="eastAsia"/>
        </w:rPr>
        <w:br/>
      </w:r>
      <w:r>
        <w:rPr>
          <w:rFonts w:hint="eastAsia"/>
        </w:rPr>
        <w:t>　　　　二、女式外套的供给结构分析</w:t>
      </w:r>
      <w:r>
        <w:rPr>
          <w:rFonts w:hint="eastAsia"/>
        </w:rPr>
        <w:br/>
      </w:r>
      <w:r>
        <w:rPr>
          <w:rFonts w:hint="eastAsia"/>
        </w:rPr>
        <w:t>　　　　三、女式外套的需求结构分析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2021-2026年中国女式外套投资环境分析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2021-2026年中国女式外套投资经济环境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2021-2026年中国女式外套投资政策环境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2021-2026年中国女式外套投资利益分析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二、女式外套行业利润水平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2021-2026年中国女式外套投资风险分析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影响女式外套发展的主要因素分析</w:t>
      </w:r>
      <w:r>
        <w:rPr>
          <w:rFonts w:hint="eastAsia"/>
        </w:rPr>
        <w:br/>
      </w:r>
      <w:r>
        <w:rPr>
          <w:rFonts w:hint="eastAsia"/>
        </w:rPr>
        <w:t>　　第一节 女式外套技术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一、中国女式外套需求度分析</w:t>
      </w:r>
      <w:r>
        <w:rPr>
          <w:rFonts w:hint="eastAsia"/>
        </w:rPr>
        <w:br/>
      </w:r>
      <w:r>
        <w:rPr>
          <w:rFonts w:hint="eastAsia"/>
        </w:rPr>
        <w:t>　　　　二、中国女式外套适用人群分析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中国女式外套行业并购重组现状分析</w:t>
      </w:r>
      <w:r>
        <w:rPr>
          <w:rFonts w:hint="eastAsia"/>
        </w:rPr>
        <w:br/>
      </w:r>
      <w:r>
        <w:rPr>
          <w:rFonts w:hint="eastAsia"/>
        </w:rPr>
        <w:t>　　第一节 女式外套行业并购重组背景分析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一、女式外套行业规模扩张</w:t>
      </w:r>
      <w:r>
        <w:rPr>
          <w:rFonts w:hint="eastAsia"/>
        </w:rPr>
        <w:br/>
      </w:r>
      <w:r>
        <w:rPr>
          <w:rFonts w:hint="eastAsia"/>
        </w:rPr>
        <w:t>　　　　二、女式外套行业并购重组特点分析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中国女式外套并购重组的障碍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中国女式外套行业重点企业竞争力分析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女式外套企业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三、女式外套企业经营状况</w:t>
      </w:r>
      <w:r>
        <w:rPr>
          <w:rFonts w:hint="eastAsia"/>
        </w:rPr>
        <w:br/>
      </w:r>
      <w:r>
        <w:rPr>
          <w:rFonts w:hint="eastAsia"/>
        </w:rPr>
        <w:t>　　　　四、女式外套企业发展策略</w:t>
      </w:r>
      <w:r>
        <w:rPr>
          <w:rFonts w:hint="eastAsia"/>
        </w:rPr>
        <w:br/>
      </w:r>
      <w:r>
        <w:rPr>
          <w:rFonts w:hint="eastAsia"/>
        </w:rPr>
        <w:t>　　第二节 女式外套领先企业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三、女式外套企业经营状况</w:t>
      </w:r>
      <w:r>
        <w:rPr>
          <w:rFonts w:hint="eastAsia"/>
        </w:rPr>
        <w:br/>
      </w:r>
      <w:r>
        <w:rPr>
          <w:rFonts w:hint="eastAsia"/>
        </w:rPr>
        <w:t>　　　　四、女式外套企业发展策略</w:t>
      </w:r>
      <w:r>
        <w:rPr>
          <w:rFonts w:hint="eastAsia"/>
        </w:rPr>
        <w:br/>
      </w:r>
      <w:r>
        <w:rPr>
          <w:rFonts w:hint="eastAsia"/>
        </w:rPr>
        <w:t>　　第三节 女式外套代表企业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三、女式外套企业经营状况</w:t>
      </w:r>
      <w:r>
        <w:rPr>
          <w:rFonts w:hint="eastAsia"/>
        </w:rPr>
        <w:br/>
      </w:r>
      <w:r>
        <w:rPr>
          <w:rFonts w:hint="eastAsia"/>
        </w:rPr>
        <w:t>　　　　四、女式外套企业发展策略</w:t>
      </w:r>
      <w:r>
        <w:rPr>
          <w:rFonts w:hint="eastAsia"/>
        </w:rPr>
        <w:br/>
      </w:r>
      <w:r>
        <w:rPr>
          <w:rFonts w:hint="eastAsia"/>
        </w:rPr>
        <w:t>　　第四节 女式外套标杆企业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三、女式外套企业经营状况</w:t>
      </w:r>
      <w:r>
        <w:rPr>
          <w:rFonts w:hint="eastAsia"/>
        </w:rPr>
        <w:br/>
      </w:r>
      <w:r>
        <w:rPr>
          <w:rFonts w:hint="eastAsia"/>
        </w:rPr>
        <w:t>　　　　四、女式外套企业发展策略</w:t>
      </w:r>
      <w:r>
        <w:rPr>
          <w:rFonts w:hint="eastAsia"/>
        </w:rPr>
        <w:br/>
      </w:r>
      <w:r>
        <w:rPr>
          <w:rFonts w:hint="eastAsia"/>
        </w:rPr>
        <w:t>　　第五节 女式外套重点企业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三、女式外套企业经营状况</w:t>
      </w:r>
      <w:r>
        <w:rPr>
          <w:rFonts w:hint="eastAsia"/>
        </w:rPr>
        <w:br/>
      </w:r>
      <w:r>
        <w:rPr>
          <w:rFonts w:hint="eastAsia"/>
        </w:rPr>
        <w:t>　　　　四、女式外套企业发展策略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中国女式外套企业规模性并购重组机会分析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中国女式外套发展现状</w:t>
      </w:r>
      <w:r>
        <w:rPr>
          <w:rFonts w:hint="eastAsia"/>
        </w:rPr>
        <w:br/>
      </w:r>
      <w:r>
        <w:rPr>
          <w:rFonts w:hint="eastAsia"/>
        </w:rPr>
        <w:t>　　　　一、我国女式外套行业发展现状</w:t>
      </w:r>
      <w:r>
        <w:rPr>
          <w:rFonts w:hint="eastAsia"/>
        </w:rPr>
        <w:br/>
      </w:r>
      <w:r>
        <w:rPr>
          <w:rFonts w:hint="eastAsia"/>
        </w:rPr>
        <w:t>　　　　二、我国女式外套厂商规模性并购重组机会分析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中国女式外套行业并购重组机会</w:t>
      </w:r>
      <w:r>
        <w:rPr>
          <w:rFonts w:hint="eastAsia"/>
        </w:rPr>
        <w:br/>
      </w:r>
      <w:r>
        <w:rPr>
          <w:rFonts w:hint="eastAsia"/>
        </w:rPr>
        <w:t>　　第三节 女式外套企业并购重组机会分析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2021-2032年中国女式外套行业并购重组风险分析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2021-2032年中国女式外套行业并购重组建议</w:t>
      </w:r>
      <w:r>
        <w:rPr>
          <w:rFonts w:hint="eastAsia"/>
        </w:rPr>
        <w:br/>
      </w:r>
      <w:r>
        <w:rPr>
          <w:rFonts w:hint="eastAsia"/>
        </w:rPr>
        <w:t>　　第一节 中国女式外套行业与发达国家的差异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中国女式外套行业的不足</w:t>
      </w:r>
      <w:r>
        <w:rPr>
          <w:rFonts w:hint="eastAsia"/>
        </w:rPr>
        <w:br/>
      </w:r>
      <w:r>
        <w:rPr>
          <w:rFonts w:hint="eastAsia"/>
        </w:rPr>
        <w:t>　　第三节 [中智⋅林]中国女式外套行业的发展建议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女式外套产业链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2021-2026年中国女式外套行业市场规模及增长情况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2021-2026年中国女式外套行业产量及增长趋势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2021-2026年中国女式外套市场需求量及增速统计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2021-2026年中国女式外套行业盈利情况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2021-2026年中国女式外套行业企业数量情况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2021-2026年中国女式外套行业企业平均规模情况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2021-2026年中国女式外套行业市场规模及增长情况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**地区女式外套市场规模及增长情况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**地区女式外套行业市场需求情况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女式外套重点企业（一）基本信息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女式外套重点企业（一）经营情况分析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女式外套重点企业（一）主要经济指标情况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女式外套重点企业（一）盈利能力情况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女式外套重点企业（一）偿债能力情况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女式外套重点企业（一）运营能力情况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女式外套重点企业（一）成长能力情况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女式外套重点企业（二）基本信息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女式外套重点企业（二）经营情况分析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女式外套重点企业（二）主要经济指标情况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女式外套重点企业（二）盈利能力情况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女式外套重点企业（二）偿债能力情况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女式外套重点企业（二）运营能力情况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女式外套重点企业（二）成长能力情况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2021-2032年中国女式外套行业产量预测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2021-2032年中国女式外套市场需求量预测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2021-2032年中国女式外套行业市场规模预测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2021-2032年中国女式外套市场前景分析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2021-2032年中国女式外套行业发展趋势预测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8e1893623741e5" w:history="1">
        <w:r>
          <w:rPr>
            <w:rStyle w:val="Hyperlink"/>
          </w:rPr>
          <w:t>2026-2032年中国女式外套行业现状调研与发展趋势预测报告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8e1893623741e5" w:history="1">
        <w:r>
          <w:rPr>
            <w:rStyle w:val="Hyperlink"/>
          </w:rPr>
          <w:t>https://www.20087.com/0/82/NvShiWaiTaoFaZhanQuShi.html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热点：春秋外套女有哪些款式、女式外套上衣、中国最大卫衣生产基地、女式外套hs编码、女士衣服款式大全、韩版女式外套、中国打底衫生产基地、品牌羊绒短款女式外套、30-40岁男人穿搭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05edbd1bbc4fb0" w:history="1">
      <w:r>
        <w:rPr>
          <w:rStyle w:val="Hyperlink"/>
        </w:rPr>
        <w:t>2026-2032年中国女式外套行业现状调研与发展趋势预测报告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NvShiWaiTaoFaZhanQuShi.html" TargetMode="External" Id="Rf08e1893623741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NvShiWaiTaoFaZhanQuShi.html" TargetMode="External" Id="Reb05edbd1bbc4f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2026-06-14T23:36:00Z</dcterms:created>
  <dcterms:modified xsi:type="dcterms:W3CDTF">2026-06-15T00:36:00Z</dcterms:modified>
  <dc:subject>2026-2032年中国女式外套行业现状调研与发展趋势预测报告</dc:subject>
  <dc:title>2026-2032年中国女式外套行业现状调研与发展趋势预测报告</dc:title>
  <cp:keywords>2026-2032年中国女式外套行业现状调研与发展趋势预测报告</cp:keywords>
  <dc:description>2026-2032年中国女式外套行业现状调研与发展趋势预测报告</dc:description>
</cp:coreProperties>
</file>