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fc5d024190442e" w:history="1">
              <w:r>
                <w:rPr>
                  <w:rStyle w:val="Hyperlink"/>
                </w:rPr>
                <w:t>2026-2032年中国男装T恤行业研究分析与前景趋势报告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fc5d024190442e" w:history="1">
              <w:r>
                <w:rPr>
                  <w:rStyle w:val="Hyperlink"/>
                </w:rPr>
                <w:t>2026-2032年中国男装T恤行业研究分析与前景趋势报告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fc5d024190442e" w:history="1">
                <w:r>
                  <w:rPr>
                    <w:rStyle w:val="Hyperlink"/>
                  </w:rPr>
                  <w:t>https://www.20087.com/0/72/NanZhuangTXuFaZhanQianJing.html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装T恤是男性日常穿着中最基础、最普及的单品之一，其发展深刻体现了休闲化生活方式的普及、时尚潮流的快速迭代以及消费者对舒适性与表达性的双重需求。当前市场产品种类极其丰富，覆盖从基础内搭、外穿休闲到运动功能等多元场景。面料以纯棉为主流，提供柔软亲肤的穿着体验，同时混纺（如棉涤、棉莫代尔）以改善抗皱性、弹性或速干性能。工艺上，从平纹、珠地到双面布等不同织法带来多样的质感和视觉效果。印花技术成熟，丝网印刷、数码直喷、热转印等广泛应用，图案从简约Logo、标语到复杂艺术设计、IP联名等，成为个人风格和文化表达的重要载体。版型多样，包括合身、修身、宽松、Oversize等，适应不同体型和时尚偏好。消费者不仅关注基本的舒适度和耐穿性，也越来越重视T恤的设计感、品牌调性和文化内涵。快时尚品牌、运动品牌、设计师品牌和独立品牌共同构成了竞争激烈的市场格局。</w:t>
      </w:r>
      <w:r>
        <w:rPr>
          <w:rFonts w:hint="eastAsia"/>
        </w:rPr>
        <w:br/>
      </w:r>
      <w:r>
        <w:rPr>
          <w:rFonts w:hint="eastAsia"/>
        </w:rPr>
        <w:t>　　未来，男装T恤的发展将聚焦于材料创新、功能融合、可持续实践和情感连接构建。市场调研网认为，材料创新是核心驱动力，探索使用更柔软、更耐用、更具功能性的新型纤维，如生物基纤维、再生纤维素纤维（如莱赛尔）、具有天然抑菌或温控性能的纤维，以及可生物降解的环保材料。功能融合趋势明显，开发具备优异速干、导湿、抗菌、防臭、抗UV或轻度保暖功能的T恤，满足运动健身、户外通勤等场景需求。可持续实践将成为品牌竞争力的关键，推动使用有机棉、回收塑料瓶制成的再生涤纶，并采用节水、低污染的染整工艺，同时倡导“慢时尚”理念，提升产品设计和质量以延长穿着寿命。情感连接构建通过深度的IP合作、本土文化元素挖掘或社区共创等方式，使T恤超越衣物本身，成为承载故事、价值观和归属感的媒介。此外，数字化和个性化定制（如在线设计工具）将提供更独特的消费体验。男装T恤将从最基础的日常穿着，演变为集舒适科技、环保责任、文化表达和个人叙事于一体的现代男性衣橱核心单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fc5d024190442e" w:history="1">
        <w:r>
          <w:rPr>
            <w:rStyle w:val="Hyperlink"/>
          </w:rPr>
          <w:t>2026-2032年中国男装T恤行业研究分析与前景趋势报告</w:t>
        </w:r>
      </w:hyperlink>
      <w:r>
        <w:rPr>
          <w:rFonts w:hint="eastAsia"/>
        </w:rPr>
        <w:t>》，2025年男装T恤行业市场规模达 亿元，预计2032年市场规模将达 亿元，期间年均复合增长率（CAGR）达 %。报告基于长期男装T恤行业观察和市场供需分析，对男装T恤行业进行系统分析，客观呈现男装T恤市场规模、竞争格局和技术发展水平，评估男装T恤重点企业经营状况和市场表现。通过定量与定性相结合的方法，预测男装T恤行业发展趋势，分析市场机遇与投资风险，为相关企业战略规划、投资决策提供可靠参考，帮助把握行业发展动向，制定有效的竞争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男装T恤行业界定及应用</w:t>
      </w:r>
      <w:r>
        <w:rPr>
          <w:rFonts w:hint="eastAsia"/>
        </w:rPr>
        <w:br/>
      </w:r>
      <w:r>
        <w:rPr>
          <w:rFonts w:hint="eastAsia"/>
        </w:rPr>
        <w:t>　　第一节 男装T恤行业定义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男装T恤主要应用领域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2025-2026年男装T恤行业技术发展现状及趋势分析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男装T恤行业技术发展现状分析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国内外男装T恤行业技术差异与原因</w:t>
      </w:r>
      <w:r>
        <w:rPr>
          <w:rFonts w:hint="eastAsia"/>
        </w:rPr>
        <w:br/>
      </w:r>
      <w:r>
        <w:rPr>
          <w:rFonts w:hint="eastAsia"/>
        </w:rPr>
        <w:t>　　第三节 男装T恤行业技术发展方向、趋势预测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提升男装T恤行业技术能力策略建议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全球男装T恤行业发展状况分析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2020-2025年全球男装T恤行业运行概况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2020-2025年全球男装T恤行业市场规模分析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全球主要地区男装T恤行业运行情况分析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2026-2032年全球男装T恤行业发展趋势预测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中国男装T恤发展环境分析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男装T恤行业相关政策、标准</w:t>
      </w:r>
      <w:r>
        <w:rPr>
          <w:rFonts w:hint="eastAsia"/>
        </w:rPr>
        <w:br/>
      </w:r>
      <w:r>
        <w:rPr>
          <w:rFonts w:hint="eastAsia"/>
        </w:rPr>
        <w:t>　　第三节 男装T恤行业相关发展规划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中国男装T恤行业现状调研分析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中国男装T恤行业发展现状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一、2025-2026年男装T恤行业品牌发展现状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二、2025-2026年男装T恤行业需求市场现状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三、2025-2026年男装T恤市场需求层次分析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四、2025-2026年中国男装T恤市场走向分析</w:t>
      </w:r>
      <w:r>
        <w:rPr>
          <w:rFonts w:hint="eastAsia"/>
        </w:rPr>
        <w:br/>
      </w:r>
      <w:r>
        <w:rPr>
          <w:rFonts w:hint="eastAsia"/>
        </w:rPr>
        <w:t>　　第二节 中国男装T恤行业存在的问题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一、2025-2026年男装T恤产品市场存在的主要问题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二、2025-2026年国内男装T恤产品市场的三大瓶颈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三、2025-2026年男装T恤产品市场遭遇的规模难题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对中国男装T恤市场的分析及思考</w:t>
      </w:r>
      <w:r>
        <w:rPr>
          <w:rFonts w:hint="eastAsia"/>
        </w:rPr>
        <w:br/>
      </w:r>
      <w:r>
        <w:rPr>
          <w:rFonts w:hint="eastAsia"/>
        </w:rPr>
        <w:t>　　　　一、男装T恤市场特点</w:t>
      </w:r>
      <w:r>
        <w:rPr>
          <w:rFonts w:hint="eastAsia"/>
        </w:rPr>
        <w:br/>
      </w:r>
      <w:r>
        <w:rPr>
          <w:rFonts w:hint="eastAsia"/>
        </w:rPr>
        <w:t>　　　　二、男装T恤市场分析</w:t>
      </w:r>
      <w:r>
        <w:rPr>
          <w:rFonts w:hint="eastAsia"/>
        </w:rPr>
        <w:br/>
      </w:r>
      <w:r>
        <w:rPr>
          <w:rFonts w:hint="eastAsia"/>
        </w:rPr>
        <w:t>　　　　三、男装T恤市场变化的方向</w:t>
      </w:r>
      <w:r>
        <w:rPr>
          <w:rFonts w:hint="eastAsia"/>
        </w:rPr>
        <w:br/>
      </w:r>
      <w:r>
        <w:rPr>
          <w:rFonts w:hint="eastAsia"/>
        </w:rPr>
        <w:t>　　　　四、中国男装T恤行业发展的新思路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五、对中国男装T恤行业发展的思考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中国男装T恤行业市场供需现状调研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中国男装T恤市场现状分析</w:t>
      </w:r>
      <w:r>
        <w:rPr>
          <w:rFonts w:hint="eastAsia"/>
        </w:rPr>
        <w:br/>
      </w:r>
      <w:r>
        <w:rPr>
          <w:rFonts w:hint="eastAsia"/>
        </w:rPr>
        <w:t>　　第二节 中国男装T恤行业产量情况分析及预测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一、男装T恤总体产能规模</w:t>
      </w:r>
      <w:r>
        <w:rPr>
          <w:rFonts w:hint="eastAsia"/>
        </w:rPr>
        <w:br/>
      </w:r>
      <w:r>
        <w:rPr>
          <w:rFonts w:hint="eastAsia"/>
        </w:rPr>
        <w:t>　　　　二、男装T恤生产区域分布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三、2020-2025年中国男装T恤行业产量统计分析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四、2026-2032年中国男装T恤行业产量预测分析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中国男装T恤市场需求分析及预测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一、中国男装T恤市场需求特点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二、2020-2025年中国男装T恤市场需求量统计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三、2026-2032年中国男装T恤市场需求量预测</w:t>
      </w:r>
      <w:r>
        <w:rPr>
          <w:rFonts w:hint="eastAsia"/>
        </w:rPr>
        <w:br/>
      </w:r>
      <w:r>
        <w:rPr>
          <w:rFonts w:hint="eastAsia"/>
        </w:rPr>
        <w:t>　　第四节 中国男装T恤价格趋势分析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一、2020-2025年中国男装T恤市场价格趋势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二、2026-2032年中国男装T恤市场价格走势预测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中国男装T恤进出口分析</w:t>
      </w:r>
      <w:r>
        <w:rPr>
          <w:rFonts w:hint="eastAsia"/>
        </w:rPr>
        <w:br/>
      </w:r>
      <w:r>
        <w:rPr>
          <w:rFonts w:hint="eastAsia"/>
        </w:rPr>
        <w:t>　　第一节 男装T恤进口情况分析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男装T恤出口情况分析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影响男装T恤进出口因素分析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中国男装T恤行业主要指标监测分析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2020-2025年中国男装T恤行业规模情况分析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2020-2025年中国男装T恤行业财务能力分析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男装T恤行业细分产品调研</w:t>
      </w:r>
      <w:r>
        <w:rPr>
          <w:rFonts w:hint="eastAsia"/>
        </w:rPr>
        <w:br/>
      </w:r>
      <w:r>
        <w:rPr>
          <w:rFonts w:hint="eastAsia"/>
        </w:rPr>
        <w:t>　　第一节 男装T恤细分产品结构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男装T恤行业上下游发展情况分析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男装T恤行业上游产业发展分析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男装T恤行业下游产业发展分析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中国男装T恤行业重点地区发展分析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男装T恤行业重点区域市场结构调研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**地区男装T恤市场容量分析</w:t>
      </w:r>
      <w:r>
        <w:rPr>
          <w:rFonts w:hint="eastAsia"/>
        </w:rPr>
        <w:br/>
      </w:r>
      <w:r>
        <w:rPr>
          <w:rFonts w:hint="eastAsia"/>
        </w:rPr>
        <w:t>　　第三节 **地区男装T恤市场容量分析</w:t>
      </w:r>
      <w:r>
        <w:rPr>
          <w:rFonts w:hint="eastAsia"/>
        </w:rPr>
        <w:br/>
      </w:r>
      <w:r>
        <w:rPr>
          <w:rFonts w:hint="eastAsia"/>
        </w:rPr>
        <w:t>　　第四节 **地区男装T恤市场容量分析</w:t>
      </w:r>
      <w:r>
        <w:rPr>
          <w:rFonts w:hint="eastAsia"/>
        </w:rPr>
        <w:br/>
      </w:r>
      <w:r>
        <w:rPr>
          <w:rFonts w:hint="eastAsia"/>
        </w:rPr>
        <w:t>　　第五节 **地区男装T恤市场容量分析</w:t>
      </w:r>
      <w:r>
        <w:rPr>
          <w:rFonts w:hint="eastAsia"/>
        </w:rPr>
        <w:br/>
      </w:r>
      <w:r>
        <w:rPr>
          <w:rFonts w:hint="eastAsia"/>
        </w:rPr>
        <w:t>　　第六节 **地区男装T恤市场容量分析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男装T恤行业重点企业竞争力分析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三、企业男装T恤经营状况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三、企业男装T恤经营状况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三、企业男装T恤经营状况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三、企业男装T恤经营状况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三、企业男装T恤经营状况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三、企业男装T恤经营状况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男装T恤行业企业经营策略研究分析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男装T恤企业多样化经营策略分析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一、男装T恤企业多样化经营情况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二、现行男装T恤行业多样化经营的方向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大型男装T恤企业集团未来发展策略分析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对中小男装T恤企业生产经营的建议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男装T恤行业前景及投资风险预警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2026年男装T恤市场前景分析</w:t>
      </w:r>
      <w:r>
        <w:rPr>
          <w:rFonts w:hint="eastAsia"/>
        </w:rPr>
        <w:br/>
      </w:r>
      <w:r>
        <w:rPr>
          <w:rFonts w:hint="eastAsia"/>
        </w:rPr>
        <w:t>　　第二节 2026年男装T恤行业发展趋势预测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影响男装T恤行业发展的主要因素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一、2026影响男装T恤行业运行的有利因素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二、2026影响男装T恤行业运行的稳定因素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三、2026影响男装T恤行业运行的不利因素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四、2026中国男装T恤行业发展面临的挑战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五、2026中国男装T恤行业发展面临的机遇</w:t>
      </w:r>
      <w:r>
        <w:rPr>
          <w:rFonts w:hint="eastAsia"/>
        </w:rPr>
        <w:br/>
      </w:r>
      <w:r>
        <w:rPr>
          <w:rFonts w:hint="eastAsia"/>
        </w:rPr>
        <w:t>　　第四节 男装T恤行业投资风险预警</w:t>
      </w:r>
      <w:r>
        <w:rPr>
          <w:rFonts w:hint="eastAsia"/>
        </w:rPr>
        <w:br/>
      </w:r>
      <w:r>
        <w:rPr>
          <w:rFonts w:hint="eastAsia"/>
        </w:rPr>
        <w:t>　　　　一、男装T恤行业市场风险预测</w:t>
      </w:r>
      <w:r>
        <w:rPr>
          <w:rFonts w:hint="eastAsia"/>
        </w:rPr>
        <w:br/>
      </w:r>
      <w:r>
        <w:rPr>
          <w:rFonts w:hint="eastAsia"/>
        </w:rPr>
        <w:t>　　　　二、男装T恤行业政策风险预测</w:t>
      </w:r>
      <w:r>
        <w:rPr>
          <w:rFonts w:hint="eastAsia"/>
        </w:rPr>
        <w:br/>
      </w:r>
      <w:r>
        <w:rPr>
          <w:rFonts w:hint="eastAsia"/>
        </w:rPr>
        <w:t>　　　　三、男装T恤行业经营风险预测</w:t>
      </w:r>
      <w:r>
        <w:rPr>
          <w:rFonts w:hint="eastAsia"/>
        </w:rPr>
        <w:br/>
      </w:r>
      <w:r>
        <w:rPr>
          <w:rFonts w:hint="eastAsia"/>
        </w:rPr>
        <w:t>　　　　四、男装T恤行业技术风险预测</w:t>
      </w:r>
      <w:r>
        <w:rPr>
          <w:rFonts w:hint="eastAsia"/>
        </w:rPr>
        <w:br/>
      </w:r>
      <w:r>
        <w:rPr>
          <w:rFonts w:hint="eastAsia"/>
        </w:rPr>
        <w:t>　　　　五、男装T恤行业竞争风险预测</w:t>
      </w:r>
      <w:r>
        <w:rPr>
          <w:rFonts w:hint="eastAsia"/>
        </w:rPr>
        <w:br/>
      </w:r>
      <w:r>
        <w:rPr>
          <w:rFonts w:hint="eastAsia"/>
        </w:rPr>
        <w:t>　　　　六、男装T恤行业其他风险预测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男装T恤投资建议</w:t>
      </w:r>
      <w:r>
        <w:rPr>
          <w:rFonts w:hint="eastAsia"/>
        </w:rPr>
        <w:br/>
      </w:r>
      <w:r>
        <w:rPr>
          <w:rFonts w:hint="eastAsia"/>
        </w:rPr>
        <w:t>　　第一节 男装T恤行业投资环境分析</w:t>
      </w:r>
      <w:r>
        <w:rPr>
          <w:rFonts w:hint="eastAsia"/>
        </w:rPr>
        <w:br/>
      </w:r>
      <w:r>
        <w:rPr>
          <w:rFonts w:hint="eastAsia"/>
        </w:rPr>
        <w:t>　　第二节 男装T恤行业投资进入壁垒分析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2020-2025年中国男装T恤市场规模及增长情况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2020-2025年中国男装T恤行业产量及增长趋势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2026-2032年中国男装T恤行业产量预测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2020-2025年中国男装T恤行业市场需求及增长情况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2026-2032年中国男装T恤行业市场需求预测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2020-2025年中国男装T恤行业利润及增长情况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**地区男装T恤市场规模及增长情况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**地区男装T恤行业市场需求情况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**地区男装T恤市场规模及增长情况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**地区男装T恤行业市场需求情况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2020-2025年中国男装T恤行业出口情况分析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2020-2025年中国男装T恤行业产品市场价格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2026-2032年中国男装T恤行业产品市场价格走势预测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男装T恤重点企业经营情况分析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男装T恤重点企业经营情况分析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2026-2032年中国男装T恤市场规模预测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2026-2032年中国男装T恤行业利润预测</w:t>
      </w:r>
      <w:r>
        <w:rPr>
          <w:rFonts w:hint="eastAsia"/>
        </w:rPr>
        <w:br/>
      </w:r>
      <w:r>
        <w:rPr>
          <w:rFonts w:hint="eastAsia"/>
        </w:rPr>
        <w:t>　　图表 2026年男装T恤行业壁垒</w:t>
      </w:r>
      <w:r>
        <w:rPr>
          <w:rFonts w:hint="eastAsia"/>
        </w:rPr>
        <w:br/>
      </w:r>
      <w:r>
        <w:rPr>
          <w:rFonts w:hint="eastAsia"/>
        </w:rPr>
        <w:t>　　图表 2026年男装T恤市场前景分析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2026-2032年中国男装T恤市场需求预测</w:t>
      </w:r>
      <w:r>
        <w:rPr>
          <w:rFonts w:hint="eastAsia"/>
        </w:rPr>
        <w:br/>
      </w:r>
      <w:r>
        <w:rPr>
          <w:rFonts w:hint="eastAsia"/>
        </w:rPr>
        <w:t>　　图表 2026年男装T恤发展趋势预测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fc5d024190442e" w:history="1">
        <w:r>
          <w:rPr>
            <w:rStyle w:val="Hyperlink"/>
          </w:rPr>
          <w:t>2026-2032年中国男装T恤行业研究分析与前景趋势报告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fc5d024190442e" w:history="1">
        <w:r>
          <w:rPr>
            <w:rStyle w:val="Hyperlink"/>
          </w:rPr>
          <w:t>https://www.20087.com/0/72/NanZhuangTXuFaZhanQianJing.html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热点：T恤图片、男装T恤尺码对照表、男款t恤品牌排行榜、男装T恤裁剪图、t恤衫品牌大全、男装T恤品牌、男士高档短袖、男装T恤哪里拿货便宜、男t恤品牌logo大全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11be38c63c47ec" w:history="1">
      <w:r>
        <w:rPr>
          <w:rStyle w:val="Hyperlink"/>
        </w:rPr>
        <w:t>2026-2032年中国男装T恤行业研究分析与前景趋势报告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NanZhuangTXuFaZhanQianJing.html" TargetMode="External" Id="R41fc5d02419044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NanZhuangTXuFaZhanQianJing.html" TargetMode="External" Id="Rfe11be38c63c47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2026-05-02T01:45:14Z</dcterms:created>
  <dcterms:modified xsi:type="dcterms:W3CDTF">2026-05-02T02:45:14Z</dcterms:modified>
  <dc:subject>2026-2032年中国男装T恤行业研究分析与前景趋势报告</dc:subject>
  <dc:title>2026-2032年中国男装T恤行业研究分析与前景趋势报告</dc:title>
  <cp:keywords>2026-2032年中国男装T恤行业研究分析与前景趋势报告</cp:keywords>
  <dc:description>2026-2032年中国男装T恤行业研究分析与前景趋势报告</dc:description>
</cp:coreProperties>
</file>