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918af3df74627" w:history="1">
              <w:r>
                <w:rPr>
                  <w:rStyle w:val="Hyperlink"/>
                </w:rPr>
                <w:t>2024-2030年全球与中国登山靴行业发展研究及前景趋势分析报告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918af3df74627" w:history="1">
              <w:r>
                <w:rPr>
                  <w:rStyle w:val="Hyperlink"/>
                </w:rPr>
                <w:t>2024-2030年全球与中国登山靴行业发展研究及前景趋势分析报告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918af3df74627" w:history="1">
                <w:r>
                  <w:rPr>
                    <w:rStyle w:val="Hyperlink"/>
                  </w:rPr>
                  <w:t>https://www.20087.com/0/32/DengShanXueHangYeXianZhuangJiQianJing.html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靴是户外运动装备中的重要组成部分，近年来随着人们健康意识的提升和户外活动的普及，市场需求持续增长。现代登山靴在设计上注重舒适性、支撑性和耐用性，采用了防水透气面料、防滑鞋底和缓震技术，为登山者提供了更好的保护和体验。</w:t>
      </w:r>
      <w:r>
        <w:rPr>
          <w:rFonts w:hint="eastAsia"/>
        </w:rPr>
        <w:br/>
      </w:r>
      <w:r>
        <w:rPr>
          <w:rFonts w:hint="eastAsia"/>
        </w:rPr>
        <w:t>　　未来，登山靴的发展将更加注重个性化和科技融合。个性化趋势体现在根据不同的地形和气候条件，推出更多定制化产品，满足消费者的特定需求；科技融合则意味着运用新材料和智能技术，如自适应鞋垫、温度调节系统等，提升登山靴的功能性和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b918af3df74627" w:history="1">
        <w:r>
          <w:rPr>
            <w:rStyle w:val="Hyperlink"/>
          </w:rPr>
          <w:t>2024-2030年全球与中国登山靴行业发展研究及前景趋势分析报告</w:t>
        </w:r>
      </w:hyperlink>
      <w:r>
        <w:rPr>
          <w:rFonts w:hint="eastAsia"/>
        </w:rPr>
        <w:t>全面剖析了登山靴行业的市场规模、需求及价格动态。报告通过对登山靴产业链的深入挖掘，详细分析了行业现状，并对登山靴市场前景及发展趋势进行了科学预测。登山靴报告还深入探索了各细分市场的特点，突出关注登山靴重点企业的经营状况，全面揭示了登山靴行业竞争格局、品牌影响力和市场集中度。登山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中国登山靴概述</w:t>
      </w:r>
      <w:r>
        <w:rPr>
          <w:rFonts w:hint="eastAsia"/>
        </w:rPr>
        <w:br/>
      </w:r>
      <w:r>
        <w:rPr>
          <w:rFonts w:hint="eastAsia"/>
        </w:rPr>
        <w:t>　　第一节 登山靴行业定义</w:t>
      </w:r>
      <w:r>
        <w:rPr>
          <w:rFonts w:hint="eastAsia"/>
        </w:rPr>
        <w:br/>
      </w:r>
      <w:r>
        <w:rPr>
          <w:rFonts w:hint="eastAsia"/>
        </w:rPr>
        <w:t>　　第二节 登山靴行业发展特性</w:t>
      </w:r>
      <w:r>
        <w:rPr>
          <w:rFonts w:hint="eastAsia"/>
        </w:rPr>
        <w:br/>
      </w:r>
      <w:r>
        <w:rPr>
          <w:rFonts w:hint="eastAsia"/>
        </w:rPr>
        <w:t>　　第三节 登山靴产业链分析</w:t>
      </w:r>
      <w:r>
        <w:rPr>
          <w:rFonts w:hint="eastAsia"/>
        </w:rPr>
        <w:br/>
      </w:r>
      <w:r>
        <w:rPr>
          <w:rFonts w:hint="eastAsia"/>
        </w:rPr>
        <w:t>　　第四节 登山靴行业生命周期分析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2023-2024年国外登山靴市场发展概况</w:t>
      </w:r>
      <w:r>
        <w:rPr>
          <w:rFonts w:hint="eastAsia"/>
        </w:rPr>
        <w:br/>
      </w:r>
      <w:r>
        <w:rPr>
          <w:rFonts w:hint="eastAsia"/>
        </w:rPr>
        <w:t>　　第一节 全球登山靴市场发展分析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北美地区主要国家登山靴市场概况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欧洲地区主要国家登山靴市场概况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亚洲地区主要国家登山靴市场概况</w:t>
      </w:r>
      <w:r>
        <w:rPr>
          <w:rFonts w:hint="eastAsia"/>
        </w:rPr>
        <w:br/>
      </w:r>
      <w:r>
        <w:rPr>
          <w:rFonts w:hint="eastAsia"/>
        </w:rPr>
        <w:t>　　第五节 全球登山靴市场发展预测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2023-2024年中国登山靴发展环境分析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登山靴行业相关政策、标准</w:t>
      </w:r>
      <w:r>
        <w:rPr>
          <w:rFonts w:hint="eastAsia"/>
        </w:rPr>
        <w:br/>
      </w:r>
      <w:r>
        <w:rPr>
          <w:rFonts w:hint="eastAsia"/>
        </w:rPr>
        <w:t>　　第三节 登山靴行业相关发展规划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2023-2024年中国登山靴技术发展分析</w:t>
      </w:r>
      <w:r>
        <w:rPr>
          <w:rFonts w:hint="eastAsia"/>
        </w:rPr>
        <w:br/>
      </w:r>
      <w:r>
        <w:rPr>
          <w:rFonts w:hint="eastAsia"/>
        </w:rPr>
        <w:t>　　第一节 当前登山靴技术发展现状分析</w:t>
      </w:r>
      <w:r>
        <w:rPr>
          <w:rFonts w:hint="eastAsia"/>
        </w:rPr>
        <w:br/>
      </w:r>
      <w:r>
        <w:rPr>
          <w:rFonts w:hint="eastAsia"/>
        </w:rPr>
        <w:t>　　第二节 登山靴生产中需注意的问题</w:t>
      </w:r>
      <w:r>
        <w:rPr>
          <w:rFonts w:hint="eastAsia"/>
        </w:rPr>
        <w:br/>
      </w:r>
      <w:r>
        <w:rPr>
          <w:rFonts w:hint="eastAsia"/>
        </w:rPr>
        <w:t>　　第三节 登山靴行业主要技术趋势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2023-2024年登山靴市场特性分析</w:t>
      </w:r>
      <w:r>
        <w:rPr>
          <w:rFonts w:hint="eastAsia"/>
        </w:rPr>
        <w:br/>
      </w:r>
      <w:r>
        <w:rPr>
          <w:rFonts w:hint="eastAsia"/>
        </w:rPr>
        <w:t>　　第一节 登山靴行业集中度分析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2023-2024年登山靴行业SWOT分析</w:t>
      </w:r>
      <w:r>
        <w:rPr>
          <w:rFonts w:hint="eastAsia"/>
        </w:rPr>
        <w:br/>
      </w:r>
      <w:r>
        <w:rPr>
          <w:rFonts w:hint="eastAsia"/>
        </w:rPr>
        <w:t>　　　　一、登山靴行业优势</w:t>
      </w:r>
      <w:r>
        <w:rPr>
          <w:rFonts w:hint="eastAsia"/>
        </w:rPr>
        <w:br/>
      </w:r>
      <w:r>
        <w:rPr>
          <w:rFonts w:hint="eastAsia"/>
        </w:rPr>
        <w:t>　　　　二、登山靴行业劣势</w:t>
      </w:r>
      <w:r>
        <w:rPr>
          <w:rFonts w:hint="eastAsia"/>
        </w:rPr>
        <w:br/>
      </w:r>
      <w:r>
        <w:rPr>
          <w:rFonts w:hint="eastAsia"/>
        </w:rPr>
        <w:t>　　　　三、登山靴行业机会</w:t>
      </w:r>
      <w:r>
        <w:rPr>
          <w:rFonts w:hint="eastAsia"/>
        </w:rPr>
        <w:br/>
      </w:r>
      <w:r>
        <w:rPr>
          <w:rFonts w:hint="eastAsia"/>
        </w:rPr>
        <w:t>　　　　四、登山靴行业风险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中国登山靴发展现状</w:t>
      </w:r>
      <w:r>
        <w:rPr>
          <w:rFonts w:hint="eastAsia"/>
        </w:rPr>
        <w:br/>
      </w:r>
      <w:r>
        <w:rPr>
          <w:rFonts w:hint="eastAsia"/>
        </w:rPr>
        <w:t>　　第一节 2023-2024年中国登山靴市场现状分析</w:t>
      </w:r>
      <w:r>
        <w:rPr>
          <w:rFonts w:hint="eastAsia"/>
        </w:rPr>
        <w:br/>
      </w:r>
      <w:r>
        <w:rPr>
          <w:rFonts w:hint="eastAsia"/>
        </w:rPr>
        <w:t>　　第二节 中国登山靴产量分析及预测</w:t>
      </w:r>
      <w:r>
        <w:rPr>
          <w:rFonts w:hint="eastAsia"/>
        </w:rPr>
        <w:br/>
      </w:r>
      <w:r>
        <w:rPr>
          <w:rFonts w:hint="eastAsia"/>
        </w:rPr>
        <w:t>　　　　一、登山靴总体产能规模</w:t>
      </w:r>
      <w:r>
        <w:rPr>
          <w:rFonts w:hint="eastAsia"/>
        </w:rPr>
        <w:br/>
      </w:r>
      <w:r>
        <w:rPr>
          <w:rFonts w:hint="eastAsia"/>
        </w:rPr>
        <w:t>　　　　二、登山靴生产区域分布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三、2019-2024年中国登山靴产量统计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三、2024-2030年中国登山靴产量预测</w:t>
      </w:r>
      <w:r>
        <w:rPr>
          <w:rFonts w:hint="eastAsia"/>
        </w:rPr>
        <w:br/>
      </w:r>
      <w:r>
        <w:rPr>
          <w:rFonts w:hint="eastAsia"/>
        </w:rPr>
        <w:t>　　第三节 中国登山靴市场需求分析及预测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一、中国登山靴市场需求特点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二、2019-2024年中国登山靴市场需求量统计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三、2024-2030年中国登山靴市场需求量预测</w:t>
      </w:r>
      <w:r>
        <w:rPr>
          <w:rFonts w:hint="eastAsia"/>
        </w:rPr>
        <w:br/>
      </w:r>
      <w:r>
        <w:rPr>
          <w:rFonts w:hint="eastAsia"/>
        </w:rPr>
        <w:t>　　第四节 中国登山靴价格趋势分析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一、2019-2024年中国登山靴市场价格趋势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二、2024-2030年中国登山靴市场价格走势预测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2019-2024年登山靴行业经济运行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2019-2024年中国登山靴行业盈利能力分析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2019-2024年中国登山靴行业发展能力分析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2019-2024年登山靴行业偿债能力分析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2019-2024年登山靴制造企业数量分析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中国登山靴行业重点地区发展分析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**地区登山靴市场发展分析</w:t>
      </w:r>
      <w:r>
        <w:rPr>
          <w:rFonts w:hint="eastAsia"/>
        </w:rPr>
        <w:br/>
      </w:r>
      <w:r>
        <w:rPr>
          <w:rFonts w:hint="eastAsia"/>
        </w:rPr>
        <w:t>　　第三节 **地区登山靴市场发展分析</w:t>
      </w:r>
      <w:r>
        <w:rPr>
          <w:rFonts w:hint="eastAsia"/>
        </w:rPr>
        <w:br/>
      </w:r>
      <w:r>
        <w:rPr>
          <w:rFonts w:hint="eastAsia"/>
        </w:rPr>
        <w:t>　　第四节 **地区登山靴市场发展分析</w:t>
      </w:r>
      <w:r>
        <w:rPr>
          <w:rFonts w:hint="eastAsia"/>
        </w:rPr>
        <w:br/>
      </w:r>
      <w:r>
        <w:rPr>
          <w:rFonts w:hint="eastAsia"/>
        </w:rPr>
        <w:t>　　第五节 **地区登山靴市场发展分析</w:t>
      </w:r>
      <w:r>
        <w:rPr>
          <w:rFonts w:hint="eastAsia"/>
        </w:rPr>
        <w:br/>
      </w:r>
      <w:r>
        <w:rPr>
          <w:rFonts w:hint="eastAsia"/>
        </w:rPr>
        <w:t>　　第六节 **地区登山靴市场发展分析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2019-2024年中国登山靴进出口分析</w:t>
      </w:r>
      <w:r>
        <w:rPr>
          <w:rFonts w:hint="eastAsia"/>
        </w:rPr>
        <w:br/>
      </w:r>
      <w:r>
        <w:rPr>
          <w:rFonts w:hint="eastAsia"/>
        </w:rPr>
        <w:t>　　第一节 登山靴进口情况分析</w:t>
      </w:r>
      <w:r>
        <w:rPr>
          <w:rFonts w:hint="eastAsia"/>
        </w:rPr>
        <w:br/>
      </w:r>
      <w:r>
        <w:rPr>
          <w:rFonts w:hint="eastAsia"/>
        </w:rPr>
        <w:t>　　第二节 登山靴出口情况分析</w:t>
      </w:r>
      <w:r>
        <w:rPr>
          <w:rFonts w:hint="eastAsia"/>
        </w:rPr>
        <w:br/>
      </w:r>
      <w:r>
        <w:rPr>
          <w:rFonts w:hint="eastAsia"/>
        </w:rPr>
        <w:t>　　第三节 影响登山靴进出口因素分析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主要登山靴生产企业及竞争格局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登山靴行业投资战略研究</w:t>
      </w:r>
      <w:r>
        <w:rPr>
          <w:rFonts w:hint="eastAsia"/>
        </w:rPr>
        <w:br/>
      </w:r>
      <w:r>
        <w:rPr>
          <w:rFonts w:hint="eastAsia"/>
        </w:rPr>
        <w:t>　　第一节 登山靴行业发展战略研究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对我国登山靴品牌的战略思考</w:t>
      </w:r>
      <w:r>
        <w:rPr>
          <w:rFonts w:hint="eastAsia"/>
        </w:rPr>
        <w:br/>
      </w:r>
      <w:r>
        <w:rPr>
          <w:rFonts w:hint="eastAsia"/>
        </w:rPr>
        <w:t>　　　　一、登山靴品牌的重要性</w:t>
      </w:r>
      <w:r>
        <w:rPr>
          <w:rFonts w:hint="eastAsia"/>
        </w:rPr>
        <w:br/>
      </w:r>
      <w:r>
        <w:rPr>
          <w:rFonts w:hint="eastAsia"/>
        </w:rPr>
        <w:t>　　　　二、登山靴实施品牌战略的意义</w:t>
      </w:r>
      <w:r>
        <w:rPr>
          <w:rFonts w:hint="eastAsia"/>
        </w:rPr>
        <w:br/>
      </w:r>
      <w:r>
        <w:rPr>
          <w:rFonts w:hint="eastAsia"/>
        </w:rPr>
        <w:t>　　　　三、登山靴企业品牌的现状分析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四、我国登山靴企业的品牌战略</w:t>
      </w:r>
      <w:r>
        <w:rPr>
          <w:rFonts w:hint="eastAsia"/>
        </w:rPr>
        <w:br/>
      </w:r>
      <w:r>
        <w:rPr>
          <w:rFonts w:hint="eastAsia"/>
        </w:rPr>
        <w:t>　　　　五、登山靴品牌战略管理的策略</w:t>
      </w:r>
      <w:r>
        <w:rPr>
          <w:rFonts w:hint="eastAsia"/>
        </w:rPr>
        <w:br/>
      </w:r>
      <w:r>
        <w:rPr>
          <w:rFonts w:hint="eastAsia"/>
        </w:rPr>
        <w:t>　　第三节 登山靴经营策略分析</w:t>
      </w:r>
      <w:r>
        <w:rPr>
          <w:rFonts w:hint="eastAsia"/>
        </w:rPr>
        <w:br/>
      </w:r>
      <w:r>
        <w:rPr>
          <w:rFonts w:hint="eastAsia"/>
        </w:rPr>
        <w:t>　　　　一、登山靴市场细分策略</w:t>
      </w:r>
      <w:r>
        <w:rPr>
          <w:rFonts w:hint="eastAsia"/>
        </w:rPr>
        <w:br/>
      </w:r>
      <w:r>
        <w:rPr>
          <w:rFonts w:hint="eastAsia"/>
        </w:rPr>
        <w:t>　　　　二、登山靴市场创新策略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四、登山靴新产品差异化战略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2024-2030年中国登山靴发展趋势预测及投资风险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2024-2030年登山靴市场前景分析</w:t>
      </w:r>
      <w:r>
        <w:rPr>
          <w:rFonts w:hint="eastAsia"/>
        </w:rPr>
        <w:br/>
      </w:r>
      <w:r>
        <w:rPr>
          <w:rFonts w:hint="eastAsia"/>
        </w:rPr>
        <w:t>　　第二节 2024-2030年登山靴行业发展趋势预测</w:t>
      </w:r>
      <w:r>
        <w:rPr>
          <w:rFonts w:hint="eastAsia"/>
        </w:rPr>
        <w:br/>
      </w:r>
      <w:r>
        <w:rPr>
          <w:rFonts w:hint="eastAsia"/>
        </w:rPr>
        <w:t>　　第三节 登山靴行业投资风险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登山靴投资建议</w:t>
      </w:r>
      <w:r>
        <w:rPr>
          <w:rFonts w:hint="eastAsia"/>
        </w:rPr>
        <w:br/>
      </w:r>
      <w:r>
        <w:rPr>
          <w:rFonts w:hint="eastAsia"/>
        </w:rPr>
        <w:t>　　第一节 登山靴行业投资环境分析</w:t>
      </w:r>
      <w:r>
        <w:rPr>
          <w:rFonts w:hint="eastAsia"/>
        </w:rPr>
        <w:br/>
      </w:r>
      <w:r>
        <w:rPr>
          <w:rFonts w:hint="eastAsia"/>
        </w:rPr>
        <w:t>　　第二节 登山靴行业投资进入壁垒分析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2019-2024年中国登山靴市场规模及增长情况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2019-2024年中国登山靴行业产量及增长趋势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2024-2030年中国登山靴行业产量预测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2019-2024年中国登山靴行业市场需求及增长情况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2024-2030年中国登山靴行业市场需求预测</w:t>
      </w:r>
      <w:r>
        <w:rPr>
          <w:rFonts w:hint="eastAsia"/>
        </w:rPr>
        <w:br/>
      </w:r>
      <w:r>
        <w:rPr>
          <w:rFonts w:hint="eastAsia"/>
        </w:rPr>
        <w:t>　　图表 **地区登山靴市场规模及增长情况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**地区登山靴市场规模及增长情况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2019-2024年中国登山靴行业出口情况分析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2023-224年登山靴行业壁垒</w:t>
      </w:r>
      <w:r>
        <w:rPr>
          <w:rFonts w:hint="eastAsia"/>
        </w:rPr>
        <w:br/>
      </w:r>
      <w:r>
        <w:rPr>
          <w:rFonts w:hint="eastAsia"/>
        </w:rPr>
        <w:t>　　图表 2024年登山靴市场前景分析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2024-2030年中国登山靴市场规模预测</w:t>
      </w:r>
      <w:r>
        <w:rPr>
          <w:rFonts w:hint="eastAsia"/>
        </w:rPr>
        <w:br/>
      </w:r>
      <w:r>
        <w:rPr>
          <w:rFonts w:hint="eastAsia"/>
        </w:rPr>
        <w:t>　　图表 2024年登山靴发展趋势预测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918af3df74627" w:history="1">
        <w:r>
          <w:rPr>
            <w:rStyle w:val="Hyperlink"/>
          </w:rPr>
          <w:t>2024-2030年全球与中国登山靴行业发展研究及前景趋势分析报告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918af3df74627" w:history="1">
        <w:r>
          <w:rPr>
            <w:rStyle w:val="Hyperlink"/>
          </w:rPr>
          <w:t>https://www.20087.com/0/32/DengShanXueHangYeXianZhuangJiQianJing.html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917ec6f774e42" w:history="1">
      <w:r>
        <w:rPr>
          <w:rStyle w:val="Hyperlink"/>
        </w:rPr>
        <w:t>2024-2030年全球与中国登山靴行业发展研究及前景趋势分析报告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DengShanXueHangYeXianZhuangJiQianJing.html" TargetMode="External" Id="R90b918af3df7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DengShanXueHangYeXianZhuangJiQianJing.html" TargetMode="External" Id="Rc90917ec6f77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2024-04-23T02:46:00Z</dcterms:created>
  <dcterms:modified xsi:type="dcterms:W3CDTF">2024-04-23T03:46:00Z</dcterms:modified>
  <dc:subject>2024-2030年全球与中国登山靴行业发展研究及前景趋势分析报告</dc:subject>
  <dc:title>2024-2030年全球与中国登山靴行业发展研究及前景趋势分析报告</dc:title>
  <cp:keywords>2024-2030年全球与中国登山靴行业发展研究及前景趋势分析报告</cp:keywords>
  <dc:description>2024-2030年全球与中国登山靴行业发展研究及前景趋势分析报告</dc:description>
</cp:coreProperties>
</file>